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EDC97" w14:textId="677B2BC6" w:rsidR="007371CA" w:rsidRDefault="007371CA">
      <w:pPr>
        <w:pStyle w:val="Pagrindinistekstas"/>
        <w:ind w:left="4628"/>
        <w:jc w:val="left"/>
        <w:rPr>
          <w:sz w:val="20"/>
        </w:rPr>
      </w:pPr>
    </w:p>
    <w:p w14:paraId="01AD377B" w14:textId="77777777" w:rsidR="007371CA" w:rsidRDefault="000418B7">
      <w:pPr>
        <w:pStyle w:val="Pagrindinistekstas"/>
        <w:spacing w:before="12"/>
        <w:ind w:right="359"/>
        <w:jc w:val="right"/>
      </w:pPr>
      <w:r>
        <w:t>Apklausos</w:t>
      </w:r>
      <w:r>
        <w:rPr>
          <w:spacing w:val="-4"/>
        </w:rPr>
        <w:t xml:space="preserve"> </w:t>
      </w:r>
      <w:r>
        <w:t>sąlygų</w:t>
      </w:r>
      <w:r>
        <w:rPr>
          <w:spacing w:val="-3"/>
        </w:rPr>
        <w:t xml:space="preserve"> </w:t>
      </w:r>
      <w:r>
        <w:t>2</w:t>
      </w:r>
      <w:r>
        <w:rPr>
          <w:spacing w:val="-2"/>
        </w:rPr>
        <w:t xml:space="preserve"> priedas</w:t>
      </w:r>
    </w:p>
    <w:p w14:paraId="6D361464" w14:textId="77777777" w:rsidR="007371CA" w:rsidRDefault="007371CA">
      <w:pPr>
        <w:pStyle w:val="Pagrindinistekstas"/>
        <w:jc w:val="left"/>
      </w:pPr>
    </w:p>
    <w:p w14:paraId="4EB92EB3" w14:textId="77777777" w:rsidR="007371CA" w:rsidRDefault="007371CA">
      <w:pPr>
        <w:pStyle w:val="Pagrindinistekstas"/>
        <w:spacing w:before="72"/>
        <w:jc w:val="left"/>
      </w:pPr>
    </w:p>
    <w:p w14:paraId="314168DD" w14:textId="77777777" w:rsidR="007371CA" w:rsidRDefault="000418B7">
      <w:pPr>
        <w:ind w:right="136"/>
        <w:jc w:val="center"/>
        <w:rPr>
          <w:b/>
          <w:sz w:val="24"/>
        </w:rPr>
      </w:pPr>
      <w:r>
        <w:rPr>
          <w:b/>
          <w:spacing w:val="-4"/>
          <w:sz w:val="24"/>
        </w:rPr>
        <w:t>VIDAUS</w:t>
      </w:r>
      <w:r>
        <w:rPr>
          <w:b/>
          <w:spacing w:val="1"/>
          <w:sz w:val="24"/>
        </w:rPr>
        <w:t xml:space="preserve"> </w:t>
      </w:r>
      <w:r>
        <w:rPr>
          <w:b/>
          <w:spacing w:val="-4"/>
          <w:sz w:val="24"/>
        </w:rPr>
        <w:t>PATALPŲ</w:t>
      </w:r>
      <w:r>
        <w:rPr>
          <w:b/>
          <w:spacing w:val="3"/>
          <w:sz w:val="24"/>
        </w:rPr>
        <w:t xml:space="preserve"> </w:t>
      </w:r>
      <w:r>
        <w:rPr>
          <w:b/>
          <w:spacing w:val="-4"/>
          <w:sz w:val="24"/>
        </w:rPr>
        <w:t>PAPRASTOJO</w:t>
      </w:r>
      <w:r>
        <w:rPr>
          <w:b/>
          <w:spacing w:val="2"/>
          <w:sz w:val="24"/>
        </w:rPr>
        <w:t xml:space="preserve"> </w:t>
      </w:r>
      <w:r>
        <w:rPr>
          <w:b/>
          <w:spacing w:val="-4"/>
          <w:sz w:val="24"/>
        </w:rPr>
        <w:t>REMONTO</w:t>
      </w:r>
    </w:p>
    <w:p w14:paraId="3560A5FA" w14:textId="77777777" w:rsidR="007371CA" w:rsidRDefault="000418B7">
      <w:pPr>
        <w:spacing w:before="41"/>
        <w:ind w:right="140"/>
        <w:jc w:val="center"/>
        <w:rPr>
          <w:b/>
          <w:sz w:val="24"/>
        </w:rPr>
      </w:pPr>
      <w:r>
        <w:rPr>
          <w:b/>
          <w:sz w:val="24"/>
        </w:rPr>
        <w:t>IR</w:t>
      </w:r>
      <w:r>
        <w:rPr>
          <w:b/>
          <w:spacing w:val="-17"/>
          <w:sz w:val="24"/>
        </w:rPr>
        <w:t xml:space="preserve"> </w:t>
      </w:r>
      <w:r>
        <w:rPr>
          <w:b/>
          <w:sz w:val="24"/>
        </w:rPr>
        <w:t>ATNAUJINIMO</w:t>
      </w:r>
      <w:r>
        <w:rPr>
          <w:b/>
          <w:spacing w:val="-14"/>
          <w:sz w:val="24"/>
        </w:rPr>
        <w:t xml:space="preserve"> </w:t>
      </w:r>
      <w:r>
        <w:rPr>
          <w:b/>
          <w:sz w:val="24"/>
        </w:rPr>
        <w:t>DARBŲ</w:t>
      </w:r>
      <w:r>
        <w:rPr>
          <w:b/>
          <w:spacing w:val="-13"/>
          <w:sz w:val="24"/>
        </w:rPr>
        <w:t xml:space="preserve"> </w:t>
      </w:r>
      <w:r>
        <w:rPr>
          <w:b/>
          <w:sz w:val="24"/>
        </w:rPr>
        <w:t>TECHNINĖ</w:t>
      </w:r>
      <w:r>
        <w:rPr>
          <w:b/>
          <w:spacing w:val="-7"/>
          <w:sz w:val="24"/>
        </w:rPr>
        <w:t xml:space="preserve"> </w:t>
      </w:r>
      <w:r>
        <w:rPr>
          <w:b/>
          <w:spacing w:val="-2"/>
          <w:sz w:val="24"/>
        </w:rPr>
        <w:t>SPECIFIKACIJA</w:t>
      </w:r>
    </w:p>
    <w:p w14:paraId="57CC2A6E" w14:textId="77777777" w:rsidR="007371CA" w:rsidRDefault="007371CA">
      <w:pPr>
        <w:pStyle w:val="Pagrindinistekstas"/>
        <w:spacing w:before="128" w:after="1"/>
        <w:jc w:val="left"/>
        <w:rPr>
          <w:b/>
          <w:sz w:val="20"/>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
        <w:gridCol w:w="2849"/>
        <w:gridCol w:w="6666"/>
      </w:tblGrid>
      <w:tr w:rsidR="007371CA" w14:paraId="575C1C48" w14:textId="77777777" w:rsidTr="002847A1">
        <w:trPr>
          <w:gridBefore w:val="1"/>
          <w:wBefore w:w="36" w:type="dxa"/>
          <w:trHeight w:val="952"/>
        </w:trPr>
        <w:tc>
          <w:tcPr>
            <w:tcW w:w="2849" w:type="dxa"/>
          </w:tcPr>
          <w:p w14:paraId="4E84AA28" w14:textId="77777777" w:rsidR="007371CA" w:rsidRDefault="000418B7">
            <w:pPr>
              <w:pStyle w:val="TableParagraph"/>
              <w:spacing w:before="1"/>
              <w:ind w:left="76"/>
              <w:rPr>
                <w:b/>
                <w:sz w:val="24"/>
              </w:rPr>
            </w:pPr>
            <w:r>
              <w:rPr>
                <w:b/>
                <w:sz w:val="24"/>
              </w:rPr>
              <w:t>1.</w:t>
            </w:r>
            <w:r>
              <w:rPr>
                <w:b/>
                <w:spacing w:val="29"/>
                <w:sz w:val="24"/>
              </w:rPr>
              <w:t xml:space="preserve">  </w:t>
            </w:r>
            <w:r>
              <w:rPr>
                <w:b/>
                <w:spacing w:val="-2"/>
                <w:sz w:val="24"/>
              </w:rPr>
              <w:t>UŽSAKOVAS</w:t>
            </w:r>
          </w:p>
        </w:tc>
        <w:tc>
          <w:tcPr>
            <w:tcW w:w="6666" w:type="dxa"/>
          </w:tcPr>
          <w:p w14:paraId="6CD6D930" w14:textId="49BCC209" w:rsidR="00AB1A49" w:rsidRDefault="008B7E71" w:rsidP="008B7E71">
            <w:pPr>
              <w:pStyle w:val="TableParagraph"/>
              <w:spacing w:before="1" w:line="276" w:lineRule="auto"/>
              <w:ind w:left="148"/>
              <w:rPr>
                <w:spacing w:val="-1"/>
                <w:sz w:val="24"/>
              </w:rPr>
            </w:pPr>
            <w:r>
              <w:rPr>
                <w:sz w:val="24"/>
              </w:rPr>
              <w:t>Vi</w:t>
            </w:r>
            <w:r w:rsidR="00B01BDD">
              <w:rPr>
                <w:sz w:val="24"/>
              </w:rPr>
              <w:t>l</w:t>
            </w:r>
            <w:r>
              <w:rPr>
                <w:sz w:val="24"/>
              </w:rPr>
              <w:t>niaus r. Nemenčinės poliklinikos, kabinetų remontas(</w:t>
            </w:r>
            <w:r w:rsidR="006E3BB4">
              <w:rPr>
                <w:sz w:val="24"/>
              </w:rPr>
              <w:t>Švenčionių g. Nr. 8</w:t>
            </w:r>
            <w:r w:rsidR="00B97D29">
              <w:rPr>
                <w:sz w:val="24"/>
              </w:rPr>
              <w:t>6</w:t>
            </w:r>
            <w:r w:rsidR="006E3BB4">
              <w:rPr>
                <w:sz w:val="24"/>
              </w:rPr>
              <w:t>, Nemenčinė</w:t>
            </w:r>
            <w:r>
              <w:rPr>
                <w:sz w:val="24"/>
              </w:rPr>
              <w:t xml:space="preserve">). </w:t>
            </w:r>
            <w:r w:rsidR="000418B7">
              <w:rPr>
                <w:sz w:val="24"/>
              </w:rPr>
              <w:t>Kontaktiniai</w:t>
            </w:r>
            <w:r w:rsidR="000418B7">
              <w:rPr>
                <w:spacing w:val="-1"/>
                <w:sz w:val="24"/>
              </w:rPr>
              <w:t xml:space="preserve"> </w:t>
            </w:r>
            <w:r w:rsidR="000418B7">
              <w:rPr>
                <w:sz w:val="24"/>
              </w:rPr>
              <w:t>asmenys</w:t>
            </w:r>
            <w:r w:rsidR="00AB1A49">
              <w:rPr>
                <w:sz w:val="24"/>
              </w:rPr>
              <w:t xml:space="preserve">:  </w:t>
            </w:r>
            <w:r w:rsidR="00AB1A49">
              <w:rPr>
                <w:spacing w:val="-1"/>
                <w:sz w:val="24"/>
              </w:rPr>
              <w:t>Dalia Burokienė,</w:t>
            </w:r>
          </w:p>
          <w:p w14:paraId="2C586D0B" w14:textId="198B3A2C" w:rsidR="007371CA" w:rsidRDefault="00AB1A49" w:rsidP="008B7E71">
            <w:pPr>
              <w:pStyle w:val="TableParagraph"/>
              <w:spacing w:before="1" w:line="276" w:lineRule="auto"/>
              <w:ind w:left="148"/>
              <w:rPr>
                <w:sz w:val="24"/>
              </w:rPr>
            </w:pPr>
            <w:r>
              <w:rPr>
                <w:spacing w:val="-1"/>
                <w:sz w:val="24"/>
              </w:rPr>
              <w:t xml:space="preserve">tel. Nr.+370699 20081, el. p.  </w:t>
            </w:r>
            <w:proofErr w:type="spellStart"/>
            <w:r>
              <w:rPr>
                <w:spacing w:val="-1"/>
                <w:sz w:val="24"/>
              </w:rPr>
              <w:t>d.burokiene</w:t>
            </w:r>
            <w:proofErr w:type="spellEnd"/>
            <w:r>
              <w:rPr>
                <w:spacing w:val="-1"/>
                <w:sz w:val="24"/>
                <w:lang w:val="en-US"/>
              </w:rPr>
              <w:t>@</w:t>
            </w:r>
            <w:proofErr w:type="spellStart"/>
            <w:r>
              <w:rPr>
                <w:spacing w:val="-1"/>
                <w:sz w:val="24"/>
              </w:rPr>
              <w:t>nempol.lt</w:t>
            </w:r>
            <w:proofErr w:type="spellEnd"/>
            <w:r>
              <w:rPr>
                <w:color w:val="FF0000"/>
                <w:sz w:val="24"/>
              </w:rPr>
              <w:t xml:space="preserve">   </w:t>
            </w:r>
          </w:p>
        </w:tc>
      </w:tr>
      <w:tr w:rsidR="007371CA" w14:paraId="19B5E090" w14:textId="77777777" w:rsidTr="002847A1">
        <w:trPr>
          <w:gridBefore w:val="1"/>
          <w:wBefore w:w="36" w:type="dxa"/>
          <w:trHeight w:val="635"/>
        </w:trPr>
        <w:tc>
          <w:tcPr>
            <w:tcW w:w="2849" w:type="dxa"/>
          </w:tcPr>
          <w:p w14:paraId="03B5D578" w14:textId="77777777" w:rsidR="007371CA" w:rsidRDefault="000418B7">
            <w:pPr>
              <w:pStyle w:val="TableParagraph"/>
              <w:spacing w:line="275" w:lineRule="exact"/>
              <w:ind w:left="76"/>
              <w:rPr>
                <w:b/>
                <w:sz w:val="24"/>
              </w:rPr>
            </w:pPr>
            <w:r>
              <w:rPr>
                <w:b/>
                <w:sz w:val="24"/>
              </w:rPr>
              <w:t>2.</w:t>
            </w:r>
            <w:r>
              <w:rPr>
                <w:b/>
                <w:spacing w:val="29"/>
                <w:sz w:val="24"/>
              </w:rPr>
              <w:t xml:space="preserve">  </w:t>
            </w:r>
            <w:r>
              <w:rPr>
                <w:b/>
                <w:spacing w:val="-2"/>
                <w:sz w:val="24"/>
              </w:rPr>
              <w:t>PROJEKTO</w:t>
            </w:r>
          </w:p>
          <w:p w14:paraId="71CB11DD" w14:textId="77777777" w:rsidR="007371CA" w:rsidRDefault="000418B7">
            <w:pPr>
              <w:pStyle w:val="TableParagraph"/>
              <w:spacing w:before="43"/>
              <w:ind w:left="436"/>
              <w:rPr>
                <w:b/>
                <w:sz w:val="24"/>
              </w:rPr>
            </w:pPr>
            <w:r>
              <w:rPr>
                <w:b/>
                <w:spacing w:val="-2"/>
                <w:sz w:val="24"/>
              </w:rPr>
              <w:t>PAVADINIMAS</w:t>
            </w:r>
          </w:p>
        </w:tc>
        <w:tc>
          <w:tcPr>
            <w:tcW w:w="6666" w:type="dxa"/>
          </w:tcPr>
          <w:p w14:paraId="47296288" w14:textId="6B9C75D5" w:rsidR="007371CA" w:rsidRDefault="008B7E71">
            <w:pPr>
              <w:pStyle w:val="TableParagraph"/>
              <w:spacing w:before="43"/>
              <w:ind w:left="148"/>
              <w:rPr>
                <w:sz w:val="24"/>
              </w:rPr>
            </w:pPr>
            <w:r>
              <w:rPr>
                <w:sz w:val="24"/>
              </w:rPr>
              <w:t xml:space="preserve">Vilniaus r. </w:t>
            </w:r>
            <w:r w:rsidRPr="008B7E71">
              <w:rPr>
                <w:sz w:val="24"/>
              </w:rPr>
              <w:t xml:space="preserve">Nemenčinės poliklinikos, </w:t>
            </w:r>
            <w:r w:rsidR="00EE45C5">
              <w:rPr>
                <w:sz w:val="24"/>
              </w:rPr>
              <w:t xml:space="preserve">patalpų remontas, pirminė priežiūra </w:t>
            </w:r>
            <w:r w:rsidRPr="008B7E71">
              <w:rPr>
                <w:sz w:val="24"/>
              </w:rPr>
              <w:t>(Sveikatos centr</w:t>
            </w:r>
            <w:r w:rsidR="00EE45C5">
              <w:rPr>
                <w:sz w:val="24"/>
              </w:rPr>
              <w:t xml:space="preserve">o </w:t>
            </w:r>
            <w:r w:rsidRPr="008B7E71">
              <w:rPr>
                <w:sz w:val="24"/>
              </w:rPr>
              <w:t xml:space="preserve"> </w:t>
            </w:r>
            <w:hyperlink r:id="rId8" w:history="1">
              <w:r w:rsidR="00EE45C5" w:rsidRPr="00EE45C5">
                <w:rPr>
                  <w:rStyle w:val="Hipersaitas"/>
                  <w:color w:val="auto"/>
                  <w:sz w:val="24"/>
                  <w:u w:val="none"/>
                </w:rPr>
                <w:t>Švenčionių g. 86, Nemenčinė, 15168 Vilniaus r. sav.</w:t>
              </w:r>
            </w:hyperlink>
            <w:r w:rsidRPr="00EE45C5">
              <w:rPr>
                <w:sz w:val="24"/>
              </w:rPr>
              <w:t>)</w:t>
            </w:r>
            <w:r w:rsidR="000418B7" w:rsidRPr="00EE45C5">
              <w:rPr>
                <w:sz w:val="24"/>
              </w:rPr>
              <w:t>,</w:t>
            </w:r>
            <w:r w:rsidR="000418B7" w:rsidRPr="00EE45C5">
              <w:rPr>
                <w:spacing w:val="59"/>
                <w:sz w:val="24"/>
              </w:rPr>
              <w:t xml:space="preserve"> </w:t>
            </w:r>
            <w:r w:rsidR="000418B7">
              <w:rPr>
                <w:sz w:val="24"/>
              </w:rPr>
              <w:t>vidaus</w:t>
            </w:r>
            <w:r w:rsidR="000418B7">
              <w:rPr>
                <w:spacing w:val="-2"/>
                <w:sz w:val="24"/>
              </w:rPr>
              <w:t xml:space="preserve"> </w:t>
            </w:r>
            <w:r w:rsidR="000418B7">
              <w:rPr>
                <w:sz w:val="24"/>
              </w:rPr>
              <w:t>paprastojo</w:t>
            </w:r>
            <w:r w:rsidR="000418B7">
              <w:rPr>
                <w:spacing w:val="-1"/>
                <w:sz w:val="24"/>
              </w:rPr>
              <w:t xml:space="preserve"> </w:t>
            </w:r>
            <w:r w:rsidR="000418B7">
              <w:rPr>
                <w:sz w:val="24"/>
              </w:rPr>
              <w:t>remonto</w:t>
            </w:r>
            <w:r w:rsidR="000418B7">
              <w:rPr>
                <w:spacing w:val="1"/>
                <w:sz w:val="24"/>
              </w:rPr>
              <w:t xml:space="preserve"> </w:t>
            </w:r>
            <w:r w:rsidR="000418B7">
              <w:rPr>
                <w:sz w:val="24"/>
              </w:rPr>
              <w:t>ir</w:t>
            </w:r>
            <w:r w:rsidR="000418B7">
              <w:rPr>
                <w:spacing w:val="-1"/>
                <w:sz w:val="24"/>
              </w:rPr>
              <w:t xml:space="preserve"> </w:t>
            </w:r>
            <w:r w:rsidR="000418B7">
              <w:rPr>
                <w:sz w:val="24"/>
              </w:rPr>
              <w:t>atnaujinimo</w:t>
            </w:r>
            <w:r w:rsidR="000418B7">
              <w:rPr>
                <w:spacing w:val="1"/>
                <w:sz w:val="24"/>
              </w:rPr>
              <w:t xml:space="preserve"> </w:t>
            </w:r>
            <w:r w:rsidR="000418B7">
              <w:rPr>
                <w:spacing w:val="-2"/>
                <w:sz w:val="24"/>
              </w:rPr>
              <w:t>darbai</w:t>
            </w:r>
          </w:p>
        </w:tc>
      </w:tr>
      <w:tr w:rsidR="007371CA" w14:paraId="5ED2C8D9" w14:textId="77777777" w:rsidTr="002847A1">
        <w:trPr>
          <w:gridBefore w:val="1"/>
          <w:wBefore w:w="36" w:type="dxa"/>
          <w:trHeight w:val="636"/>
        </w:trPr>
        <w:tc>
          <w:tcPr>
            <w:tcW w:w="2849" w:type="dxa"/>
          </w:tcPr>
          <w:p w14:paraId="7174B007" w14:textId="77777777" w:rsidR="007371CA" w:rsidRDefault="000418B7">
            <w:pPr>
              <w:pStyle w:val="TableParagraph"/>
              <w:spacing w:line="275" w:lineRule="exact"/>
              <w:ind w:left="76"/>
              <w:rPr>
                <w:b/>
                <w:sz w:val="24"/>
              </w:rPr>
            </w:pPr>
            <w:r>
              <w:rPr>
                <w:b/>
                <w:sz w:val="24"/>
              </w:rPr>
              <w:t>3.</w:t>
            </w:r>
            <w:r>
              <w:rPr>
                <w:b/>
                <w:spacing w:val="29"/>
                <w:sz w:val="24"/>
              </w:rPr>
              <w:t xml:space="preserve">  </w:t>
            </w:r>
            <w:r>
              <w:rPr>
                <w:b/>
                <w:spacing w:val="-2"/>
                <w:sz w:val="24"/>
              </w:rPr>
              <w:t>STATINIO</w:t>
            </w:r>
          </w:p>
          <w:p w14:paraId="2491F3D5" w14:textId="77777777" w:rsidR="007371CA" w:rsidRDefault="000418B7">
            <w:pPr>
              <w:pStyle w:val="TableParagraph"/>
              <w:spacing w:before="41"/>
              <w:ind w:left="436"/>
              <w:rPr>
                <w:b/>
                <w:sz w:val="24"/>
              </w:rPr>
            </w:pPr>
            <w:r>
              <w:rPr>
                <w:b/>
                <w:spacing w:val="-2"/>
                <w:sz w:val="24"/>
              </w:rPr>
              <w:t>KATEGORIJA</w:t>
            </w:r>
          </w:p>
        </w:tc>
        <w:tc>
          <w:tcPr>
            <w:tcW w:w="6666" w:type="dxa"/>
          </w:tcPr>
          <w:p w14:paraId="0E43EC74" w14:textId="77777777" w:rsidR="007371CA" w:rsidRDefault="000418B7">
            <w:pPr>
              <w:pStyle w:val="TableParagraph"/>
              <w:spacing w:line="275" w:lineRule="exact"/>
              <w:ind w:left="148"/>
              <w:rPr>
                <w:sz w:val="24"/>
              </w:rPr>
            </w:pPr>
            <w:r>
              <w:rPr>
                <w:sz w:val="24"/>
              </w:rPr>
              <w:t>Ypatingas</w:t>
            </w:r>
            <w:r>
              <w:rPr>
                <w:spacing w:val="-3"/>
                <w:sz w:val="24"/>
              </w:rPr>
              <w:t xml:space="preserve"> </w:t>
            </w:r>
            <w:r>
              <w:rPr>
                <w:spacing w:val="-2"/>
                <w:sz w:val="24"/>
              </w:rPr>
              <w:t>statinys</w:t>
            </w:r>
          </w:p>
        </w:tc>
      </w:tr>
      <w:tr w:rsidR="007371CA" w14:paraId="0F681BF7" w14:textId="77777777" w:rsidTr="002847A1">
        <w:trPr>
          <w:gridBefore w:val="1"/>
          <w:wBefore w:w="36" w:type="dxa"/>
          <w:trHeight w:val="316"/>
        </w:trPr>
        <w:tc>
          <w:tcPr>
            <w:tcW w:w="2849" w:type="dxa"/>
          </w:tcPr>
          <w:p w14:paraId="57701B33" w14:textId="77777777" w:rsidR="007371CA" w:rsidRDefault="000418B7">
            <w:pPr>
              <w:pStyle w:val="TableParagraph"/>
              <w:spacing w:line="275" w:lineRule="exact"/>
              <w:ind w:left="76"/>
              <w:rPr>
                <w:b/>
                <w:sz w:val="24"/>
              </w:rPr>
            </w:pPr>
            <w:r>
              <w:rPr>
                <w:b/>
                <w:sz w:val="24"/>
              </w:rPr>
              <w:t>4.</w:t>
            </w:r>
            <w:r>
              <w:rPr>
                <w:b/>
                <w:spacing w:val="27"/>
                <w:sz w:val="24"/>
              </w:rPr>
              <w:t xml:space="preserve">  </w:t>
            </w:r>
            <w:r>
              <w:rPr>
                <w:b/>
                <w:sz w:val="24"/>
              </w:rPr>
              <w:t>STATYBOS</w:t>
            </w:r>
            <w:r>
              <w:rPr>
                <w:b/>
                <w:spacing w:val="1"/>
                <w:sz w:val="24"/>
              </w:rPr>
              <w:t xml:space="preserve"> </w:t>
            </w:r>
            <w:r>
              <w:rPr>
                <w:b/>
                <w:spacing w:val="-4"/>
                <w:sz w:val="24"/>
              </w:rPr>
              <w:t>RŪŠIS</w:t>
            </w:r>
          </w:p>
        </w:tc>
        <w:tc>
          <w:tcPr>
            <w:tcW w:w="6666" w:type="dxa"/>
          </w:tcPr>
          <w:p w14:paraId="02D062BA" w14:textId="77777777" w:rsidR="007371CA" w:rsidRDefault="000418B7">
            <w:pPr>
              <w:pStyle w:val="TableParagraph"/>
              <w:spacing w:line="275" w:lineRule="exact"/>
              <w:ind w:left="148"/>
              <w:rPr>
                <w:sz w:val="24"/>
              </w:rPr>
            </w:pPr>
            <w:r>
              <w:rPr>
                <w:sz w:val="24"/>
              </w:rPr>
              <w:t>Paprastasis</w:t>
            </w:r>
            <w:r>
              <w:rPr>
                <w:spacing w:val="-3"/>
                <w:sz w:val="24"/>
              </w:rPr>
              <w:t xml:space="preserve"> </w:t>
            </w:r>
            <w:r>
              <w:rPr>
                <w:spacing w:val="-2"/>
                <w:sz w:val="24"/>
              </w:rPr>
              <w:t>remontas</w:t>
            </w:r>
          </w:p>
        </w:tc>
      </w:tr>
      <w:tr w:rsidR="007371CA" w14:paraId="457DF091" w14:textId="77777777" w:rsidTr="002847A1">
        <w:trPr>
          <w:gridBefore w:val="1"/>
          <w:wBefore w:w="36" w:type="dxa"/>
          <w:trHeight w:val="3208"/>
        </w:trPr>
        <w:tc>
          <w:tcPr>
            <w:tcW w:w="2849" w:type="dxa"/>
          </w:tcPr>
          <w:p w14:paraId="28059486" w14:textId="77777777" w:rsidR="007371CA" w:rsidRDefault="000418B7">
            <w:pPr>
              <w:pStyle w:val="TableParagraph"/>
              <w:spacing w:line="276" w:lineRule="auto"/>
              <w:ind w:left="436" w:hanging="360"/>
              <w:rPr>
                <w:b/>
                <w:sz w:val="24"/>
              </w:rPr>
            </w:pPr>
            <w:r>
              <w:rPr>
                <w:b/>
                <w:sz w:val="24"/>
              </w:rPr>
              <w:t>5.</w:t>
            </w:r>
            <w:r>
              <w:rPr>
                <w:b/>
                <w:spacing w:val="80"/>
                <w:sz w:val="24"/>
              </w:rPr>
              <w:t xml:space="preserve"> </w:t>
            </w:r>
            <w:r>
              <w:rPr>
                <w:b/>
                <w:sz w:val="24"/>
              </w:rPr>
              <w:t xml:space="preserve">REIKALAVIMAI </w:t>
            </w:r>
            <w:r>
              <w:rPr>
                <w:b/>
                <w:spacing w:val="-2"/>
                <w:sz w:val="24"/>
              </w:rPr>
              <w:t>KAINOS PASKAIČIAVIMUI</w:t>
            </w:r>
          </w:p>
        </w:tc>
        <w:tc>
          <w:tcPr>
            <w:tcW w:w="6666" w:type="dxa"/>
          </w:tcPr>
          <w:p w14:paraId="791F8F39" w14:textId="77777777" w:rsidR="007371CA" w:rsidRDefault="000418B7">
            <w:pPr>
              <w:pStyle w:val="TableParagraph"/>
              <w:numPr>
                <w:ilvl w:val="0"/>
                <w:numId w:val="6"/>
              </w:numPr>
              <w:tabs>
                <w:tab w:val="left" w:pos="368"/>
              </w:tabs>
              <w:spacing w:before="1" w:line="273" w:lineRule="auto"/>
              <w:ind w:right="142" w:firstLine="0"/>
              <w:jc w:val="both"/>
              <w:rPr>
                <w:sz w:val="24"/>
              </w:rPr>
            </w:pPr>
            <w:r>
              <w:rPr>
                <w:sz w:val="24"/>
              </w:rPr>
              <w:t>Konkurso dalyviai atsako už visų konkurso dokumentų išnagrinėjimą, įskaitant konkurso sąlygų paaiškinimus ir papildymus. Sutarties vykdymo metu nebus priimtas joks reikalavimas pakeisti pasiūlymo sumą arba sąlygas, grindžiamas klaidomis ar praleidimais.</w:t>
            </w:r>
          </w:p>
          <w:p w14:paraId="4AC686E7" w14:textId="77777777" w:rsidR="007371CA" w:rsidRDefault="000418B7">
            <w:pPr>
              <w:pStyle w:val="TableParagraph"/>
              <w:numPr>
                <w:ilvl w:val="0"/>
                <w:numId w:val="6"/>
              </w:numPr>
              <w:tabs>
                <w:tab w:val="left" w:pos="368"/>
              </w:tabs>
              <w:spacing w:before="12" w:line="273" w:lineRule="auto"/>
              <w:ind w:right="142" w:firstLine="0"/>
              <w:jc w:val="both"/>
              <w:rPr>
                <w:sz w:val="24"/>
              </w:rPr>
            </w:pPr>
            <w:r>
              <w:rPr>
                <w:sz w:val="24"/>
              </w:rPr>
              <w:t>Sutarties vykdymo metu 1 priede nurodytų darbų keisti (atsisakyti arba įtraukti papildomai) negalima, išskyrus, kai jie neišvengiami, norint užbaigti Darbus, ir kurių šalys negalėjo numatyti</w:t>
            </w:r>
            <w:r>
              <w:rPr>
                <w:spacing w:val="70"/>
                <w:sz w:val="24"/>
              </w:rPr>
              <w:t xml:space="preserve"> </w:t>
            </w:r>
            <w:r>
              <w:rPr>
                <w:sz w:val="24"/>
              </w:rPr>
              <w:t>iki</w:t>
            </w:r>
            <w:r>
              <w:rPr>
                <w:spacing w:val="73"/>
                <w:sz w:val="24"/>
              </w:rPr>
              <w:t xml:space="preserve"> </w:t>
            </w:r>
            <w:r>
              <w:rPr>
                <w:sz w:val="24"/>
              </w:rPr>
              <w:t>Sutarties</w:t>
            </w:r>
            <w:r>
              <w:rPr>
                <w:spacing w:val="74"/>
                <w:sz w:val="24"/>
              </w:rPr>
              <w:t xml:space="preserve"> </w:t>
            </w:r>
            <w:r>
              <w:rPr>
                <w:sz w:val="24"/>
              </w:rPr>
              <w:t>pasirašymo.</w:t>
            </w:r>
            <w:r>
              <w:rPr>
                <w:spacing w:val="73"/>
                <w:sz w:val="24"/>
              </w:rPr>
              <w:t xml:space="preserve"> </w:t>
            </w:r>
            <w:r>
              <w:rPr>
                <w:sz w:val="24"/>
              </w:rPr>
              <w:t>Darbų</w:t>
            </w:r>
            <w:r>
              <w:rPr>
                <w:spacing w:val="71"/>
                <w:sz w:val="24"/>
              </w:rPr>
              <w:t xml:space="preserve"> </w:t>
            </w:r>
            <w:r>
              <w:rPr>
                <w:sz w:val="24"/>
              </w:rPr>
              <w:t>pakeitimai</w:t>
            </w:r>
            <w:r>
              <w:rPr>
                <w:spacing w:val="73"/>
                <w:sz w:val="24"/>
              </w:rPr>
              <w:t xml:space="preserve"> </w:t>
            </w:r>
            <w:r>
              <w:rPr>
                <w:sz w:val="24"/>
              </w:rPr>
              <w:t>turi</w:t>
            </w:r>
            <w:r>
              <w:rPr>
                <w:spacing w:val="73"/>
                <w:sz w:val="24"/>
              </w:rPr>
              <w:t xml:space="preserve"> </w:t>
            </w:r>
            <w:r>
              <w:rPr>
                <w:spacing w:val="-4"/>
                <w:sz w:val="24"/>
              </w:rPr>
              <w:t>būti</w:t>
            </w:r>
          </w:p>
          <w:p w14:paraId="3D3215DF" w14:textId="77777777" w:rsidR="007371CA" w:rsidRDefault="000418B7">
            <w:pPr>
              <w:pStyle w:val="TableParagraph"/>
              <w:spacing w:before="5"/>
              <w:ind w:left="148"/>
              <w:jc w:val="both"/>
              <w:rPr>
                <w:sz w:val="24"/>
              </w:rPr>
            </w:pPr>
            <w:r>
              <w:rPr>
                <w:sz w:val="24"/>
              </w:rPr>
              <w:t>įforminami</w:t>
            </w:r>
            <w:r>
              <w:rPr>
                <w:spacing w:val="-3"/>
                <w:sz w:val="24"/>
              </w:rPr>
              <w:t xml:space="preserve"> </w:t>
            </w:r>
            <w:r>
              <w:rPr>
                <w:sz w:val="24"/>
              </w:rPr>
              <w:t>vadovaujantis</w:t>
            </w:r>
            <w:r>
              <w:rPr>
                <w:spacing w:val="-3"/>
                <w:sz w:val="24"/>
              </w:rPr>
              <w:t xml:space="preserve"> </w:t>
            </w:r>
            <w:r>
              <w:rPr>
                <w:sz w:val="24"/>
              </w:rPr>
              <w:t>Viešųjų</w:t>
            </w:r>
            <w:r>
              <w:rPr>
                <w:spacing w:val="-3"/>
                <w:sz w:val="24"/>
              </w:rPr>
              <w:t xml:space="preserve"> </w:t>
            </w:r>
            <w:r>
              <w:rPr>
                <w:sz w:val="24"/>
              </w:rPr>
              <w:t>pirkimų</w:t>
            </w:r>
            <w:r>
              <w:rPr>
                <w:spacing w:val="-2"/>
                <w:sz w:val="24"/>
              </w:rPr>
              <w:t xml:space="preserve"> įstatymu.</w:t>
            </w:r>
          </w:p>
        </w:tc>
      </w:tr>
      <w:tr w:rsidR="007371CA" w14:paraId="0F83D5DB" w14:textId="77777777" w:rsidTr="002847A1">
        <w:trPr>
          <w:gridBefore w:val="1"/>
          <w:wBefore w:w="36" w:type="dxa"/>
          <w:trHeight w:val="698"/>
        </w:trPr>
        <w:tc>
          <w:tcPr>
            <w:tcW w:w="2849" w:type="dxa"/>
          </w:tcPr>
          <w:p w14:paraId="0B82BB61" w14:textId="77777777" w:rsidR="007371CA" w:rsidRDefault="000418B7">
            <w:pPr>
              <w:pStyle w:val="TableParagraph"/>
              <w:spacing w:line="276" w:lineRule="auto"/>
              <w:ind w:left="436" w:hanging="360"/>
              <w:rPr>
                <w:b/>
                <w:sz w:val="24"/>
              </w:rPr>
            </w:pPr>
            <w:r>
              <w:rPr>
                <w:b/>
                <w:sz w:val="24"/>
              </w:rPr>
              <w:t>6.</w:t>
            </w:r>
            <w:r>
              <w:rPr>
                <w:b/>
                <w:spacing w:val="80"/>
                <w:sz w:val="24"/>
              </w:rPr>
              <w:t xml:space="preserve"> </w:t>
            </w:r>
            <w:r>
              <w:rPr>
                <w:b/>
                <w:sz w:val="24"/>
              </w:rPr>
              <w:t xml:space="preserve">REMONTUOJAMOS </w:t>
            </w:r>
            <w:r>
              <w:rPr>
                <w:b/>
                <w:spacing w:val="-2"/>
                <w:sz w:val="24"/>
              </w:rPr>
              <w:t>PATALPOS</w:t>
            </w:r>
          </w:p>
        </w:tc>
        <w:tc>
          <w:tcPr>
            <w:tcW w:w="6666" w:type="dxa"/>
          </w:tcPr>
          <w:p w14:paraId="315B1D67" w14:textId="6C250C3D" w:rsidR="007371CA" w:rsidRDefault="008B7E71">
            <w:pPr>
              <w:pStyle w:val="TableParagraph"/>
              <w:spacing w:line="276" w:lineRule="auto"/>
              <w:ind w:left="148" w:right="149"/>
              <w:rPr>
                <w:sz w:val="24"/>
              </w:rPr>
            </w:pPr>
            <w:r>
              <w:rPr>
                <w:sz w:val="24"/>
              </w:rPr>
              <w:t xml:space="preserve">Vilniaus r. </w:t>
            </w:r>
            <w:r w:rsidRPr="008B7E71">
              <w:rPr>
                <w:sz w:val="24"/>
              </w:rPr>
              <w:t>Nemenčinės poliklinikos, kabinetų remontas</w:t>
            </w:r>
            <w:r w:rsidR="00EE45C5">
              <w:rPr>
                <w:sz w:val="24"/>
              </w:rPr>
              <w:t xml:space="preserve"> </w:t>
            </w:r>
            <w:r w:rsidRPr="008B7E71">
              <w:rPr>
                <w:sz w:val="24"/>
              </w:rPr>
              <w:t>(</w:t>
            </w:r>
            <w:r w:rsidR="00EE45C5" w:rsidRPr="008B7E71">
              <w:rPr>
                <w:sz w:val="24"/>
              </w:rPr>
              <w:t>Sveikatos centr</w:t>
            </w:r>
            <w:r w:rsidR="00EE45C5">
              <w:rPr>
                <w:sz w:val="24"/>
              </w:rPr>
              <w:t>o įkūrimas Vilniaus rajone,</w:t>
            </w:r>
            <w:r w:rsidR="00EE45C5" w:rsidRPr="008B7E71">
              <w:rPr>
                <w:sz w:val="24"/>
              </w:rPr>
              <w:t xml:space="preserve"> </w:t>
            </w:r>
            <w:hyperlink r:id="rId9" w:history="1">
              <w:r w:rsidR="00EE45C5" w:rsidRPr="00EE45C5">
                <w:rPr>
                  <w:rStyle w:val="Hipersaitas"/>
                  <w:color w:val="auto"/>
                  <w:sz w:val="24"/>
                  <w:u w:val="none"/>
                </w:rPr>
                <w:t>Švenčionių g. 86, Nemenčinė, 15168 Vilniaus r. sav.</w:t>
              </w:r>
            </w:hyperlink>
            <w:r w:rsidRPr="008B7E71">
              <w:rPr>
                <w:sz w:val="24"/>
              </w:rPr>
              <w:t>)</w:t>
            </w:r>
            <w:r w:rsidR="000418B7">
              <w:rPr>
                <w:sz w:val="24"/>
              </w:rPr>
              <w:t>.</w:t>
            </w:r>
          </w:p>
        </w:tc>
      </w:tr>
      <w:tr w:rsidR="007371CA" w14:paraId="11B6C63B" w14:textId="77777777" w:rsidTr="002847A1">
        <w:trPr>
          <w:gridBefore w:val="1"/>
          <w:wBefore w:w="36" w:type="dxa"/>
          <w:trHeight w:val="2289"/>
        </w:trPr>
        <w:tc>
          <w:tcPr>
            <w:tcW w:w="2849" w:type="dxa"/>
          </w:tcPr>
          <w:p w14:paraId="4FAFF971" w14:textId="77777777" w:rsidR="007371CA" w:rsidRDefault="000418B7">
            <w:pPr>
              <w:pStyle w:val="TableParagraph"/>
              <w:spacing w:line="276" w:lineRule="auto"/>
              <w:ind w:left="436" w:hanging="360"/>
              <w:rPr>
                <w:b/>
                <w:sz w:val="24"/>
              </w:rPr>
            </w:pPr>
            <w:r>
              <w:rPr>
                <w:b/>
                <w:sz w:val="24"/>
              </w:rPr>
              <w:t>7.</w:t>
            </w:r>
            <w:r>
              <w:rPr>
                <w:b/>
                <w:spacing w:val="80"/>
                <w:sz w:val="24"/>
              </w:rPr>
              <w:t xml:space="preserve"> </w:t>
            </w:r>
            <w:r>
              <w:rPr>
                <w:b/>
                <w:sz w:val="24"/>
              </w:rPr>
              <w:t>PASLAUGOS, KURIOS</w:t>
            </w:r>
            <w:r>
              <w:rPr>
                <w:b/>
                <w:spacing w:val="-15"/>
                <w:sz w:val="24"/>
              </w:rPr>
              <w:t xml:space="preserve"> </w:t>
            </w:r>
            <w:r>
              <w:rPr>
                <w:b/>
                <w:sz w:val="24"/>
              </w:rPr>
              <w:t>TURI</w:t>
            </w:r>
            <w:r>
              <w:rPr>
                <w:b/>
                <w:spacing w:val="-15"/>
                <w:sz w:val="24"/>
              </w:rPr>
              <w:t xml:space="preserve"> </w:t>
            </w:r>
            <w:r>
              <w:rPr>
                <w:b/>
                <w:sz w:val="24"/>
              </w:rPr>
              <w:t>BŪTI ĮSKAIČIUOTOS Į</w:t>
            </w:r>
          </w:p>
          <w:p w14:paraId="2D013773" w14:textId="77777777" w:rsidR="007371CA" w:rsidRDefault="000418B7">
            <w:pPr>
              <w:pStyle w:val="TableParagraph"/>
              <w:ind w:left="436"/>
              <w:rPr>
                <w:b/>
                <w:sz w:val="24"/>
              </w:rPr>
            </w:pPr>
            <w:r>
              <w:rPr>
                <w:b/>
                <w:sz w:val="24"/>
              </w:rPr>
              <w:t>PASIŪLYMO</w:t>
            </w:r>
            <w:r>
              <w:rPr>
                <w:b/>
                <w:spacing w:val="-3"/>
                <w:sz w:val="24"/>
              </w:rPr>
              <w:t xml:space="preserve"> </w:t>
            </w:r>
            <w:r>
              <w:rPr>
                <w:b/>
                <w:spacing w:val="-4"/>
                <w:sz w:val="24"/>
              </w:rPr>
              <w:t>KAINĄ</w:t>
            </w:r>
          </w:p>
        </w:tc>
        <w:tc>
          <w:tcPr>
            <w:tcW w:w="6666" w:type="dxa"/>
          </w:tcPr>
          <w:p w14:paraId="22B8F0A0" w14:textId="77777777" w:rsidR="007371CA" w:rsidRDefault="000418B7">
            <w:pPr>
              <w:pStyle w:val="TableParagraph"/>
              <w:numPr>
                <w:ilvl w:val="0"/>
                <w:numId w:val="5"/>
              </w:numPr>
              <w:tabs>
                <w:tab w:val="left" w:pos="433"/>
              </w:tabs>
              <w:spacing w:before="1"/>
              <w:ind w:left="433" w:hanging="285"/>
              <w:rPr>
                <w:sz w:val="24"/>
              </w:rPr>
            </w:pPr>
            <w:r>
              <w:rPr>
                <w:sz w:val="24"/>
              </w:rPr>
              <w:t>Statybvietės</w:t>
            </w:r>
            <w:r>
              <w:rPr>
                <w:spacing w:val="-5"/>
                <w:sz w:val="24"/>
              </w:rPr>
              <w:t xml:space="preserve"> </w:t>
            </w:r>
            <w:r>
              <w:rPr>
                <w:spacing w:val="-2"/>
                <w:sz w:val="24"/>
              </w:rPr>
              <w:t>įsirengimas;</w:t>
            </w:r>
          </w:p>
          <w:p w14:paraId="2BF3E64B" w14:textId="77777777" w:rsidR="007371CA" w:rsidRDefault="000418B7">
            <w:pPr>
              <w:pStyle w:val="TableParagraph"/>
              <w:numPr>
                <w:ilvl w:val="0"/>
                <w:numId w:val="5"/>
              </w:numPr>
              <w:tabs>
                <w:tab w:val="left" w:pos="433"/>
              </w:tabs>
              <w:spacing w:before="39" w:line="273" w:lineRule="auto"/>
              <w:ind w:right="315" w:firstLine="0"/>
              <w:rPr>
                <w:sz w:val="24"/>
              </w:rPr>
            </w:pPr>
            <w:r>
              <w:rPr>
                <w:sz w:val="24"/>
              </w:rPr>
              <w:t>Pastatams</w:t>
            </w:r>
            <w:r>
              <w:rPr>
                <w:spacing w:val="-7"/>
                <w:sz w:val="24"/>
              </w:rPr>
              <w:t xml:space="preserve"> </w:t>
            </w:r>
            <w:r>
              <w:rPr>
                <w:sz w:val="24"/>
              </w:rPr>
              <w:t>keliamų</w:t>
            </w:r>
            <w:r>
              <w:rPr>
                <w:spacing w:val="-6"/>
                <w:sz w:val="24"/>
              </w:rPr>
              <w:t xml:space="preserve"> </w:t>
            </w:r>
            <w:r>
              <w:rPr>
                <w:sz w:val="24"/>
              </w:rPr>
              <w:t>higienos</w:t>
            </w:r>
            <w:r>
              <w:rPr>
                <w:spacing w:val="-7"/>
                <w:sz w:val="24"/>
              </w:rPr>
              <w:t xml:space="preserve"> </w:t>
            </w:r>
            <w:r>
              <w:rPr>
                <w:sz w:val="24"/>
              </w:rPr>
              <w:t>normų</w:t>
            </w:r>
            <w:r>
              <w:rPr>
                <w:spacing w:val="-6"/>
                <w:sz w:val="24"/>
              </w:rPr>
              <w:t xml:space="preserve"> </w:t>
            </w:r>
            <w:r>
              <w:rPr>
                <w:sz w:val="24"/>
              </w:rPr>
              <w:t>bei</w:t>
            </w:r>
            <w:r>
              <w:rPr>
                <w:spacing w:val="-6"/>
                <w:sz w:val="24"/>
              </w:rPr>
              <w:t xml:space="preserve"> </w:t>
            </w:r>
            <w:r>
              <w:rPr>
                <w:sz w:val="24"/>
              </w:rPr>
              <w:t>Visuomenės</w:t>
            </w:r>
            <w:r>
              <w:rPr>
                <w:spacing w:val="-7"/>
                <w:sz w:val="24"/>
              </w:rPr>
              <w:t xml:space="preserve"> </w:t>
            </w:r>
            <w:r>
              <w:rPr>
                <w:sz w:val="24"/>
              </w:rPr>
              <w:t>sveikatos inspekcijos reikalavimų užtikrinimas remonto metu;</w:t>
            </w:r>
          </w:p>
          <w:p w14:paraId="46D69F9E" w14:textId="77777777" w:rsidR="007371CA" w:rsidRDefault="000418B7">
            <w:pPr>
              <w:pStyle w:val="TableParagraph"/>
              <w:numPr>
                <w:ilvl w:val="0"/>
                <w:numId w:val="5"/>
              </w:numPr>
              <w:tabs>
                <w:tab w:val="left" w:pos="433"/>
              </w:tabs>
              <w:spacing w:before="3" w:line="273" w:lineRule="auto"/>
              <w:ind w:right="394" w:firstLine="0"/>
              <w:rPr>
                <w:sz w:val="24"/>
              </w:rPr>
            </w:pPr>
            <w:r>
              <w:rPr>
                <w:sz w:val="24"/>
              </w:rPr>
              <w:t>Šiukšlių</w:t>
            </w:r>
            <w:r>
              <w:rPr>
                <w:spacing w:val="-7"/>
                <w:sz w:val="24"/>
              </w:rPr>
              <w:t xml:space="preserve"> </w:t>
            </w:r>
            <w:r>
              <w:rPr>
                <w:sz w:val="24"/>
              </w:rPr>
              <w:t>išvežimas</w:t>
            </w:r>
            <w:r>
              <w:rPr>
                <w:spacing w:val="-7"/>
                <w:sz w:val="24"/>
              </w:rPr>
              <w:t xml:space="preserve"> </w:t>
            </w:r>
            <w:r>
              <w:rPr>
                <w:sz w:val="24"/>
              </w:rPr>
              <w:t>ir</w:t>
            </w:r>
            <w:r>
              <w:rPr>
                <w:spacing w:val="-7"/>
                <w:sz w:val="24"/>
              </w:rPr>
              <w:t xml:space="preserve"> </w:t>
            </w:r>
            <w:r>
              <w:rPr>
                <w:sz w:val="24"/>
              </w:rPr>
              <w:t>teritorijos</w:t>
            </w:r>
            <w:r>
              <w:rPr>
                <w:spacing w:val="-7"/>
                <w:sz w:val="24"/>
              </w:rPr>
              <w:t xml:space="preserve"> </w:t>
            </w:r>
            <w:r>
              <w:rPr>
                <w:sz w:val="24"/>
              </w:rPr>
              <w:t>sutvarkymas</w:t>
            </w:r>
            <w:r>
              <w:rPr>
                <w:spacing w:val="-6"/>
                <w:sz w:val="24"/>
              </w:rPr>
              <w:t xml:space="preserve"> </w:t>
            </w:r>
            <w:r>
              <w:rPr>
                <w:sz w:val="24"/>
              </w:rPr>
              <w:t>atlikus</w:t>
            </w:r>
            <w:r>
              <w:rPr>
                <w:spacing w:val="-7"/>
                <w:sz w:val="24"/>
              </w:rPr>
              <w:t xml:space="preserve"> </w:t>
            </w:r>
            <w:r>
              <w:rPr>
                <w:sz w:val="24"/>
              </w:rPr>
              <w:t xml:space="preserve">remonto </w:t>
            </w:r>
            <w:r>
              <w:rPr>
                <w:spacing w:val="-2"/>
                <w:sz w:val="24"/>
              </w:rPr>
              <w:t>darbus;</w:t>
            </w:r>
          </w:p>
          <w:p w14:paraId="32B6381B" w14:textId="77777777" w:rsidR="007371CA" w:rsidRDefault="000418B7">
            <w:pPr>
              <w:pStyle w:val="TableParagraph"/>
              <w:numPr>
                <w:ilvl w:val="0"/>
                <w:numId w:val="5"/>
              </w:numPr>
              <w:tabs>
                <w:tab w:val="left" w:pos="433"/>
              </w:tabs>
              <w:spacing w:before="4"/>
              <w:ind w:left="433" w:hanging="285"/>
              <w:rPr>
                <w:sz w:val="24"/>
              </w:rPr>
            </w:pPr>
            <w:r>
              <w:rPr>
                <w:sz w:val="24"/>
              </w:rPr>
              <w:t>Pasirašant</w:t>
            </w:r>
            <w:r>
              <w:rPr>
                <w:spacing w:val="-4"/>
                <w:sz w:val="24"/>
              </w:rPr>
              <w:t xml:space="preserve"> </w:t>
            </w:r>
            <w:r>
              <w:rPr>
                <w:sz w:val="24"/>
              </w:rPr>
              <w:t>pirkimo</w:t>
            </w:r>
            <w:r>
              <w:rPr>
                <w:spacing w:val="-3"/>
                <w:sz w:val="24"/>
              </w:rPr>
              <w:t xml:space="preserve"> </w:t>
            </w:r>
            <w:r>
              <w:rPr>
                <w:sz w:val="24"/>
              </w:rPr>
              <w:t>sutartį</w:t>
            </w:r>
            <w:r>
              <w:rPr>
                <w:spacing w:val="-2"/>
                <w:sz w:val="24"/>
              </w:rPr>
              <w:t xml:space="preserve"> </w:t>
            </w:r>
            <w:r>
              <w:rPr>
                <w:sz w:val="24"/>
              </w:rPr>
              <w:t>Rangovas</w:t>
            </w:r>
            <w:r>
              <w:rPr>
                <w:spacing w:val="-2"/>
                <w:sz w:val="24"/>
              </w:rPr>
              <w:t xml:space="preserve"> </w:t>
            </w:r>
            <w:r>
              <w:rPr>
                <w:sz w:val="24"/>
              </w:rPr>
              <w:t>perkančiajai</w:t>
            </w:r>
            <w:r>
              <w:rPr>
                <w:spacing w:val="-2"/>
                <w:sz w:val="24"/>
              </w:rPr>
              <w:t xml:space="preserve"> organizacijai</w:t>
            </w:r>
          </w:p>
          <w:p w14:paraId="13933722" w14:textId="77777777" w:rsidR="007371CA" w:rsidRDefault="000418B7">
            <w:pPr>
              <w:pStyle w:val="TableParagraph"/>
              <w:spacing w:before="37"/>
              <w:ind w:left="148"/>
              <w:rPr>
                <w:sz w:val="24"/>
              </w:rPr>
            </w:pPr>
            <w:r>
              <w:rPr>
                <w:sz w:val="24"/>
              </w:rPr>
              <w:t>pateikia</w:t>
            </w:r>
            <w:r>
              <w:rPr>
                <w:spacing w:val="-1"/>
                <w:sz w:val="24"/>
              </w:rPr>
              <w:t xml:space="preserve"> </w:t>
            </w:r>
            <w:r>
              <w:rPr>
                <w:sz w:val="24"/>
              </w:rPr>
              <w:t>du</w:t>
            </w:r>
            <w:r>
              <w:rPr>
                <w:spacing w:val="58"/>
                <w:sz w:val="24"/>
              </w:rPr>
              <w:t xml:space="preserve"> </w:t>
            </w:r>
            <w:r>
              <w:rPr>
                <w:sz w:val="24"/>
              </w:rPr>
              <w:t xml:space="preserve">sąmatų </w:t>
            </w:r>
            <w:r>
              <w:rPr>
                <w:spacing w:val="-2"/>
                <w:sz w:val="24"/>
              </w:rPr>
              <w:t>egzempliorius.</w:t>
            </w:r>
          </w:p>
        </w:tc>
      </w:tr>
      <w:tr w:rsidR="007371CA" w14:paraId="1ABAA657" w14:textId="77777777" w:rsidTr="002847A1">
        <w:trPr>
          <w:gridBefore w:val="1"/>
          <w:wBefore w:w="36" w:type="dxa"/>
          <w:trHeight w:val="70"/>
        </w:trPr>
        <w:tc>
          <w:tcPr>
            <w:tcW w:w="2849" w:type="dxa"/>
          </w:tcPr>
          <w:p w14:paraId="2BDF85B9" w14:textId="77777777" w:rsidR="007371CA" w:rsidRDefault="000418B7">
            <w:pPr>
              <w:pStyle w:val="TableParagraph"/>
              <w:spacing w:before="1"/>
              <w:ind w:left="76"/>
              <w:rPr>
                <w:b/>
                <w:sz w:val="24"/>
              </w:rPr>
            </w:pPr>
            <w:r>
              <w:rPr>
                <w:b/>
                <w:sz w:val="24"/>
              </w:rPr>
              <w:t>8.</w:t>
            </w:r>
            <w:r>
              <w:rPr>
                <w:b/>
                <w:spacing w:val="29"/>
                <w:sz w:val="24"/>
              </w:rPr>
              <w:t xml:space="preserve">  </w:t>
            </w:r>
            <w:r>
              <w:rPr>
                <w:b/>
                <w:spacing w:val="-2"/>
                <w:sz w:val="24"/>
              </w:rPr>
              <w:t>PAPRASTOJO</w:t>
            </w:r>
          </w:p>
          <w:p w14:paraId="3919DE34" w14:textId="77777777" w:rsidR="007371CA" w:rsidRDefault="000418B7">
            <w:pPr>
              <w:pStyle w:val="TableParagraph"/>
              <w:spacing w:before="41" w:line="276" w:lineRule="auto"/>
              <w:ind w:left="436" w:right="217"/>
              <w:rPr>
                <w:b/>
                <w:sz w:val="24"/>
              </w:rPr>
            </w:pPr>
            <w:r>
              <w:rPr>
                <w:b/>
                <w:sz w:val="24"/>
              </w:rPr>
              <w:t>REMONTO</w:t>
            </w:r>
            <w:r>
              <w:rPr>
                <w:b/>
                <w:spacing w:val="-15"/>
                <w:sz w:val="24"/>
              </w:rPr>
              <w:t xml:space="preserve"> </w:t>
            </w:r>
            <w:r>
              <w:rPr>
                <w:b/>
                <w:sz w:val="24"/>
              </w:rPr>
              <w:t xml:space="preserve">DARBŲ </w:t>
            </w:r>
            <w:r>
              <w:rPr>
                <w:b/>
                <w:spacing w:val="-2"/>
                <w:sz w:val="24"/>
              </w:rPr>
              <w:t>APIMTYS</w:t>
            </w:r>
          </w:p>
        </w:tc>
        <w:tc>
          <w:tcPr>
            <w:tcW w:w="6666" w:type="dxa"/>
          </w:tcPr>
          <w:p w14:paraId="306E3C1F" w14:textId="106DA124" w:rsidR="007371CA" w:rsidRDefault="000418B7">
            <w:pPr>
              <w:pStyle w:val="TableParagraph"/>
              <w:spacing w:before="1" w:line="276" w:lineRule="auto"/>
              <w:ind w:left="148" w:firstLine="60"/>
              <w:rPr>
                <w:sz w:val="24"/>
              </w:rPr>
            </w:pPr>
            <w:r>
              <w:rPr>
                <w:sz w:val="24"/>
              </w:rPr>
              <w:t>Paprastojo</w:t>
            </w:r>
            <w:r>
              <w:rPr>
                <w:spacing w:val="-4"/>
                <w:sz w:val="24"/>
              </w:rPr>
              <w:t xml:space="preserve"> </w:t>
            </w:r>
            <w:r>
              <w:rPr>
                <w:sz w:val="24"/>
              </w:rPr>
              <w:t>remonto</w:t>
            </w:r>
            <w:r>
              <w:rPr>
                <w:spacing w:val="40"/>
                <w:sz w:val="24"/>
              </w:rPr>
              <w:t xml:space="preserve"> </w:t>
            </w:r>
            <w:r>
              <w:rPr>
                <w:sz w:val="24"/>
              </w:rPr>
              <w:t>darbai</w:t>
            </w:r>
            <w:r>
              <w:rPr>
                <w:spacing w:val="-3"/>
                <w:sz w:val="24"/>
              </w:rPr>
              <w:t xml:space="preserve"> </w:t>
            </w:r>
            <w:r>
              <w:rPr>
                <w:sz w:val="24"/>
              </w:rPr>
              <w:t>bus</w:t>
            </w:r>
            <w:r>
              <w:rPr>
                <w:spacing w:val="-4"/>
                <w:sz w:val="24"/>
              </w:rPr>
              <w:t xml:space="preserve"> </w:t>
            </w:r>
            <w:r>
              <w:rPr>
                <w:sz w:val="24"/>
              </w:rPr>
              <w:t>atliekami</w:t>
            </w:r>
            <w:r>
              <w:rPr>
                <w:spacing w:val="-4"/>
                <w:sz w:val="24"/>
              </w:rPr>
              <w:t xml:space="preserve"> </w:t>
            </w:r>
            <w:r>
              <w:rPr>
                <w:sz w:val="24"/>
              </w:rPr>
              <w:t>patalpose,</w:t>
            </w:r>
            <w:r>
              <w:rPr>
                <w:spacing w:val="-4"/>
                <w:sz w:val="24"/>
              </w:rPr>
              <w:t xml:space="preserve"> </w:t>
            </w:r>
            <w:r>
              <w:rPr>
                <w:sz w:val="24"/>
              </w:rPr>
              <w:t>1</w:t>
            </w:r>
            <w:r>
              <w:rPr>
                <w:spacing w:val="-4"/>
                <w:sz w:val="24"/>
              </w:rPr>
              <w:t xml:space="preserve"> </w:t>
            </w:r>
            <w:r>
              <w:rPr>
                <w:sz w:val="24"/>
              </w:rPr>
              <w:t>ir</w:t>
            </w:r>
            <w:r>
              <w:rPr>
                <w:spacing w:val="-4"/>
                <w:sz w:val="24"/>
              </w:rPr>
              <w:t xml:space="preserve"> </w:t>
            </w:r>
            <w:r>
              <w:rPr>
                <w:sz w:val="24"/>
              </w:rPr>
              <w:t>2</w:t>
            </w:r>
            <w:r>
              <w:rPr>
                <w:spacing w:val="-4"/>
                <w:sz w:val="24"/>
              </w:rPr>
              <w:t xml:space="preserve"> </w:t>
            </w:r>
            <w:r>
              <w:rPr>
                <w:sz w:val="24"/>
              </w:rPr>
              <w:t>aukšte; Numatoma atlikti remonto darbai</w:t>
            </w:r>
            <w:r w:rsidR="001D1565" w:rsidRPr="001D1565">
              <w:rPr>
                <w:b/>
                <w:bCs/>
                <w:sz w:val="24"/>
              </w:rPr>
              <w:t>(preliminarus kiekių žiniaraštis pridedamas</w:t>
            </w:r>
            <w:r w:rsidR="000F0B97">
              <w:rPr>
                <w:b/>
                <w:bCs/>
                <w:sz w:val="24"/>
              </w:rPr>
              <w:t xml:space="preserve"> Priedas Nr. 1</w:t>
            </w:r>
            <w:r w:rsidR="001D1565" w:rsidRPr="001D1565">
              <w:rPr>
                <w:b/>
                <w:bCs/>
                <w:sz w:val="24"/>
              </w:rPr>
              <w:t>)</w:t>
            </w:r>
            <w:r>
              <w:rPr>
                <w:sz w:val="24"/>
              </w:rPr>
              <w:t>:</w:t>
            </w:r>
          </w:p>
          <w:p w14:paraId="100532D4" w14:textId="3B05890E" w:rsidR="007371CA" w:rsidRDefault="000418B7">
            <w:pPr>
              <w:pStyle w:val="TableParagraph"/>
              <w:numPr>
                <w:ilvl w:val="0"/>
                <w:numId w:val="4"/>
              </w:numPr>
              <w:tabs>
                <w:tab w:val="left" w:pos="433"/>
              </w:tabs>
              <w:spacing w:line="275" w:lineRule="exact"/>
              <w:ind w:left="433" w:hanging="285"/>
              <w:rPr>
                <w:sz w:val="24"/>
              </w:rPr>
            </w:pPr>
            <w:r>
              <w:rPr>
                <w:sz w:val="24"/>
              </w:rPr>
              <w:t>Esamų</w:t>
            </w:r>
            <w:r>
              <w:rPr>
                <w:spacing w:val="-4"/>
                <w:sz w:val="24"/>
              </w:rPr>
              <w:t xml:space="preserve"> </w:t>
            </w:r>
            <w:r>
              <w:rPr>
                <w:sz w:val="24"/>
              </w:rPr>
              <w:t>durų</w:t>
            </w:r>
            <w:r>
              <w:rPr>
                <w:spacing w:val="-1"/>
                <w:sz w:val="24"/>
              </w:rPr>
              <w:t xml:space="preserve"> </w:t>
            </w:r>
            <w:r>
              <w:rPr>
                <w:sz w:val="24"/>
              </w:rPr>
              <w:t>demontavimas</w:t>
            </w:r>
            <w:r>
              <w:rPr>
                <w:spacing w:val="-3"/>
                <w:sz w:val="24"/>
              </w:rPr>
              <w:t xml:space="preserve"> </w:t>
            </w:r>
            <w:r>
              <w:rPr>
                <w:sz w:val="24"/>
              </w:rPr>
              <w:t>ir</w:t>
            </w:r>
            <w:r>
              <w:rPr>
                <w:spacing w:val="-1"/>
                <w:sz w:val="24"/>
              </w:rPr>
              <w:t xml:space="preserve"> </w:t>
            </w:r>
            <w:r w:rsidR="00DA589B">
              <w:rPr>
                <w:spacing w:val="-1"/>
                <w:sz w:val="24"/>
              </w:rPr>
              <w:t xml:space="preserve"> naujų </w:t>
            </w:r>
            <w:r w:rsidR="00DA589B">
              <w:rPr>
                <w:sz w:val="24"/>
              </w:rPr>
              <w:t>„</w:t>
            </w:r>
            <w:proofErr w:type="spellStart"/>
            <w:r w:rsidR="00DA589B">
              <w:rPr>
                <w:sz w:val="24"/>
              </w:rPr>
              <w:t>Horman</w:t>
            </w:r>
            <w:proofErr w:type="spellEnd"/>
            <w:r w:rsidR="00DA589B">
              <w:rPr>
                <w:sz w:val="24"/>
              </w:rPr>
              <w:t xml:space="preserve">“ tipo </w:t>
            </w:r>
            <w:r>
              <w:rPr>
                <w:sz w:val="24"/>
              </w:rPr>
              <w:t>montavimas</w:t>
            </w:r>
            <w:r>
              <w:rPr>
                <w:spacing w:val="-2"/>
                <w:sz w:val="24"/>
              </w:rPr>
              <w:t>;</w:t>
            </w:r>
          </w:p>
          <w:p w14:paraId="731704C6" w14:textId="403B497A" w:rsidR="000F0B97" w:rsidRDefault="000418B7" w:rsidP="000F0B97">
            <w:pPr>
              <w:pStyle w:val="TableParagraph"/>
              <w:numPr>
                <w:ilvl w:val="0"/>
                <w:numId w:val="4"/>
              </w:numPr>
              <w:tabs>
                <w:tab w:val="left" w:pos="434"/>
              </w:tabs>
              <w:spacing w:before="41" w:line="278" w:lineRule="auto"/>
              <w:ind w:right="756"/>
              <w:rPr>
                <w:sz w:val="24"/>
              </w:rPr>
            </w:pPr>
            <w:r w:rsidRPr="000F0B97">
              <w:rPr>
                <w:sz w:val="24"/>
              </w:rPr>
              <w:t>Senos</w:t>
            </w:r>
            <w:r w:rsidRPr="000F0B97">
              <w:rPr>
                <w:spacing w:val="-6"/>
                <w:sz w:val="24"/>
              </w:rPr>
              <w:t xml:space="preserve"> </w:t>
            </w:r>
            <w:r w:rsidRPr="000F0B97">
              <w:rPr>
                <w:sz w:val="24"/>
              </w:rPr>
              <w:t>sienų</w:t>
            </w:r>
            <w:r w:rsidRPr="000F0B97">
              <w:rPr>
                <w:spacing w:val="-5"/>
                <w:sz w:val="24"/>
              </w:rPr>
              <w:t xml:space="preserve"> </w:t>
            </w:r>
            <w:r w:rsidRPr="000F0B97">
              <w:rPr>
                <w:sz w:val="24"/>
              </w:rPr>
              <w:t>ir</w:t>
            </w:r>
            <w:r w:rsidRPr="000F0B97">
              <w:rPr>
                <w:spacing w:val="-5"/>
                <w:sz w:val="24"/>
              </w:rPr>
              <w:t xml:space="preserve"> </w:t>
            </w:r>
            <w:r w:rsidRPr="000F0B97">
              <w:rPr>
                <w:sz w:val="24"/>
              </w:rPr>
              <w:t>lubų</w:t>
            </w:r>
            <w:r w:rsidRPr="000F0B97">
              <w:rPr>
                <w:spacing w:val="-5"/>
                <w:sz w:val="24"/>
              </w:rPr>
              <w:t xml:space="preserve"> </w:t>
            </w:r>
            <w:r w:rsidRPr="00EE45C5">
              <w:rPr>
                <w:sz w:val="24"/>
              </w:rPr>
              <w:t>dangos,</w:t>
            </w:r>
            <w:r w:rsidRPr="00EE45C5">
              <w:rPr>
                <w:spacing w:val="-5"/>
                <w:sz w:val="24"/>
              </w:rPr>
              <w:t xml:space="preserve"> </w:t>
            </w:r>
            <w:r w:rsidRPr="00EE45C5">
              <w:rPr>
                <w:sz w:val="24"/>
              </w:rPr>
              <w:t>senų</w:t>
            </w:r>
            <w:r w:rsidRPr="00EE45C5">
              <w:rPr>
                <w:spacing w:val="-5"/>
                <w:sz w:val="24"/>
              </w:rPr>
              <w:t xml:space="preserve"> </w:t>
            </w:r>
            <w:r w:rsidRPr="00EE45C5">
              <w:rPr>
                <w:sz w:val="24"/>
              </w:rPr>
              <w:t>plytelių</w:t>
            </w:r>
            <w:r w:rsidRPr="00EE45C5">
              <w:rPr>
                <w:spacing w:val="-5"/>
                <w:sz w:val="24"/>
              </w:rPr>
              <w:t xml:space="preserve"> </w:t>
            </w:r>
            <w:r w:rsidRPr="00EE45C5">
              <w:rPr>
                <w:sz w:val="24"/>
              </w:rPr>
              <w:t>šalinimo,</w:t>
            </w:r>
            <w:r w:rsidRPr="00EE45C5">
              <w:rPr>
                <w:spacing w:val="-5"/>
                <w:sz w:val="24"/>
              </w:rPr>
              <w:t xml:space="preserve"> </w:t>
            </w:r>
            <w:r w:rsidRPr="000F0B97">
              <w:rPr>
                <w:sz w:val="24"/>
              </w:rPr>
              <w:t xml:space="preserve">senos </w:t>
            </w:r>
            <w:r w:rsidR="002847A1">
              <w:rPr>
                <w:sz w:val="24"/>
              </w:rPr>
              <w:t>PVC</w:t>
            </w:r>
            <w:r w:rsidRPr="000F0B97">
              <w:rPr>
                <w:sz w:val="24"/>
              </w:rPr>
              <w:t xml:space="preserve"> dangos </w:t>
            </w:r>
            <w:r w:rsidR="002847A1">
              <w:rPr>
                <w:sz w:val="24"/>
              </w:rPr>
              <w:t xml:space="preserve">ir pertvarų </w:t>
            </w:r>
            <w:r w:rsidRPr="000F0B97">
              <w:rPr>
                <w:sz w:val="24"/>
              </w:rPr>
              <w:t>šalinimo darbai;</w:t>
            </w:r>
          </w:p>
          <w:p w14:paraId="70BA5DCC" w14:textId="76BAB0A1" w:rsidR="001D1565" w:rsidRPr="000F0B97" w:rsidRDefault="001D1565" w:rsidP="000F0B97">
            <w:pPr>
              <w:pStyle w:val="TableParagraph"/>
              <w:numPr>
                <w:ilvl w:val="0"/>
                <w:numId w:val="4"/>
              </w:numPr>
              <w:tabs>
                <w:tab w:val="left" w:pos="434"/>
              </w:tabs>
              <w:spacing w:before="41" w:line="278" w:lineRule="auto"/>
              <w:ind w:right="756"/>
              <w:rPr>
                <w:sz w:val="24"/>
              </w:rPr>
            </w:pPr>
            <w:r w:rsidRPr="000F0B97">
              <w:rPr>
                <w:sz w:val="24"/>
              </w:rPr>
              <w:t>Sanitarinių prietaisų ir kt. prietaisų demontavimas;</w:t>
            </w:r>
          </w:p>
          <w:p w14:paraId="4BB6B1B6" w14:textId="031E9F91" w:rsidR="007371CA" w:rsidRDefault="000418B7">
            <w:pPr>
              <w:pStyle w:val="TableParagraph"/>
              <w:numPr>
                <w:ilvl w:val="0"/>
                <w:numId w:val="4"/>
              </w:numPr>
              <w:tabs>
                <w:tab w:val="left" w:pos="433"/>
              </w:tabs>
              <w:spacing w:line="272" w:lineRule="exact"/>
              <w:ind w:left="433" w:hanging="285"/>
              <w:rPr>
                <w:sz w:val="24"/>
              </w:rPr>
            </w:pPr>
            <w:r>
              <w:rPr>
                <w:sz w:val="24"/>
              </w:rPr>
              <w:t>Armavimo</w:t>
            </w:r>
            <w:r>
              <w:rPr>
                <w:spacing w:val="-2"/>
                <w:sz w:val="24"/>
              </w:rPr>
              <w:t xml:space="preserve"> </w:t>
            </w:r>
            <w:r>
              <w:rPr>
                <w:sz w:val="24"/>
              </w:rPr>
              <w:t>gipsiniu</w:t>
            </w:r>
            <w:r>
              <w:rPr>
                <w:spacing w:val="-2"/>
                <w:sz w:val="24"/>
              </w:rPr>
              <w:t xml:space="preserve"> </w:t>
            </w:r>
            <w:r>
              <w:rPr>
                <w:sz w:val="24"/>
              </w:rPr>
              <w:t>tinku</w:t>
            </w:r>
            <w:r>
              <w:rPr>
                <w:spacing w:val="-1"/>
                <w:sz w:val="24"/>
              </w:rPr>
              <w:t xml:space="preserve"> </w:t>
            </w:r>
            <w:r>
              <w:rPr>
                <w:sz w:val="24"/>
              </w:rPr>
              <w:t>darbai</w:t>
            </w:r>
            <w:r>
              <w:rPr>
                <w:spacing w:val="-5"/>
                <w:sz w:val="24"/>
              </w:rPr>
              <w:t>;</w:t>
            </w:r>
          </w:p>
          <w:p w14:paraId="3ACC816A" w14:textId="051984BC" w:rsidR="007371CA" w:rsidRPr="007A50FF" w:rsidRDefault="001D1565">
            <w:pPr>
              <w:pStyle w:val="TableParagraph"/>
              <w:numPr>
                <w:ilvl w:val="0"/>
                <w:numId w:val="4"/>
              </w:numPr>
              <w:tabs>
                <w:tab w:val="left" w:pos="433"/>
              </w:tabs>
              <w:spacing w:before="41"/>
              <w:ind w:left="433" w:hanging="285"/>
              <w:rPr>
                <w:sz w:val="24"/>
              </w:rPr>
            </w:pPr>
            <w:r>
              <w:rPr>
                <w:sz w:val="24"/>
              </w:rPr>
              <w:t>Angų platinimo,</w:t>
            </w:r>
            <w:r w:rsidR="007A50FF">
              <w:rPr>
                <w:sz w:val="24"/>
              </w:rPr>
              <w:t xml:space="preserve"> sąramų montavimo </w:t>
            </w:r>
            <w:r>
              <w:rPr>
                <w:sz w:val="24"/>
              </w:rPr>
              <w:t>darbai</w:t>
            </w:r>
            <w:r w:rsidR="000418B7">
              <w:rPr>
                <w:spacing w:val="-5"/>
                <w:sz w:val="24"/>
              </w:rPr>
              <w:t>;</w:t>
            </w:r>
          </w:p>
          <w:p w14:paraId="5B330047" w14:textId="20239A28" w:rsidR="007A50FF" w:rsidRDefault="007A50FF">
            <w:pPr>
              <w:pStyle w:val="TableParagraph"/>
              <w:numPr>
                <w:ilvl w:val="0"/>
                <w:numId w:val="4"/>
              </w:numPr>
              <w:tabs>
                <w:tab w:val="left" w:pos="433"/>
              </w:tabs>
              <w:spacing w:before="41"/>
              <w:ind w:left="433" w:hanging="285"/>
              <w:rPr>
                <w:sz w:val="24"/>
              </w:rPr>
            </w:pPr>
            <w:r>
              <w:rPr>
                <w:spacing w:val="-5"/>
                <w:sz w:val="24"/>
              </w:rPr>
              <w:t>Paslėptos ir plast</w:t>
            </w:r>
            <w:r w:rsidR="000F0B97">
              <w:rPr>
                <w:spacing w:val="-5"/>
                <w:sz w:val="24"/>
              </w:rPr>
              <w:t>.</w:t>
            </w:r>
            <w:r>
              <w:rPr>
                <w:spacing w:val="-5"/>
                <w:sz w:val="24"/>
              </w:rPr>
              <w:t xml:space="preserve"> kanaluose elektros</w:t>
            </w:r>
            <w:r w:rsidR="000F0B97">
              <w:rPr>
                <w:spacing w:val="-5"/>
                <w:sz w:val="24"/>
              </w:rPr>
              <w:t xml:space="preserve"> ir kompiuterinių tinklų </w:t>
            </w:r>
            <w:r>
              <w:rPr>
                <w:spacing w:val="-5"/>
                <w:sz w:val="24"/>
              </w:rPr>
              <w:t>instaliacijos įrengimas</w:t>
            </w:r>
            <w:r w:rsidR="000F0B97">
              <w:rPr>
                <w:spacing w:val="-5"/>
                <w:sz w:val="24"/>
              </w:rPr>
              <w:t>;</w:t>
            </w:r>
          </w:p>
          <w:p w14:paraId="528D815E" w14:textId="1F1060AE" w:rsidR="007371CA" w:rsidRPr="008B7E71" w:rsidRDefault="001D1565">
            <w:pPr>
              <w:pStyle w:val="TableParagraph"/>
              <w:numPr>
                <w:ilvl w:val="0"/>
                <w:numId w:val="4"/>
              </w:numPr>
              <w:tabs>
                <w:tab w:val="left" w:pos="433"/>
              </w:tabs>
              <w:spacing w:before="41"/>
              <w:ind w:left="433" w:hanging="285"/>
              <w:rPr>
                <w:sz w:val="24"/>
              </w:rPr>
            </w:pPr>
            <w:r w:rsidRPr="001D1565">
              <w:rPr>
                <w:sz w:val="24"/>
              </w:rPr>
              <w:lastRenderedPageBreak/>
              <w:t>Gruntavimo, glaistymo ir dažymo darbai</w:t>
            </w:r>
            <w:r w:rsidR="000418B7">
              <w:rPr>
                <w:spacing w:val="-5"/>
                <w:sz w:val="24"/>
              </w:rPr>
              <w:t>;</w:t>
            </w:r>
          </w:p>
          <w:p w14:paraId="4D8A9B0D" w14:textId="28AF248B" w:rsidR="008B7E71" w:rsidRDefault="008B7E71">
            <w:pPr>
              <w:pStyle w:val="TableParagraph"/>
              <w:numPr>
                <w:ilvl w:val="0"/>
                <w:numId w:val="4"/>
              </w:numPr>
              <w:tabs>
                <w:tab w:val="left" w:pos="433"/>
              </w:tabs>
              <w:spacing w:before="41"/>
              <w:ind w:left="433" w:hanging="285"/>
              <w:rPr>
                <w:sz w:val="24"/>
              </w:rPr>
            </w:pPr>
            <w:r>
              <w:rPr>
                <w:spacing w:val="-5"/>
                <w:sz w:val="24"/>
              </w:rPr>
              <w:t xml:space="preserve">Pakabinamų </w:t>
            </w:r>
            <w:r w:rsidR="0066599A">
              <w:rPr>
                <w:spacing w:val="-5"/>
                <w:sz w:val="24"/>
              </w:rPr>
              <w:t>„</w:t>
            </w:r>
            <w:proofErr w:type="spellStart"/>
            <w:r>
              <w:rPr>
                <w:spacing w:val="-5"/>
                <w:sz w:val="24"/>
              </w:rPr>
              <w:t>Armstrong</w:t>
            </w:r>
            <w:proofErr w:type="spellEnd"/>
            <w:r w:rsidR="0066599A">
              <w:rPr>
                <w:spacing w:val="-5"/>
                <w:sz w:val="24"/>
              </w:rPr>
              <w:t>“</w:t>
            </w:r>
            <w:r>
              <w:rPr>
                <w:spacing w:val="-5"/>
                <w:sz w:val="24"/>
              </w:rPr>
              <w:t xml:space="preserve"> tipo lubų montavimas;</w:t>
            </w:r>
          </w:p>
          <w:p w14:paraId="612877E0" w14:textId="0DA99437" w:rsidR="007371CA" w:rsidRDefault="000418B7" w:rsidP="000F0B97">
            <w:pPr>
              <w:pStyle w:val="TableParagraph"/>
              <w:numPr>
                <w:ilvl w:val="0"/>
                <w:numId w:val="4"/>
              </w:numPr>
              <w:tabs>
                <w:tab w:val="left" w:pos="434"/>
              </w:tabs>
              <w:spacing w:before="41"/>
              <w:ind w:left="433" w:hanging="285"/>
              <w:rPr>
                <w:sz w:val="24"/>
              </w:rPr>
            </w:pPr>
            <w:r>
              <w:rPr>
                <w:sz w:val="24"/>
              </w:rPr>
              <w:t>Rozečių</w:t>
            </w:r>
            <w:r w:rsidR="001D1565">
              <w:rPr>
                <w:spacing w:val="-4"/>
                <w:sz w:val="24"/>
              </w:rPr>
              <w:t xml:space="preserve">, </w:t>
            </w:r>
            <w:r>
              <w:rPr>
                <w:sz w:val="24"/>
              </w:rPr>
              <w:t>jungiklių</w:t>
            </w:r>
            <w:r>
              <w:rPr>
                <w:spacing w:val="-1"/>
                <w:sz w:val="24"/>
              </w:rPr>
              <w:t xml:space="preserve"> </w:t>
            </w:r>
            <w:r w:rsidR="001D1565">
              <w:rPr>
                <w:spacing w:val="-1"/>
                <w:sz w:val="24"/>
              </w:rPr>
              <w:t>ir komp</w:t>
            </w:r>
            <w:r w:rsidR="0066599A">
              <w:rPr>
                <w:spacing w:val="-1"/>
                <w:sz w:val="24"/>
              </w:rPr>
              <w:t xml:space="preserve">iuterinių </w:t>
            </w:r>
            <w:r w:rsidR="001D1565">
              <w:rPr>
                <w:spacing w:val="-1"/>
                <w:sz w:val="24"/>
              </w:rPr>
              <w:t xml:space="preserve">kištukinių lizdų </w:t>
            </w:r>
            <w:r w:rsidR="007A50FF">
              <w:rPr>
                <w:sz w:val="24"/>
              </w:rPr>
              <w:t>montav</w:t>
            </w:r>
            <w:r>
              <w:rPr>
                <w:sz w:val="24"/>
              </w:rPr>
              <w:t>imas</w:t>
            </w:r>
            <w:r>
              <w:rPr>
                <w:spacing w:val="-2"/>
                <w:sz w:val="24"/>
              </w:rPr>
              <w:t>;</w:t>
            </w:r>
          </w:p>
          <w:p w14:paraId="65341947" w14:textId="2FDB7B8D" w:rsidR="000F0B97" w:rsidRPr="000F0B97" w:rsidRDefault="000F0B97" w:rsidP="000F0B97">
            <w:pPr>
              <w:pStyle w:val="TableParagraph"/>
              <w:tabs>
                <w:tab w:val="left" w:pos="434"/>
              </w:tabs>
              <w:spacing w:before="41"/>
              <w:ind w:left="433"/>
              <w:rPr>
                <w:sz w:val="24"/>
              </w:rPr>
            </w:pPr>
          </w:p>
        </w:tc>
      </w:tr>
      <w:tr w:rsidR="002847A1" w14:paraId="22B589D8" w14:textId="77777777" w:rsidTr="002847A1">
        <w:trPr>
          <w:trHeight w:val="952"/>
        </w:trPr>
        <w:tc>
          <w:tcPr>
            <w:tcW w:w="2885" w:type="dxa"/>
            <w:gridSpan w:val="2"/>
          </w:tcPr>
          <w:p w14:paraId="6821A496" w14:textId="77777777" w:rsidR="002847A1" w:rsidRDefault="002847A1" w:rsidP="00A22B2F">
            <w:pPr>
              <w:pStyle w:val="TableParagraph"/>
              <w:ind w:left="0"/>
              <w:rPr>
                <w:sz w:val="24"/>
              </w:rPr>
            </w:pPr>
          </w:p>
        </w:tc>
        <w:tc>
          <w:tcPr>
            <w:tcW w:w="6666" w:type="dxa"/>
          </w:tcPr>
          <w:p w14:paraId="6DB3EBC7" w14:textId="77777777" w:rsidR="002847A1" w:rsidRDefault="002847A1" w:rsidP="00A22B2F">
            <w:pPr>
              <w:pStyle w:val="TableParagraph"/>
              <w:numPr>
                <w:ilvl w:val="0"/>
                <w:numId w:val="4"/>
              </w:numPr>
              <w:tabs>
                <w:tab w:val="left" w:pos="433"/>
              </w:tabs>
              <w:spacing w:before="41"/>
              <w:rPr>
                <w:sz w:val="24"/>
              </w:rPr>
            </w:pPr>
            <w:r>
              <w:rPr>
                <w:sz w:val="24"/>
              </w:rPr>
              <w:t xml:space="preserve">Grindų betonavimo ar grindų lyginimo darbai;  </w:t>
            </w:r>
          </w:p>
          <w:p w14:paraId="2A69109A" w14:textId="2E237B41" w:rsidR="002847A1" w:rsidRDefault="002847A1" w:rsidP="00A22B2F">
            <w:pPr>
              <w:pStyle w:val="TableParagraph"/>
              <w:numPr>
                <w:ilvl w:val="0"/>
                <w:numId w:val="4"/>
              </w:numPr>
              <w:tabs>
                <w:tab w:val="left" w:pos="433"/>
              </w:tabs>
              <w:spacing w:before="41"/>
              <w:rPr>
                <w:sz w:val="24"/>
              </w:rPr>
            </w:pPr>
            <w:r>
              <w:rPr>
                <w:sz w:val="24"/>
              </w:rPr>
              <w:t>Gips</w:t>
            </w:r>
            <w:r w:rsidR="00D878EB">
              <w:rPr>
                <w:sz w:val="24"/>
              </w:rPr>
              <w:t xml:space="preserve">o </w:t>
            </w:r>
            <w:r>
              <w:rPr>
                <w:sz w:val="24"/>
              </w:rPr>
              <w:t>kartono pertvarų įrengimas;</w:t>
            </w:r>
          </w:p>
          <w:p w14:paraId="1BAEBF96" w14:textId="700454BF" w:rsidR="002847A1" w:rsidRDefault="002847A1" w:rsidP="00A22B2F">
            <w:pPr>
              <w:pStyle w:val="TableParagraph"/>
              <w:numPr>
                <w:ilvl w:val="0"/>
                <w:numId w:val="4"/>
              </w:numPr>
              <w:tabs>
                <w:tab w:val="left" w:pos="433"/>
              </w:tabs>
              <w:spacing w:before="41"/>
              <w:rPr>
                <w:sz w:val="24"/>
              </w:rPr>
            </w:pPr>
            <w:r w:rsidRPr="000F0B97">
              <w:rPr>
                <w:sz w:val="24"/>
              </w:rPr>
              <w:t>PVC grindų dangos (</w:t>
            </w:r>
            <w:r w:rsidR="004C65C0">
              <w:rPr>
                <w:sz w:val="24"/>
              </w:rPr>
              <w:t xml:space="preserve">ne mažiau </w:t>
            </w:r>
            <w:r w:rsidRPr="000F0B97">
              <w:rPr>
                <w:sz w:val="24"/>
              </w:rPr>
              <w:t>3 mm storio</w:t>
            </w:r>
            <w:r w:rsidR="004C65C0">
              <w:rPr>
                <w:sz w:val="24"/>
              </w:rPr>
              <w:t>, dėvimasis storis ne mažiau 0,7 mm</w:t>
            </w:r>
            <w:r w:rsidRPr="000F0B97">
              <w:rPr>
                <w:sz w:val="24"/>
              </w:rPr>
              <w:t xml:space="preserve">) </w:t>
            </w:r>
            <w:r w:rsidR="006E3BB4">
              <w:rPr>
                <w:sz w:val="24"/>
              </w:rPr>
              <w:t>įrengimas</w:t>
            </w:r>
            <w:r>
              <w:rPr>
                <w:sz w:val="24"/>
              </w:rPr>
              <w:t>;</w:t>
            </w:r>
          </w:p>
          <w:p w14:paraId="19F89697" w14:textId="7BBC2B93" w:rsidR="002847A1" w:rsidRDefault="002847A1" w:rsidP="00A22B2F">
            <w:pPr>
              <w:pStyle w:val="TableParagraph"/>
              <w:numPr>
                <w:ilvl w:val="0"/>
                <w:numId w:val="4"/>
              </w:numPr>
              <w:tabs>
                <w:tab w:val="left" w:pos="433"/>
              </w:tabs>
              <w:spacing w:before="41"/>
              <w:rPr>
                <w:spacing w:val="-2"/>
                <w:sz w:val="24"/>
              </w:rPr>
            </w:pPr>
            <w:r w:rsidRPr="007A50FF">
              <w:rPr>
                <w:spacing w:val="-2"/>
                <w:sz w:val="24"/>
              </w:rPr>
              <w:t xml:space="preserve">Senų šviestuvų demontavimas, naujų LED šviestuvų </w:t>
            </w:r>
            <w:r>
              <w:rPr>
                <w:spacing w:val="-2"/>
                <w:sz w:val="24"/>
              </w:rPr>
              <w:t xml:space="preserve">                </w:t>
            </w:r>
            <w:r w:rsidRPr="007A50FF">
              <w:rPr>
                <w:spacing w:val="-2"/>
                <w:sz w:val="24"/>
              </w:rPr>
              <w:t>600x600mm sumontavimas</w:t>
            </w:r>
            <w:r>
              <w:rPr>
                <w:spacing w:val="-2"/>
                <w:sz w:val="24"/>
              </w:rPr>
              <w:t>;</w:t>
            </w:r>
            <w:r w:rsidR="001B5154">
              <w:rPr>
                <w:spacing w:val="-2"/>
                <w:sz w:val="24"/>
              </w:rPr>
              <w:t xml:space="preserve"> ne mažiau 800 </w:t>
            </w:r>
            <w:proofErr w:type="spellStart"/>
            <w:r w:rsidR="001B5154">
              <w:rPr>
                <w:spacing w:val="-2"/>
                <w:sz w:val="24"/>
              </w:rPr>
              <w:t>li</w:t>
            </w:r>
            <w:r w:rsidR="00542A51">
              <w:rPr>
                <w:spacing w:val="-2"/>
                <w:sz w:val="24"/>
              </w:rPr>
              <w:t>umenų</w:t>
            </w:r>
            <w:proofErr w:type="spellEnd"/>
          </w:p>
          <w:p w14:paraId="70B5E210" w14:textId="77777777" w:rsidR="002847A1" w:rsidRPr="007A50FF" w:rsidRDefault="002847A1" w:rsidP="00A22B2F">
            <w:pPr>
              <w:pStyle w:val="TableParagraph"/>
              <w:numPr>
                <w:ilvl w:val="0"/>
                <w:numId w:val="4"/>
              </w:numPr>
              <w:tabs>
                <w:tab w:val="left" w:pos="433"/>
              </w:tabs>
              <w:spacing w:before="41"/>
              <w:rPr>
                <w:spacing w:val="63"/>
                <w:sz w:val="24"/>
              </w:rPr>
            </w:pPr>
            <w:r>
              <w:rPr>
                <w:spacing w:val="-2"/>
                <w:sz w:val="24"/>
              </w:rPr>
              <w:t>Praėjimo kontrolės duryse montavimas;</w:t>
            </w:r>
          </w:p>
          <w:p w14:paraId="0CAE7D65" w14:textId="77777777" w:rsidR="002847A1" w:rsidRPr="003508A0" w:rsidRDefault="002847A1" w:rsidP="00A22B2F">
            <w:pPr>
              <w:pStyle w:val="TableParagraph"/>
              <w:numPr>
                <w:ilvl w:val="0"/>
                <w:numId w:val="4"/>
              </w:numPr>
              <w:spacing w:before="41"/>
              <w:rPr>
                <w:sz w:val="24"/>
              </w:rPr>
            </w:pPr>
            <w:r>
              <w:rPr>
                <w:sz w:val="24"/>
              </w:rPr>
              <w:t xml:space="preserve">Statybinių šiukšlių </w:t>
            </w:r>
            <w:r>
              <w:rPr>
                <w:spacing w:val="-2"/>
                <w:sz w:val="24"/>
              </w:rPr>
              <w:t>išvežimas;</w:t>
            </w:r>
          </w:p>
          <w:p w14:paraId="1D0D4FA7" w14:textId="77777777" w:rsidR="002847A1" w:rsidRDefault="002847A1" w:rsidP="00A22B2F">
            <w:pPr>
              <w:pStyle w:val="TableParagraph"/>
              <w:numPr>
                <w:ilvl w:val="0"/>
                <w:numId w:val="4"/>
              </w:numPr>
              <w:spacing w:before="41"/>
              <w:rPr>
                <w:sz w:val="24"/>
              </w:rPr>
            </w:pPr>
            <w:r>
              <w:rPr>
                <w:spacing w:val="-2"/>
                <w:sz w:val="24"/>
              </w:rPr>
              <w:t>Kiti darbai susiję su patalpų apdailos remonto darbais.</w:t>
            </w:r>
          </w:p>
        </w:tc>
      </w:tr>
      <w:tr w:rsidR="002847A1" w14:paraId="209D456D" w14:textId="77777777" w:rsidTr="002847A1">
        <w:trPr>
          <w:trHeight w:val="1905"/>
        </w:trPr>
        <w:tc>
          <w:tcPr>
            <w:tcW w:w="2885" w:type="dxa"/>
            <w:gridSpan w:val="2"/>
          </w:tcPr>
          <w:p w14:paraId="2975E495" w14:textId="77777777" w:rsidR="002847A1" w:rsidRDefault="002847A1" w:rsidP="00A22B2F">
            <w:pPr>
              <w:pStyle w:val="TableParagraph"/>
              <w:spacing w:line="276" w:lineRule="auto"/>
              <w:ind w:left="436" w:hanging="360"/>
              <w:rPr>
                <w:b/>
                <w:sz w:val="24"/>
              </w:rPr>
            </w:pPr>
            <w:r>
              <w:rPr>
                <w:b/>
                <w:sz w:val="24"/>
              </w:rPr>
              <w:t>9.</w:t>
            </w:r>
            <w:r>
              <w:rPr>
                <w:b/>
                <w:spacing w:val="80"/>
                <w:sz w:val="24"/>
              </w:rPr>
              <w:t xml:space="preserve"> </w:t>
            </w:r>
            <w:r>
              <w:rPr>
                <w:b/>
                <w:sz w:val="24"/>
              </w:rPr>
              <w:t xml:space="preserve">STATYBINIŲ </w:t>
            </w:r>
            <w:r>
              <w:rPr>
                <w:b/>
                <w:spacing w:val="-2"/>
                <w:sz w:val="24"/>
              </w:rPr>
              <w:t>MEDŽIAGŲ PRISTATYMAS</w:t>
            </w:r>
          </w:p>
        </w:tc>
        <w:tc>
          <w:tcPr>
            <w:tcW w:w="6666" w:type="dxa"/>
          </w:tcPr>
          <w:p w14:paraId="2ACEFC0D" w14:textId="77777777" w:rsidR="002847A1" w:rsidRDefault="002847A1" w:rsidP="00A22B2F">
            <w:pPr>
              <w:pStyle w:val="TableParagraph"/>
              <w:numPr>
                <w:ilvl w:val="0"/>
                <w:numId w:val="3"/>
              </w:numPr>
              <w:tabs>
                <w:tab w:val="left" w:pos="369"/>
              </w:tabs>
              <w:spacing w:line="276" w:lineRule="auto"/>
              <w:ind w:right="346"/>
              <w:rPr>
                <w:sz w:val="24"/>
              </w:rPr>
            </w:pPr>
            <w:r>
              <w:rPr>
                <w:sz w:val="24"/>
              </w:rPr>
              <w:t>Visos</w:t>
            </w:r>
            <w:r>
              <w:rPr>
                <w:spacing w:val="-7"/>
                <w:sz w:val="24"/>
              </w:rPr>
              <w:t xml:space="preserve"> </w:t>
            </w:r>
            <w:r>
              <w:rPr>
                <w:sz w:val="24"/>
              </w:rPr>
              <w:t>į</w:t>
            </w:r>
            <w:r>
              <w:rPr>
                <w:spacing w:val="-6"/>
                <w:sz w:val="24"/>
              </w:rPr>
              <w:t xml:space="preserve"> </w:t>
            </w:r>
            <w:r>
              <w:rPr>
                <w:sz w:val="24"/>
              </w:rPr>
              <w:t>objektą</w:t>
            </w:r>
            <w:r>
              <w:rPr>
                <w:spacing w:val="-7"/>
                <w:sz w:val="24"/>
              </w:rPr>
              <w:t xml:space="preserve"> </w:t>
            </w:r>
            <w:r>
              <w:rPr>
                <w:sz w:val="24"/>
              </w:rPr>
              <w:t>Rangovo</w:t>
            </w:r>
            <w:r>
              <w:rPr>
                <w:spacing w:val="-4"/>
                <w:sz w:val="24"/>
              </w:rPr>
              <w:t xml:space="preserve"> </w:t>
            </w:r>
            <w:r>
              <w:rPr>
                <w:sz w:val="24"/>
              </w:rPr>
              <w:t>pristatomos</w:t>
            </w:r>
            <w:r>
              <w:rPr>
                <w:spacing w:val="-6"/>
                <w:sz w:val="24"/>
              </w:rPr>
              <w:t xml:space="preserve"> </w:t>
            </w:r>
            <w:r>
              <w:rPr>
                <w:sz w:val="24"/>
              </w:rPr>
              <w:t>ir</w:t>
            </w:r>
            <w:r>
              <w:rPr>
                <w:spacing w:val="-6"/>
                <w:sz w:val="24"/>
              </w:rPr>
              <w:t xml:space="preserve"> </w:t>
            </w:r>
            <w:r>
              <w:rPr>
                <w:sz w:val="24"/>
              </w:rPr>
              <w:t>numatomos</w:t>
            </w:r>
            <w:r>
              <w:rPr>
                <w:spacing w:val="-6"/>
                <w:sz w:val="24"/>
              </w:rPr>
              <w:t xml:space="preserve"> </w:t>
            </w:r>
            <w:r>
              <w:rPr>
                <w:sz w:val="24"/>
              </w:rPr>
              <w:t>panaudoti medžiagos, įranga ir prietaisai prieš tai turi būti suderintos su Užsakovu ir turėti atitikties deklaracijas bei sertifikatus;</w:t>
            </w:r>
          </w:p>
          <w:p w14:paraId="61A842FB" w14:textId="77777777" w:rsidR="002847A1" w:rsidRDefault="002847A1" w:rsidP="00A22B2F">
            <w:pPr>
              <w:pStyle w:val="TableParagraph"/>
              <w:numPr>
                <w:ilvl w:val="0"/>
                <w:numId w:val="3"/>
              </w:numPr>
              <w:tabs>
                <w:tab w:val="left" w:pos="368"/>
              </w:tabs>
              <w:ind w:left="368" w:hanging="220"/>
              <w:rPr>
                <w:sz w:val="24"/>
              </w:rPr>
            </w:pPr>
            <w:r>
              <w:rPr>
                <w:sz w:val="24"/>
              </w:rPr>
              <w:t>Užbaigęs</w:t>
            </w:r>
            <w:r>
              <w:rPr>
                <w:spacing w:val="-4"/>
                <w:sz w:val="24"/>
              </w:rPr>
              <w:t xml:space="preserve"> </w:t>
            </w:r>
            <w:r>
              <w:rPr>
                <w:sz w:val="24"/>
              </w:rPr>
              <w:t>remonto</w:t>
            </w:r>
            <w:r>
              <w:rPr>
                <w:spacing w:val="-3"/>
                <w:sz w:val="24"/>
              </w:rPr>
              <w:t xml:space="preserve"> </w:t>
            </w:r>
            <w:r>
              <w:rPr>
                <w:sz w:val="24"/>
              </w:rPr>
              <w:t>darbus</w:t>
            </w:r>
            <w:r>
              <w:rPr>
                <w:spacing w:val="-1"/>
                <w:sz w:val="24"/>
              </w:rPr>
              <w:t xml:space="preserve"> </w:t>
            </w:r>
            <w:r>
              <w:rPr>
                <w:sz w:val="24"/>
              </w:rPr>
              <w:t>Rangovas</w:t>
            </w:r>
            <w:r>
              <w:rPr>
                <w:spacing w:val="-4"/>
                <w:sz w:val="24"/>
              </w:rPr>
              <w:t xml:space="preserve"> </w:t>
            </w:r>
            <w:r>
              <w:rPr>
                <w:sz w:val="24"/>
              </w:rPr>
              <w:t>privalo</w:t>
            </w:r>
            <w:r>
              <w:rPr>
                <w:spacing w:val="-3"/>
                <w:sz w:val="24"/>
              </w:rPr>
              <w:t xml:space="preserve"> </w:t>
            </w:r>
            <w:r>
              <w:rPr>
                <w:sz w:val="24"/>
              </w:rPr>
              <w:t xml:space="preserve">pagal </w:t>
            </w:r>
            <w:r>
              <w:rPr>
                <w:spacing w:val="-2"/>
                <w:sz w:val="24"/>
              </w:rPr>
              <w:t>aprašą</w:t>
            </w:r>
          </w:p>
          <w:p w14:paraId="0F1E833C" w14:textId="77777777" w:rsidR="002847A1" w:rsidRDefault="002847A1" w:rsidP="00A22B2F">
            <w:pPr>
              <w:pStyle w:val="TableParagraph"/>
              <w:spacing w:before="6" w:line="310" w:lineRule="atLeast"/>
              <w:ind w:left="369" w:right="149"/>
              <w:rPr>
                <w:sz w:val="24"/>
              </w:rPr>
            </w:pPr>
            <w:r>
              <w:rPr>
                <w:sz w:val="24"/>
              </w:rPr>
              <w:t>perduoti</w:t>
            </w:r>
            <w:r>
              <w:rPr>
                <w:spacing w:val="-8"/>
                <w:sz w:val="24"/>
              </w:rPr>
              <w:t xml:space="preserve"> </w:t>
            </w:r>
            <w:r>
              <w:rPr>
                <w:sz w:val="24"/>
              </w:rPr>
              <w:t>Užsakovui</w:t>
            </w:r>
            <w:r>
              <w:rPr>
                <w:spacing w:val="-8"/>
                <w:sz w:val="24"/>
              </w:rPr>
              <w:t xml:space="preserve"> </w:t>
            </w:r>
            <w:r>
              <w:rPr>
                <w:sz w:val="24"/>
              </w:rPr>
              <w:t>panaudotų</w:t>
            </w:r>
            <w:r>
              <w:rPr>
                <w:spacing w:val="-8"/>
                <w:sz w:val="24"/>
              </w:rPr>
              <w:t xml:space="preserve"> </w:t>
            </w:r>
            <w:r>
              <w:rPr>
                <w:sz w:val="24"/>
              </w:rPr>
              <w:t>medžiagų,</w:t>
            </w:r>
            <w:r>
              <w:rPr>
                <w:spacing w:val="-8"/>
                <w:sz w:val="24"/>
              </w:rPr>
              <w:t xml:space="preserve"> </w:t>
            </w:r>
            <w:r>
              <w:rPr>
                <w:sz w:val="24"/>
              </w:rPr>
              <w:t>sumontuotos</w:t>
            </w:r>
            <w:r>
              <w:rPr>
                <w:spacing w:val="-9"/>
                <w:sz w:val="24"/>
              </w:rPr>
              <w:t xml:space="preserve"> </w:t>
            </w:r>
            <w:r>
              <w:rPr>
                <w:sz w:val="24"/>
              </w:rPr>
              <w:t>įrangos ir prietaisų deklaracijas bei sertifikatus.</w:t>
            </w:r>
          </w:p>
        </w:tc>
      </w:tr>
      <w:tr w:rsidR="002847A1" w14:paraId="48B081F9" w14:textId="77777777" w:rsidTr="002847A1">
        <w:trPr>
          <w:trHeight w:val="633"/>
        </w:trPr>
        <w:tc>
          <w:tcPr>
            <w:tcW w:w="2885" w:type="dxa"/>
            <w:gridSpan w:val="2"/>
          </w:tcPr>
          <w:p w14:paraId="4C7D3C04" w14:textId="77777777" w:rsidR="002847A1" w:rsidRDefault="002847A1" w:rsidP="00A22B2F">
            <w:pPr>
              <w:pStyle w:val="TableParagraph"/>
              <w:spacing w:line="275" w:lineRule="exact"/>
              <w:ind w:left="76"/>
              <w:rPr>
                <w:b/>
                <w:sz w:val="24"/>
              </w:rPr>
            </w:pPr>
            <w:r>
              <w:rPr>
                <w:b/>
                <w:sz w:val="24"/>
              </w:rPr>
              <w:t>10.</w:t>
            </w:r>
            <w:r>
              <w:rPr>
                <w:b/>
                <w:spacing w:val="-1"/>
                <w:sz w:val="24"/>
              </w:rPr>
              <w:t xml:space="preserve"> </w:t>
            </w:r>
            <w:r>
              <w:rPr>
                <w:b/>
                <w:spacing w:val="-2"/>
                <w:sz w:val="24"/>
              </w:rPr>
              <w:t>PASTABOS</w:t>
            </w:r>
          </w:p>
        </w:tc>
        <w:tc>
          <w:tcPr>
            <w:tcW w:w="6666" w:type="dxa"/>
          </w:tcPr>
          <w:p w14:paraId="7B7441FC" w14:textId="77777777" w:rsidR="002847A1" w:rsidRDefault="002847A1" w:rsidP="00A22B2F">
            <w:pPr>
              <w:pStyle w:val="TableParagraph"/>
              <w:spacing w:line="275" w:lineRule="exact"/>
              <w:ind w:left="9"/>
              <w:rPr>
                <w:sz w:val="24"/>
              </w:rPr>
            </w:pPr>
            <w:r>
              <w:rPr>
                <w:sz w:val="24"/>
              </w:rPr>
              <w:t>Remontuojamas</w:t>
            </w:r>
            <w:r>
              <w:rPr>
                <w:spacing w:val="-1"/>
                <w:sz w:val="24"/>
              </w:rPr>
              <w:t xml:space="preserve"> </w:t>
            </w:r>
            <w:r>
              <w:rPr>
                <w:sz w:val="24"/>
              </w:rPr>
              <w:t>patalpas galima</w:t>
            </w:r>
            <w:r>
              <w:rPr>
                <w:spacing w:val="-1"/>
                <w:sz w:val="24"/>
              </w:rPr>
              <w:t xml:space="preserve"> </w:t>
            </w:r>
            <w:r>
              <w:rPr>
                <w:sz w:val="24"/>
              </w:rPr>
              <w:t>apžiūrėti</w:t>
            </w:r>
            <w:r>
              <w:rPr>
                <w:spacing w:val="-2"/>
                <w:sz w:val="24"/>
              </w:rPr>
              <w:t xml:space="preserve"> </w:t>
            </w:r>
            <w:r>
              <w:rPr>
                <w:sz w:val="24"/>
              </w:rPr>
              <w:t>iš</w:t>
            </w:r>
            <w:r>
              <w:rPr>
                <w:spacing w:val="-3"/>
                <w:sz w:val="24"/>
              </w:rPr>
              <w:t xml:space="preserve"> </w:t>
            </w:r>
            <w:r>
              <w:rPr>
                <w:sz w:val="24"/>
              </w:rPr>
              <w:t>anksto</w:t>
            </w:r>
            <w:r>
              <w:rPr>
                <w:spacing w:val="-1"/>
                <w:sz w:val="24"/>
              </w:rPr>
              <w:t xml:space="preserve"> </w:t>
            </w:r>
            <w:r>
              <w:rPr>
                <w:spacing w:val="-2"/>
                <w:sz w:val="24"/>
              </w:rPr>
              <w:t>susiskambinus</w:t>
            </w:r>
          </w:p>
          <w:p w14:paraId="36146D43" w14:textId="3CBA2F08" w:rsidR="002847A1" w:rsidRDefault="002847A1" w:rsidP="00A22B2F">
            <w:pPr>
              <w:pStyle w:val="TableParagraph"/>
              <w:spacing w:before="41"/>
              <w:ind w:left="9"/>
              <w:rPr>
                <w:sz w:val="24"/>
              </w:rPr>
            </w:pPr>
            <w:r>
              <w:rPr>
                <w:sz w:val="24"/>
              </w:rPr>
              <w:t>su</w:t>
            </w:r>
            <w:r>
              <w:rPr>
                <w:spacing w:val="-1"/>
                <w:sz w:val="24"/>
              </w:rPr>
              <w:t xml:space="preserve"> </w:t>
            </w:r>
            <w:r>
              <w:rPr>
                <w:sz w:val="24"/>
              </w:rPr>
              <w:t>administracija</w:t>
            </w:r>
            <w:r>
              <w:rPr>
                <w:spacing w:val="-2"/>
                <w:sz w:val="24"/>
              </w:rPr>
              <w:t xml:space="preserve"> </w:t>
            </w:r>
            <w:r>
              <w:rPr>
                <w:sz w:val="24"/>
              </w:rPr>
              <w:t>tel.</w:t>
            </w:r>
            <w:r>
              <w:rPr>
                <w:spacing w:val="-1"/>
                <w:sz w:val="24"/>
              </w:rPr>
              <w:t xml:space="preserve"> </w:t>
            </w:r>
            <w:r w:rsidR="00AB1A49">
              <w:rPr>
                <w:color w:val="FF0000"/>
                <w:sz w:val="24"/>
              </w:rPr>
              <w:t xml:space="preserve">  </w:t>
            </w:r>
            <w:r w:rsidR="00AB1A49" w:rsidRPr="006E3BB4">
              <w:rPr>
                <w:sz w:val="24"/>
              </w:rPr>
              <w:t>+37069920081</w:t>
            </w:r>
          </w:p>
        </w:tc>
      </w:tr>
      <w:tr w:rsidR="002847A1" w14:paraId="2FBDDADF" w14:textId="77777777" w:rsidTr="002847A1">
        <w:trPr>
          <w:trHeight w:val="681"/>
        </w:trPr>
        <w:tc>
          <w:tcPr>
            <w:tcW w:w="2885" w:type="dxa"/>
            <w:gridSpan w:val="2"/>
          </w:tcPr>
          <w:p w14:paraId="3677171B" w14:textId="77777777" w:rsidR="002847A1" w:rsidRDefault="002847A1" w:rsidP="00A22B2F">
            <w:pPr>
              <w:pStyle w:val="TableParagraph"/>
              <w:spacing w:before="1"/>
              <w:ind w:left="76"/>
              <w:rPr>
                <w:b/>
                <w:sz w:val="24"/>
              </w:rPr>
            </w:pPr>
            <w:r>
              <w:rPr>
                <w:b/>
                <w:sz w:val="24"/>
              </w:rPr>
              <w:t>11.</w:t>
            </w:r>
            <w:r>
              <w:rPr>
                <w:b/>
                <w:spacing w:val="-1"/>
                <w:sz w:val="24"/>
              </w:rPr>
              <w:t xml:space="preserve"> </w:t>
            </w:r>
            <w:r>
              <w:rPr>
                <w:b/>
                <w:spacing w:val="-2"/>
                <w:sz w:val="24"/>
              </w:rPr>
              <w:t>PRIEDAI</w:t>
            </w:r>
          </w:p>
        </w:tc>
        <w:tc>
          <w:tcPr>
            <w:tcW w:w="6666" w:type="dxa"/>
          </w:tcPr>
          <w:p w14:paraId="11BE44FF" w14:textId="3B4A1E6E" w:rsidR="002847A1" w:rsidRDefault="002847A1" w:rsidP="00A22B2F">
            <w:pPr>
              <w:pStyle w:val="TableParagraph"/>
              <w:spacing w:before="1" w:line="276" w:lineRule="auto"/>
              <w:ind w:left="369" w:hanging="221"/>
              <w:rPr>
                <w:sz w:val="24"/>
              </w:rPr>
            </w:pPr>
            <w:r>
              <w:rPr>
                <w:sz w:val="24"/>
              </w:rPr>
              <w:t>1.</w:t>
            </w:r>
            <w:r>
              <w:rPr>
                <w:spacing w:val="-20"/>
                <w:sz w:val="24"/>
              </w:rPr>
              <w:t xml:space="preserve"> </w:t>
            </w:r>
            <w:r>
              <w:rPr>
                <w:sz w:val="24"/>
              </w:rPr>
              <w:t xml:space="preserve">Kiekių žiniaraštis 5 lapai                                        </w:t>
            </w:r>
            <w:r w:rsidRPr="002847A1">
              <w:rPr>
                <w:sz w:val="24"/>
              </w:rPr>
              <w:t>Priedas Nr. 1</w:t>
            </w:r>
            <w:r>
              <w:rPr>
                <w:sz w:val="24"/>
              </w:rPr>
              <w:t>;</w:t>
            </w:r>
          </w:p>
          <w:p w14:paraId="4802CD26" w14:textId="77777777" w:rsidR="002847A1" w:rsidRDefault="002847A1" w:rsidP="00A22B2F">
            <w:pPr>
              <w:pStyle w:val="TableParagraph"/>
              <w:spacing w:before="1" w:line="276" w:lineRule="auto"/>
              <w:ind w:left="369" w:hanging="221"/>
              <w:rPr>
                <w:sz w:val="24"/>
              </w:rPr>
            </w:pPr>
            <w:r>
              <w:rPr>
                <w:sz w:val="24"/>
              </w:rPr>
              <w:t xml:space="preserve">2. Patalpų schema 2 lapai                                           </w:t>
            </w:r>
            <w:r w:rsidRPr="002847A1">
              <w:rPr>
                <w:sz w:val="24"/>
              </w:rPr>
              <w:t>Priedas Nr. 2</w:t>
            </w:r>
            <w:r>
              <w:rPr>
                <w:sz w:val="24"/>
              </w:rPr>
              <w:t>.</w:t>
            </w:r>
          </w:p>
          <w:p w14:paraId="4B69AA7A" w14:textId="5D9AC9CE" w:rsidR="00AB1A49" w:rsidRDefault="00AB1A49" w:rsidP="00A22B2F">
            <w:pPr>
              <w:pStyle w:val="TableParagraph"/>
              <w:spacing w:before="1" w:line="276" w:lineRule="auto"/>
              <w:ind w:left="369" w:hanging="221"/>
              <w:rPr>
                <w:sz w:val="24"/>
              </w:rPr>
            </w:pPr>
            <w:r>
              <w:rPr>
                <w:sz w:val="24"/>
              </w:rPr>
              <w:t>3. Patalpų priėmimo -  perdavimo aktas                     Priedas Nr.3.</w:t>
            </w:r>
          </w:p>
        </w:tc>
      </w:tr>
    </w:tbl>
    <w:p w14:paraId="058C2084" w14:textId="77777777" w:rsidR="007371CA" w:rsidRDefault="007371CA">
      <w:pPr>
        <w:spacing w:line="310" w:lineRule="atLeast"/>
        <w:rPr>
          <w:sz w:val="24"/>
        </w:rPr>
        <w:sectPr w:rsidR="007371CA">
          <w:headerReference w:type="default" r:id="rId10"/>
          <w:pgSz w:w="11920" w:h="16850"/>
          <w:pgMar w:top="840" w:right="300" w:bottom="280" w:left="1460" w:header="576" w:footer="0" w:gutter="0"/>
          <w:cols w:space="720"/>
        </w:sectPr>
      </w:pPr>
    </w:p>
    <w:p w14:paraId="6BC81150" w14:textId="77777777" w:rsidR="007371CA" w:rsidRDefault="007371CA">
      <w:pPr>
        <w:pStyle w:val="Pagrindinistekstas"/>
        <w:spacing w:before="46" w:after="1"/>
        <w:jc w:val="left"/>
        <w:rPr>
          <w:b/>
          <w:sz w:val="20"/>
        </w:rPr>
      </w:pPr>
    </w:p>
    <w:p w14:paraId="56BB8151" w14:textId="77777777" w:rsidR="007371CA" w:rsidRDefault="007371CA">
      <w:pPr>
        <w:pStyle w:val="Pagrindinistekstas"/>
        <w:spacing w:before="43"/>
        <w:jc w:val="left"/>
        <w:rPr>
          <w:b/>
        </w:rPr>
      </w:pPr>
    </w:p>
    <w:p w14:paraId="725CDE4F" w14:textId="77777777" w:rsidR="007371CA" w:rsidRDefault="000418B7">
      <w:pPr>
        <w:spacing w:before="1"/>
        <w:ind w:right="140"/>
        <w:jc w:val="center"/>
        <w:rPr>
          <w:b/>
          <w:sz w:val="24"/>
        </w:rPr>
      </w:pPr>
      <w:r>
        <w:rPr>
          <w:b/>
          <w:sz w:val="24"/>
        </w:rPr>
        <w:t>REIKALAVIMAI</w:t>
      </w:r>
      <w:r>
        <w:rPr>
          <w:b/>
          <w:spacing w:val="-7"/>
          <w:sz w:val="24"/>
        </w:rPr>
        <w:t xml:space="preserve"> </w:t>
      </w:r>
      <w:r>
        <w:rPr>
          <w:b/>
          <w:sz w:val="24"/>
        </w:rPr>
        <w:t>ATLIEKAMIEMS</w:t>
      </w:r>
      <w:r>
        <w:rPr>
          <w:b/>
          <w:spacing w:val="-4"/>
          <w:sz w:val="24"/>
        </w:rPr>
        <w:t xml:space="preserve"> </w:t>
      </w:r>
      <w:r>
        <w:rPr>
          <w:b/>
          <w:sz w:val="24"/>
        </w:rPr>
        <w:t>DARBAMS,</w:t>
      </w:r>
      <w:r>
        <w:rPr>
          <w:b/>
          <w:spacing w:val="-4"/>
          <w:sz w:val="24"/>
        </w:rPr>
        <w:t xml:space="preserve"> </w:t>
      </w:r>
      <w:r>
        <w:rPr>
          <w:b/>
          <w:sz w:val="24"/>
        </w:rPr>
        <w:t>PANAUDOJAMOMS</w:t>
      </w:r>
      <w:r>
        <w:rPr>
          <w:b/>
          <w:spacing w:val="-5"/>
          <w:sz w:val="24"/>
        </w:rPr>
        <w:t xml:space="preserve"> </w:t>
      </w:r>
      <w:r>
        <w:rPr>
          <w:b/>
          <w:spacing w:val="-2"/>
          <w:sz w:val="24"/>
        </w:rPr>
        <w:t>MEDŽIAGOMS</w:t>
      </w:r>
    </w:p>
    <w:p w14:paraId="6FC96D64" w14:textId="77777777" w:rsidR="007371CA" w:rsidRDefault="007371CA">
      <w:pPr>
        <w:pStyle w:val="Pagrindinistekstas"/>
        <w:spacing w:before="81"/>
        <w:jc w:val="left"/>
        <w:rPr>
          <w:b/>
        </w:rPr>
      </w:pPr>
    </w:p>
    <w:p w14:paraId="1D76765D" w14:textId="77777777" w:rsidR="007371CA" w:rsidRDefault="000418B7">
      <w:pPr>
        <w:pStyle w:val="Antrat2"/>
        <w:ind w:left="0" w:right="137"/>
        <w:jc w:val="center"/>
      </w:pPr>
      <w:r>
        <w:t>Bendra</w:t>
      </w:r>
      <w:r>
        <w:rPr>
          <w:spacing w:val="-2"/>
        </w:rPr>
        <w:t xml:space="preserve"> informacija</w:t>
      </w:r>
    </w:p>
    <w:p w14:paraId="64A789F3" w14:textId="77777777" w:rsidR="007371CA" w:rsidRDefault="007371CA">
      <w:pPr>
        <w:pStyle w:val="Pagrindinistekstas"/>
        <w:spacing w:before="84"/>
        <w:jc w:val="left"/>
        <w:rPr>
          <w:b/>
        </w:rPr>
      </w:pPr>
    </w:p>
    <w:p w14:paraId="7EACB5D2" w14:textId="02D3FBD0" w:rsidR="004C65C0" w:rsidRDefault="000418B7" w:rsidP="00002773">
      <w:pPr>
        <w:pStyle w:val="Pagrindinistekstas"/>
        <w:spacing w:line="276" w:lineRule="auto"/>
        <w:ind w:left="220" w:right="357" w:firstLine="719"/>
      </w:pPr>
      <w:r>
        <w:t>Statyboje leidžiama naudoti tik Lietuvos Respublikoje nustatyta tvarka sertifikuotas statybines medžiagas bei gaminius</w:t>
      </w:r>
      <w:bookmarkStart w:id="0" w:name="_Hlk191629885"/>
      <w:r>
        <w:t>.</w:t>
      </w:r>
      <w:r w:rsidR="00393FEB">
        <w:t xml:space="preserve"> </w:t>
      </w:r>
    </w:p>
    <w:bookmarkEnd w:id="0"/>
    <w:p w14:paraId="3FAC7CCC" w14:textId="77777777" w:rsidR="007371CA" w:rsidRDefault="000418B7">
      <w:pPr>
        <w:pStyle w:val="Pagrindinistekstas"/>
        <w:spacing w:line="276" w:lineRule="auto"/>
        <w:ind w:left="220" w:right="355" w:firstLine="719"/>
      </w:pPr>
      <w:r>
        <w:t>Patalpų remonto darbų atlikimo eiliškumas, medžiagų ir įrengimų parinkimas iš anksto, prieš pradedant remonto darbus, derinami sutartyje nurodytu atsakingu asmeniu.</w:t>
      </w:r>
    </w:p>
    <w:p w14:paraId="573C716E" w14:textId="77777777" w:rsidR="007371CA" w:rsidRDefault="000418B7">
      <w:pPr>
        <w:pStyle w:val="Pagrindinistekstas"/>
        <w:spacing w:before="1" w:line="276" w:lineRule="auto"/>
        <w:ind w:left="220" w:right="357" w:firstLine="719"/>
      </w:pPr>
      <w:r>
        <w:t>Rangovas suremontuotas patalpas Perkančiajai organizacijai eksploatacijai priduoda su veikiančiais prietaisais, pasais ir</w:t>
      </w:r>
      <w:r>
        <w:rPr>
          <w:spacing w:val="40"/>
        </w:rPr>
        <w:t xml:space="preserve"> </w:t>
      </w:r>
      <w:r>
        <w:t>naujai sumontuotos elektros instaliacijos schemos varžų ir izoliacijos matavimo protokolais.</w:t>
      </w:r>
    </w:p>
    <w:p w14:paraId="44D86233" w14:textId="77777777" w:rsidR="007371CA" w:rsidRDefault="000418B7">
      <w:pPr>
        <w:pStyle w:val="Pagrindinistekstas"/>
        <w:spacing w:line="276" w:lineRule="auto"/>
        <w:ind w:left="220" w:right="358" w:firstLine="779"/>
      </w:pPr>
      <w:r>
        <w:t xml:space="preserve">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w:t>
      </w:r>
      <w:r>
        <w:rPr>
          <w:spacing w:val="-2"/>
        </w:rPr>
        <w:t>dokumentus.</w:t>
      </w:r>
    </w:p>
    <w:p w14:paraId="3C3C252E" w14:textId="77777777" w:rsidR="007371CA" w:rsidRDefault="000418B7">
      <w:pPr>
        <w:pStyle w:val="Pagrindinistekstas"/>
        <w:spacing w:line="278" w:lineRule="auto"/>
        <w:ind w:left="220" w:right="360" w:firstLine="779"/>
      </w:pPr>
      <w:r>
        <w:t xml:space="preserve">Rangovas prietaisams ir jų montažui suteikia ne trumpesnį nei 24 mėnesių garantinį </w:t>
      </w:r>
      <w:r>
        <w:rPr>
          <w:spacing w:val="-2"/>
        </w:rPr>
        <w:t>laikotarpį.</w:t>
      </w:r>
    </w:p>
    <w:p w14:paraId="6A6B29B4" w14:textId="77777777" w:rsidR="007371CA" w:rsidRDefault="000418B7">
      <w:pPr>
        <w:pStyle w:val="Pagrindinistekstas"/>
        <w:spacing w:line="276" w:lineRule="auto"/>
        <w:ind w:left="220" w:right="355" w:firstLine="779"/>
      </w:pPr>
      <w:r>
        <w:t>Garantinis terminas pradedamas skaičiuoti nuo baigiamojo darbų priėmimo-perdavimo</w:t>
      </w:r>
      <w:r>
        <w:rPr>
          <w:spacing w:val="40"/>
        </w:rPr>
        <w:t xml:space="preserve"> </w:t>
      </w:r>
      <w:r>
        <w:t>akto pasirašymo dienos.</w:t>
      </w:r>
    </w:p>
    <w:p w14:paraId="2C2BCFFC" w14:textId="77777777" w:rsidR="007371CA" w:rsidRDefault="000418B7">
      <w:pPr>
        <w:pStyle w:val="Pagrindinistekstas"/>
        <w:spacing w:line="276" w:lineRule="auto"/>
        <w:ind w:left="220" w:right="362" w:firstLine="779"/>
      </w:pPr>
      <w:r>
        <w:t xml:space="preserve">Garantinio laikotarpio metu atsiradus defektams, garantinis laikotarpis yra sustabdomas laikotarpiui nuo Užsakovo pirmojo pranešimo apie defektus dienos iki visiško defektų pašalinimo </w:t>
      </w:r>
      <w:r>
        <w:rPr>
          <w:spacing w:val="-2"/>
        </w:rPr>
        <w:t>dienos.</w:t>
      </w:r>
    </w:p>
    <w:p w14:paraId="27D6B81C" w14:textId="77777777" w:rsidR="007371CA" w:rsidRDefault="000418B7">
      <w:pPr>
        <w:pStyle w:val="Pagrindinistekstas"/>
        <w:spacing w:line="276" w:lineRule="auto"/>
        <w:ind w:left="220" w:right="354" w:firstLine="779"/>
      </w:pPr>
      <w: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7361E189" w14:textId="77777777" w:rsidR="007371CA" w:rsidRDefault="000418B7">
      <w:pPr>
        <w:pStyle w:val="Pagrindinistekstas"/>
        <w:spacing w:line="276" w:lineRule="auto"/>
        <w:ind w:left="940" w:right="358"/>
      </w:pPr>
      <w:r>
        <w:t>Garantiniu laikotarpiu išaiškėjusius trūkumus (defektus) rangovas šalina savo lėšomis. Rangovas</w:t>
      </w:r>
      <w:r>
        <w:rPr>
          <w:spacing w:val="29"/>
        </w:rPr>
        <w:t xml:space="preserve"> </w:t>
      </w:r>
      <w:r>
        <w:t>turi</w:t>
      </w:r>
      <w:r>
        <w:rPr>
          <w:spacing w:val="30"/>
        </w:rPr>
        <w:t xml:space="preserve"> </w:t>
      </w:r>
      <w:r>
        <w:t>pasirūpinti,</w:t>
      </w:r>
      <w:r>
        <w:rPr>
          <w:spacing w:val="30"/>
        </w:rPr>
        <w:t xml:space="preserve"> </w:t>
      </w:r>
      <w:r>
        <w:t>kad</w:t>
      </w:r>
      <w:r>
        <w:rPr>
          <w:spacing w:val="29"/>
        </w:rPr>
        <w:t xml:space="preserve"> </w:t>
      </w:r>
      <w:r>
        <w:t>patalpų</w:t>
      </w:r>
      <w:r>
        <w:rPr>
          <w:spacing w:val="29"/>
        </w:rPr>
        <w:t xml:space="preserve"> </w:t>
      </w:r>
      <w:r>
        <w:t>remonto</w:t>
      </w:r>
      <w:r>
        <w:rPr>
          <w:spacing w:val="29"/>
        </w:rPr>
        <w:t xml:space="preserve"> </w:t>
      </w:r>
      <w:r>
        <w:t>vietoje</w:t>
      </w:r>
      <w:r>
        <w:rPr>
          <w:spacing w:val="29"/>
        </w:rPr>
        <w:t xml:space="preserve"> </w:t>
      </w:r>
      <w:r>
        <w:t>esantys</w:t>
      </w:r>
      <w:r>
        <w:rPr>
          <w:spacing w:val="30"/>
        </w:rPr>
        <w:t xml:space="preserve"> </w:t>
      </w:r>
      <w:r>
        <w:t>baldai,</w:t>
      </w:r>
      <w:r>
        <w:rPr>
          <w:spacing w:val="30"/>
        </w:rPr>
        <w:t xml:space="preserve"> </w:t>
      </w:r>
      <w:r>
        <w:t>prietaisai,</w:t>
      </w:r>
      <w:r>
        <w:rPr>
          <w:spacing w:val="30"/>
        </w:rPr>
        <w:t xml:space="preserve"> </w:t>
      </w:r>
      <w:r>
        <w:rPr>
          <w:spacing w:val="-2"/>
        </w:rPr>
        <w:t>grindys,</w:t>
      </w:r>
    </w:p>
    <w:p w14:paraId="0D163D08" w14:textId="77777777" w:rsidR="007371CA" w:rsidRDefault="000418B7">
      <w:pPr>
        <w:pStyle w:val="Pagrindinistekstas"/>
        <w:spacing w:line="276" w:lineRule="auto"/>
        <w:ind w:left="220" w:right="365"/>
      </w:pPr>
      <w:r>
        <w:t>langai, durys ir kt. įranga būtų uždengti plėvele ar kitaip apsaugoti nuo dulkių, dažų mechaninių ar kt. pažeidimų.</w:t>
      </w:r>
    </w:p>
    <w:p w14:paraId="36DE90D7" w14:textId="77777777" w:rsidR="007371CA" w:rsidRDefault="007371CA">
      <w:pPr>
        <w:pStyle w:val="Pagrindinistekstas"/>
        <w:jc w:val="left"/>
      </w:pPr>
    </w:p>
    <w:p w14:paraId="136750DD" w14:textId="77777777" w:rsidR="007371CA" w:rsidRDefault="000418B7">
      <w:pPr>
        <w:pStyle w:val="Antrat2"/>
        <w:numPr>
          <w:ilvl w:val="2"/>
          <w:numId w:val="7"/>
        </w:numPr>
        <w:tabs>
          <w:tab w:val="left" w:pos="4134"/>
        </w:tabs>
        <w:ind w:left="4134" w:hanging="213"/>
        <w:jc w:val="left"/>
      </w:pPr>
      <w:bookmarkStart w:id="1" w:name="I._Bendrieji_reikalavimai"/>
      <w:bookmarkEnd w:id="1"/>
      <w:r>
        <w:t>Bendrieji</w:t>
      </w:r>
      <w:r>
        <w:rPr>
          <w:spacing w:val="-4"/>
        </w:rPr>
        <w:t xml:space="preserve"> </w:t>
      </w:r>
      <w:r>
        <w:rPr>
          <w:spacing w:val="-2"/>
        </w:rPr>
        <w:t>reikalavimai</w:t>
      </w:r>
    </w:p>
    <w:p w14:paraId="7D95F012" w14:textId="77777777" w:rsidR="007371CA" w:rsidRDefault="000418B7">
      <w:pPr>
        <w:pStyle w:val="Sraopastraipa"/>
        <w:numPr>
          <w:ilvl w:val="1"/>
          <w:numId w:val="2"/>
        </w:numPr>
        <w:tabs>
          <w:tab w:val="left" w:pos="940"/>
          <w:tab w:val="left" w:pos="1518"/>
        </w:tabs>
        <w:spacing w:before="41"/>
        <w:ind w:left="940" w:hanging="360"/>
        <w:rPr>
          <w:sz w:val="24"/>
        </w:rPr>
      </w:pPr>
      <w:r>
        <w:rPr>
          <w:spacing w:val="-10"/>
          <w:sz w:val="24"/>
        </w:rPr>
        <w:t>.</w:t>
      </w:r>
      <w:r>
        <w:rPr>
          <w:sz w:val="24"/>
        </w:rPr>
        <w:tab/>
      </w:r>
      <w:r>
        <w:rPr>
          <w:sz w:val="24"/>
          <w:u w:val="single"/>
        </w:rPr>
        <w:t>Atlikti</w:t>
      </w:r>
      <w:r>
        <w:rPr>
          <w:spacing w:val="-1"/>
          <w:sz w:val="24"/>
          <w:u w:val="single"/>
        </w:rPr>
        <w:t xml:space="preserve"> </w:t>
      </w:r>
      <w:r>
        <w:rPr>
          <w:sz w:val="24"/>
          <w:u w:val="single"/>
        </w:rPr>
        <w:t>vidaus</w:t>
      </w:r>
      <w:r>
        <w:rPr>
          <w:spacing w:val="-3"/>
          <w:sz w:val="24"/>
          <w:u w:val="single"/>
        </w:rPr>
        <w:t xml:space="preserve"> </w:t>
      </w:r>
      <w:r>
        <w:rPr>
          <w:sz w:val="24"/>
          <w:u w:val="single"/>
        </w:rPr>
        <w:t>patalpų</w:t>
      </w:r>
      <w:r>
        <w:rPr>
          <w:spacing w:val="-2"/>
          <w:sz w:val="24"/>
          <w:u w:val="single"/>
        </w:rPr>
        <w:t xml:space="preserve"> </w:t>
      </w:r>
      <w:r>
        <w:rPr>
          <w:sz w:val="24"/>
          <w:u w:val="single"/>
        </w:rPr>
        <w:t>paprastojo</w:t>
      </w:r>
      <w:r>
        <w:rPr>
          <w:spacing w:val="-1"/>
          <w:sz w:val="24"/>
          <w:u w:val="single"/>
        </w:rPr>
        <w:t xml:space="preserve"> </w:t>
      </w:r>
      <w:r>
        <w:rPr>
          <w:sz w:val="24"/>
          <w:u w:val="single"/>
        </w:rPr>
        <w:t>remonto</w:t>
      </w:r>
      <w:r>
        <w:rPr>
          <w:spacing w:val="-2"/>
          <w:sz w:val="24"/>
          <w:u w:val="single"/>
        </w:rPr>
        <w:t xml:space="preserve"> </w:t>
      </w:r>
      <w:r>
        <w:rPr>
          <w:sz w:val="24"/>
          <w:u w:val="single"/>
        </w:rPr>
        <w:t>ir</w:t>
      </w:r>
      <w:r>
        <w:rPr>
          <w:spacing w:val="-2"/>
          <w:sz w:val="24"/>
          <w:u w:val="single"/>
        </w:rPr>
        <w:t xml:space="preserve"> </w:t>
      </w:r>
      <w:r>
        <w:rPr>
          <w:sz w:val="24"/>
          <w:u w:val="single"/>
        </w:rPr>
        <w:t xml:space="preserve">atnaujinimo </w:t>
      </w:r>
      <w:r>
        <w:rPr>
          <w:spacing w:val="-2"/>
          <w:sz w:val="24"/>
          <w:u w:val="single"/>
        </w:rPr>
        <w:t>darbus;</w:t>
      </w:r>
    </w:p>
    <w:p w14:paraId="7C27CECF" w14:textId="77777777" w:rsidR="007371CA" w:rsidRDefault="000418B7">
      <w:pPr>
        <w:pStyle w:val="Sraopastraipa"/>
        <w:numPr>
          <w:ilvl w:val="1"/>
          <w:numId w:val="2"/>
        </w:numPr>
        <w:tabs>
          <w:tab w:val="left" w:pos="1518"/>
        </w:tabs>
        <w:spacing w:before="43"/>
        <w:ind w:left="1518" w:hanging="938"/>
        <w:rPr>
          <w:sz w:val="24"/>
        </w:rPr>
      </w:pPr>
      <w:r>
        <w:rPr>
          <w:sz w:val="24"/>
          <w:u w:val="single"/>
        </w:rPr>
        <w:t>Vykdydamas</w:t>
      </w:r>
      <w:r>
        <w:rPr>
          <w:spacing w:val="-2"/>
          <w:sz w:val="24"/>
          <w:u w:val="single"/>
        </w:rPr>
        <w:t xml:space="preserve"> </w:t>
      </w:r>
      <w:r>
        <w:rPr>
          <w:sz w:val="24"/>
          <w:u w:val="single"/>
        </w:rPr>
        <w:t>remonto</w:t>
      </w:r>
      <w:r>
        <w:rPr>
          <w:spacing w:val="-2"/>
          <w:sz w:val="24"/>
          <w:u w:val="single"/>
        </w:rPr>
        <w:t xml:space="preserve"> </w:t>
      </w:r>
      <w:r>
        <w:rPr>
          <w:sz w:val="24"/>
          <w:u w:val="single"/>
        </w:rPr>
        <w:t>darbus</w:t>
      </w:r>
      <w:r>
        <w:rPr>
          <w:spacing w:val="-1"/>
          <w:sz w:val="24"/>
          <w:u w:val="single"/>
        </w:rPr>
        <w:t xml:space="preserve"> </w:t>
      </w:r>
      <w:r>
        <w:rPr>
          <w:spacing w:val="-2"/>
          <w:sz w:val="24"/>
          <w:u w:val="single"/>
        </w:rPr>
        <w:t>privalo:</w:t>
      </w:r>
    </w:p>
    <w:p w14:paraId="1E35C72C" w14:textId="77777777" w:rsidR="007371CA" w:rsidRDefault="000418B7">
      <w:pPr>
        <w:pStyle w:val="Sraopastraipa"/>
        <w:numPr>
          <w:ilvl w:val="2"/>
          <w:numId w:val="2"/>
        </w:numPr>
        <w:tabs>
          <w:tab w:val="left" w:pos="1518"/>
        </w:tabs>
        <w:spacing w:before="41"/>
        <w:ind w:hanging="938"/>
        <w:rPr>
          <w:sz w:val="24"/>
        </w:rPr>
      </w:pPr>
      <w:bookmarkStart w:id="2" w:name="bookmark3"/>
      <w:bookmarkEnd w:id="2"/>
      <w:r>
        <w:rPr>
          <w:sz w:val="24"/>
        </w:rPr>
        <w:t>Visų</w:t>
      </w:r>
      <w:r>
        <w:rPr>
          <w:spacing w:val="-4"/>
          <w:sz w:val="24"/>
        </w:rPr>
        <w:t xml:space="preserve"> </w:t>
      </w:r>
      <w:r>
        <w:rPr>
          <w:sz w:val="24"/>
        </w:rPr>
        <w:t>atliekamų</w:t>
      </w:r>
      <w:r>
        <w:rPr>
          <w:spacing w:val="-1"/>
          <w:sz w:val="24"/>
        </w:rPr>
        <w:t xml:space="preserve"> </w:t>
      </w:r>
      <w:r>
        <w:rPr>
          <w:sz w:val="24"/>
        </w:rPr>
        <w:t>darbų</w:t>
      </w:r>
      <w:r>
        <w:rPr>
          <w:spacing w:val="-1"/>
          <w:sz w:val="24"/>
        </w:rPr>
        <w:t xml:space="preserve"> </w:t>
      </w:r>
      <w:r>
        <w:rPr>
          <w:sz w:val="24"/>
        </w:rPr>
        <w:t>laiką</w:t>
      </w:r>
      <w:r>
        <w:rPr>
          <w:spacing w:val="-2"/>
          <w:sz w:val="24"/>
        </w:rPr>
        <w:t xml:space="preserve"> </w:t>
      </w:r>
      <w:r>
        <w:rPr>
          <w:sz w:val="24"/>
        </w:rPr>
        <w:t>ir</w:t>
      </w:r>
      <w:r>
        <w:rPr>
          <w:spacing w:val="-1"/>
          <w:sz w:val="24"/>
        </w:rPr>
        <w:t xml:space="preserve"> </w:t>
      </w:r>
      <w:r>
        <w:rPr>
          <w:sz w:val="24"/>
        </w:rPr>
        <w:t>apimtis</w:t>
      </w:r>
      <w:r>
        <w:rPr>
          <w:spacing w:val="-2"/>
          <w:sz w:val="24"/>
        </w:rPr>
        <w:t xml:space="preserve"> </w:t>
      </w:r>
      <w:r>
        <w:rPr>
          <w:sz w:val="24"/>
        </w:rPr>
        <w:t>susiderinti</w:t>
      </w:r>
      <w:r>
        <w:rPr>
          <w:spacing w:val="-1"/>
          <w:sz w:val="24"/>
        </w:rPr>
        <w:t xml:space="preserve"> </w:t>
      </w:r>
      <w:r>
        <w:rPr>
          <w:sz w:val="24"/>
        </w:rPr>
        <w:t>su</w:t>
      </w:r>
      <w:r>
        <w:rPr>
          <w:spacing w:val="-1"/>
          <w:sz w:val="24"/>
        </w:rPr>
        <w:t xml:space="preserve"> </w:t>
      </w:r>
      <w:r>
        <w:rPr>
          <w:sz w:val="24"/>
        </w:rPr>
        <w:t>perkančiąją</w:t>
      </w:r>
      <w:r>
        <w:rPr>
          <w:spacing w:val="-1"/>
          <w:sz w:val="24"/>
        </w:rPr>
        <w:t xml:space="preserve"> </w:t>
      </w:r>
      <w:r>
        <w:rPr>
          <w:sz w:val="24"/>
        </w:rPr>
        <w:t>organizacija,</w:t>
      </w:r>
      <w:r>
        <w:rPr>
          <w:spacing w:val="-1"/>
          <w:sz w:val="24"/>
        </w:rPr>
        <w:t xml:space="preserve"> </w:t>
      </w:r>
      <w:r>
        <w:rPr>
          <w:spacing w:val="-5"/>
          <w:sz w:val="24"/>
        </w:rPr>
        <w:t>nes</w:t>
      </w:r>
    </w:p>
    <w:p w14:paraId="1026B316" w14:textId="77777777" w:rsidR="007371CA" w:rsidRDefault="000418B7">
      <w:pPr>
        <w:pStyle w:val="Antrat2"/>
        <w:spacing w:before="41"/>
        <w:ind w:left="220"/>
        <w:rPr>
          <w:b w:val="0"/>
        </w:rPr>
      </w:pPr>
      <w:r>
        <w:t>remontas</w:t>
      </w:r>
      <w:r>
        <w:rPr>
          <w:spacing w:val="-3"/>
        </w:rPr>
        <w:t xml:space="preserve"> </w:t>
      </w:r>
      <w:r>
        <w:t>bus</w:t>
      </w:r>
      <w:r>
        <w:rPr>
          <w:spacing w:val="-2"/>
        </w:rPr>
        <w:t xml:space="preserve"> </w:t>
      </w:r>
      <w:r>
        <w:t>vykdomas</w:t>
      </w:r>
      <w:r>
        <w:rPr>
          <w:spacing w:val="-3"/>
        </w:rPr>
        <w:t xml:space="preserve"> </w:t>
      </w:r>
      <w:r>
        <w:t>veikiančioje</w:t>
      </w:r>
      <w:r>
        <w:rPr>
          <w:spacing w:val="-3"/>
        </w:rPr>
        <w:t xml:space="preserve"> </w:t>
      </w:r>
      <w:r>
        <w:rPr>
          <w:spacing w:val="-2"/>
        </w:rPr>
        <w:t>įstaigoje</w:t>
      </w:r>
      <w:r>
        <w:rPr>
          <w:b w:val="0"/>
          <w:spacing w:val="-2"/>
        </w:rPr>
        <w:t>;</w:t>
      </w:r>
    </w:p>
    <w:p w14:paraId="37B10D23" w14:textId="77777777" w:rsidR="007371CA" w:rsidRDefault="000418B7">
      <w:pPr>
        <w:pStyle w:val="Sraopastraipa"/>
        <w:numPr>
          <w:ilvl w:val="2"/>
          <w:numId w:val="2"/>
        </w:numPr>
        <w:tabs>
          <w:tab w:val="left" w:pos="1518"/>
        </w:tabs>
        <w:spacing w:before="41"/>
        <w:ind w:hanging="938"/>
        <w:rPr>
          <w:sz w:val="24"/>
        </w:rPr>
      </w:pPr>
      <w:r>
        <w:rPr>
          <w:sz w:val="24"/>
        </w:rPr>
        <w:t>Užtikrinti</w:t>
      </w:r>
      <w:r>
        <w:rPr>
          <w:spacing w:val="-4"/>
          <w:sz w:val="24"/>
        </w:rPr>
        <w:t xml:space="preserve"> </w:t>
      </w:r>
      <w:r>
        <w:rPr>
          <w:sz w:val="24"/>
        </w:rPr>
        <w:t>kitų</w:t>
      </w:r>
      <w:r>
        <w:rPr>
          <w:spacing w:val="-1"/>
          <w:sz w:val="24"/>
        </w:rPr>
        <w:t xml:space="preserve"> </w:t>
      </w:r>
      <w:r>
        <w:rPr>
          <w:sz w:val="24"/>
        </w:rPr>
        <w:t>pastato</w:t>
      </w:r>
      <w:r>
        <w:rPr>
          <w:spacing w:val="-1"/>
          <w:sz w:val="24"/>
        </w:rPr>
        <w:t xml:space="preserve"> </w:t>
      </w:r>
      <w:r>
        <w:rPr>
          <w:sz w:val="24"/>
        </w:rPr>
        <w:t>patalpų</w:t>
      </w:r>
      <w:r>
        <w:rPr>
          <w:spacing w:val="-1"/>
          <w:sz w:val="24"/>
        </w:rPr>
        <w:t xml:space="preserve"> </w:t>
      </w:r>
      <w:r>
        <w:rPr>
          <w:sz w:val="24"/>
        </w:rPr>
        <w:t>apsaugą</w:t>
      </w:r>
      <w:r>
        <w:rPr>
          <w:spacing w:val="-2"/>
          <w:sz w:val="24"/>
        </w:rPr>
        <w:t xml:space="preserve"> </w:t>
      </w:r>
      <w:r>
        <w:rPr>
          <w:sz w:val="24"/>
        </w:rPr>
        <w:t>nuo</w:t>
      </w:r>
      <w:r>
        <w:rPr>
          <w:spacing w:val="-1"/>
          <w:sz w:val="24"/>
        </w:rPr>
        <w:t xml:space="preserve"> </w:t>
      </w:r>
      <w:r>
        <w:rPr>
          <w:sz w:val="24"/>
        </w:rPr>
        <w:t>purvo</w:t>
      </w:r>
      <w:r>
        <w:rPr>
          <w:spacing w:val="1"/>
          <w:sz w:val="24"/>
        </w:rPr>
        <w:t xml:space="preserve"> </w:t>
      </w:r>
      <w:r>
        <w:rPr>
          <w:sz w:val="24"/>
        </w:rPr>
        <w:t>ir</w:t>
      </w:r>
      <w:r>
        <w:rPr>
          <w:spacing w:val="-1"/>
          <w:sz w:val="24"/>
        </w:rPr>
        <w:t xml:space="preserve"> </w:t>
      </w:r>
      <w:r>
        <w:rPr>
          <w:sz w:val="24"/>
        </w:rPr>
        <w:t>statybinių</w:t>
      </w:r>
      <w:r>
        <w:rPr>
          <w:spacing w:val="-1"/>
          <w:sz w:val="24"/>
        </w:rPr>
        <w:t xml:space="preserve"> </w:t>
      </w:r>
      <w:r>
        <w:rPr>
          <w:spacing w:val="-2"/>
          <w:sz w:val="24"/>
        </w:rPr>
        <w:t>dulkių;</w:t>
      </w:r>
    </w:p>
    <w:p w14:paraId="1E51CFC2" w14:textId="77777777" w:rsidR="007371CA" w:rsidRDefault="000418B7">
      <w:pPr>
        <w:pStyle w:val="Sraopastraipa"/>
        <w:numPr>
          <w:ilvl w:val="2"/>
          <w:numId w:val="2"/>
        </w:numPr>
        <w:tabs>
          <w:tab w:val="left" w:pos="1517"/>
        </w:tabs>
        <w:spacing w:before="43" w:line="276" w:lineRule="auto"/>
        <w:ind w:left="220" w:right="359" w:firstLine="359"/>
        <w:rPr>
          <w:sz w:val="24"/>
        </w:rPr>
      </w:pPr>
      <w:r>
        <w:rPr>
          <w:sz w:val="24"/>
        </w:rPr>
        <w:t>Suderinti su perkančiąja organizacija spalvą (sienų bei grindų plytelės, durys, surenkamų lubų segmentai ir pan.) bei numatomus montuoti šviestuvus, WC pertvaras, prausyklų sienines spintas;</w:t>
      </w:r>
    </w:p>
    <w:p w14:paraId="439C095D" w14:textId="77777777" w:rsidR="007371CA" w:rsidRDefault="000418B7">
      <w:pPr>
        <w:pStyle w:val="Sraopastraipa"/>
        <w:numPr>
          <w:ilvl w:val="2"/>
          <w:numId w:val="2"/>
        </w:numPr>
        <w:tabs>
          <w:tab w:val="left" w:pos="1518"/>
        </w:tabs>
        <w:spacing w:line="274" w:lineRule="exact"/>
        <w:ind w:hanging="938"/>
        <w:rPr>
          <w:sz w:val="24"/>
        </w:rPr>
      </w:pPr>
      <w:r>
        <w:rPr>
          <w:sz w:val="24"/>
        </w:rPr>
        <w:t>Išvežti</w:t>
      </w:r>
      <w:r>
        <w:rPr>
          <w:spacing w:val="-3"/>
          <w:sz w:val="24"/>
        </w:rPr>
        <w:t xml:space="preserve"> </w:t>
      </w:r>
      <w:r>
        <w:rPr>
          <w:sz w:val="24"/>
        </w:rPr>
        <w:t>statybines</w:t>
      </w:r>
      <w:r>
        <w:rPr>
          <w:spacing w:val="-3"/>
          <w:sz w:val="24"/>
        </w:rPr>
        <w:t xml:space="preserve"> </w:t>
      </w:r>
      <w:r>
        <w:rPr>
          <w:sz w:val="24"/>
        </w:rPr>
        <w:t>atliekas</w:t>
      </w:r>
      <w:r>
        <w:rPr>
          <w:spacing w:val="-1"/>
          <w:sz w:val="24"/>
        </w:rPr>
        <w:t xml:space="preserve"> </w:t>
      </w:r>
      <w:r>
        <w:rPr>
          <w:sz w:val="24"/>
        </w:rPr>
        <w:t>ir</w:t>
      </w:r>
      <w:r>
        <w:rPr>
          <w:spacing w:val="-2"/>
          <w:sz w:val="24"/>
        </w:rPr>
        <w:t xml:space="preserve"> šiukšles.</w:t>
      </w:r>
    </w:p>
    <w:p w14:paraId="541FFDFD" w14:textId="77777777" w:rsidR="007371CA" w:rsidRDefault="007371CA">
      <w:pPr>
        <w:pStyle w:val="Pagrindinistekstas"/>
        <w:spacing w:before="84"/>
        <w:jc w:val="left"/>
      </w:pPr>
    </w:p>
    <w:p w14:paraId="6A5FBE81" w14:textId="77777777" w:rsidR="007371CA" w:rsidRDefault="000418B7">
      <w:pPr>
        <w:pStyle w:val="Antrat2"/>
        <w:numPr>
          <w:ilvl w:val="2"/>
          <w:numId w:val="7"/>
        </w:numPr>
        <w:tabs>
          <w:tab w:val="left" w:pos="4136"/>
        </w:tabs>
        <w:spacing w:before="1"/>
        <w:ind w:left="4136" w:hanging="306"/>
        <w:jc w:val="left"/>
      </w:pPr>
      <w:bookmarkStart w:id="3" w:name="II._Specialieji_reikalavimai"/>
      <w:bookmarkEnd w:id="3"/>
      <w:r>
        <w:t>Specialieji</w:t>
      </w:r>
      <w:r>
        <w:rPr>
          <w:spacing w:val="-3"/>
        </w:rPr>
        <w:t xml:space="preserve"> </w:t>
      </w:r>
      <w:r>
        <w:rPr>
          <w:spacing w:val="-2"/>
        </w:rPr>
        <w:t>reikalavimai</w:t>
      </w:r>
    </w:p>
    <w:p w14:paraId="214A0CEC" w14:textId="173FD963" w:rsidR="002847A1" w:rsidRPr="002847A1" w:rsidRDefault="000418B7" w:rsidP="002847A1">
      <w:pPr>
        <w:pStyle w:val="Sraopastraipa"/>
        <w:numPr>
          <w:ilvl w:val="1"/>
          <w:numId w:val="17"/>
        </w:numPr>
        <w:tabs>
          <w:tab w:val="left" w:pos="1000"/>
        </w:tabs>
        <w:spacing w:before="40"/>
        <w:rPr>
          <w:sz w:val="24"/>
        </w:rPr>
      </w:pPr>
      <w:bookmarkStart w:id="4" w:name="bookmark4"/>
      <w:bookmarkEnd w:id="4"/>
      <w:r>
        <w:rPr>
          <w:sz w:val="24"/>
        </w:rPr>
        <w:t>Projektiniai</w:t>
      </w:r>
      <w:r>
        <w:rPr>
          <w:spacing w:val="-2"/>
          <w:sz w:val="24"/>
        </w:rPr>
        <w:t xml:space="preserve"> sprendiniai:</w:t>
      </w:r>
    </w:p>
    <w:p w14:paraId="37ECF7B6" w14:textId="695B1DA3" w:rsidR="007371CA" w:rsidRDefault="000418B7">
      <w:pPr>
        <w:pStyle w:val="Sraopastraipa"/>
        <w:numPr>
          <w:ilvl w:val="2"/>
          <w:numId w:val="17"/>
        </w:numPr>
        <w:tabs>
          <w:tab w:val="left" w:pos="1250"/>
        </w:tabs>
        <w:spacing w:before="41" w:line="276" w:lineRule="auto"/>
        <w:ind w:right="355" w:firstLine="359"/>
        <w:rPr>
          <w:sz w:val="24"/>
        </w:rPr>
      </w:pPr>
      <w:r>
        <w:rPr>
          <w:sz w:val="24"/>
        </w:rPr>
        <w:t>Elektra. Prieš darbų pradžią su perkančiąja organizacija suderinti elektros jėgos</w:t>
      </w:r>
      <w:r w:rsidR="002847A1">
        <w:rPr>
          <w:sz w:val="24"/>
        </w:rPr>
        <w:t>,</w:t>
      </w:r>
      <w:r>
        <w:rPr>
          <w:sz w:val="24"/>
        </w:rPr>
        <w:t xml:space="preserve"> apšvietimo</w:t>
      </w:r>
      <w:r>
        <w:rPr>
          <w:spacing w:val="-2"/>
          <w:sz w:val="24"/>
        </w:rPr>
        <w:t xml:space="preserve"> </w:t>
      </w:r>
      <w:r>
        <w:rPr>
          <w:sz w:val="24"/>
        </w:rPr>
        <w:t>tinklų</w:t>
      </w:r>
      <w:r>
        <w:rPr>
          <w:spacing w:val="-4"/>
          <w:sz w:val="24"/>
        </w:rPr>
        <w:t xml:space="preserve"> </w:t>
      </w:r>
      <w:r w:rsidR="002847A1">
        <w:rPr>
          <w:spacing w:val="-4"/>
          <w:sz w:val="24"/>
        </w:rPr>
        <w:t xml:space="preserve">ir </w:t>
      </w:r>
      <w:proofErr w:type="spellStart"/>
      <w:r w:rsidR="002847A1">
        <w:rPr>
          <w:spacing w:val="-4"/>
          <w:sz w:val="24"/>
        </w:rPr>
        <w:t>komp</w:t>
      </w:r>
      <w:proofErr w:type="spellEnd"/>
      <w:r w:rsidR="002847A1">
        <w:rPr>
          <w:spacing w:val="-4"/>
          <w:sz w:val="24"/>
        </w:rPr>
        <w:t xml:space="preserve">. tinklų </w:t>
      </w:r>
      <w:r>
        <w:rPr>
          <w:sz w:val="24"/>
        </w:rPr>
        <w:t>sprendinius.</w:t>
      </w:r>
      <w:r>
        <w:rPr>
          <w:spacing w:val="-2"/>
          <w:sz w:val="24"/>
        </w:rPr>
        <w:t xml:space="preserve"> </w:t>
      </w:r>
      <w:r>
        <w:rPr>
          <w:sz w:val="24"/>
        </w:rPr>
        <w:t>Kištukinius lizdus</w:t>
      </w:r>
      <w:r>
        <w:rPr>
          <w:spacing w:val="-5"/>
          <w:sz w:val="24"/>
        </w:rPr>
        <w:t xml:space="preserve"> </w:t>
      </w:r>
      <w:r>
        <w:rPr>
          <w:sz w:val="24"/>
        </w:rPr>
        <w:t>ir</w:t>
      </w:r>
      <w:r>
        <w:rPr>
          <w:spacing w:val="-3"/>
          <w:sz w:val="24"/>
        </w:rPr>
        <w:t xml:space="preserve"> </w:t>
      </w:r>
      <w:r>
        <w:rPr>
          <w:sz w:val="24"/>
        </w:rPr>
        <w:t>jungiklius</w:t>
      </w:r>
      <w:r>
        <w:rPr>
          <w:spacing w:val="-2"/>
          <w:sz w:val="24"/>
        </w:rPr>
        <w:t xml:space="preserve"> </w:t>
      </w:r>
      <w:r>
        <w:rPr>
          <w:sz w:val="24"/>
        </w:rPr>
        <w:t>numatyti</w:t>
      </w:r>
      <w:r>
        <w:rPr>
          <w:spacing w:val="-2"/>
          <w:sz w:val="24"/>
        </w:rPr>
        <w:t xml:space="preserve"> </w:t>
      </w:r>
      <w:r>
        <w:rPr>
          <w:sz w:val="24"/>
        </w:rPr>
        <w:t>perkančiosios</w:t>
      </w:r>
      <w:r>
        <w:rPr>
          <w:spacing w:val="-2"/>
          <w:sz w:val="24"/>
        </w:rPr>
        <w:t xml:space="preserve"> </w:t>
      </w:r>
      <w:r>
        <w:rPr>
          <w:sz w:val="24"/>
        </w:rPr>
        <w:t>organizacijos nurodytose vietose;</w:t>
      </w:r>
    </w:p>
    <w:p w14:paraId="18E7DB8F" w14:textId="4EF930D0" w:rsidR="007371CA" w:rsidRDefault="000418B7">
      <w:pPr>
        <w:pStyle w:val="Sraopastraipa"/>
        <w:numPr>
          <w:ilvl w:val="2"/>
          <w:numId w:val="17"/>
        </w:numPr>
        <w:tabs>
          <w:tab w:val="left" w:pos="1203"/>
        </w:tabs>
        <w:spacing w:before="1" w:line="276" w:lineRule="auto"/>
        <w:ind w:right="357" w:firstLine="359"/>
        <w:rPr>
          <w:sz w:val="24"/>
        </w:rPr>
      </w:pPr>
      <w:bookmarkStart w:id="5" w:name="bookmark2"/>
      <w:bookmarkEnd w:id="5"/>
      <w:r>
        <w:rPr>
          <w:sz w:val="24"/>
        </w:rPr>
        <w:t>Grindų įrengimas. Suderinti su perkančiąja organizacija grindų įrengimo detalę PVC dangoms;</w:t>
      </w:r>
    </w:p>
    <w:p w14:paraId="11DEB9A5" w14:textId="77777777" w:rsidR="007371CA" w:rsidRDefault="000418B7">
      <w:pPr>
        <w:pStyle w:val="Sraopastraipa"/>
        <w:numPr>
          <w:ilvl w:val="2"/>
          <w:numId w:val="17"/>
        </w:numPr>
        <w:tabs>
          <w:tab w:val="left" w:pos="1258"/>
        </w:tabs>
        <w:spacing w:before="1" w:line="276" w:lineRule="auto"/>
        <w:ind w:right="359" w:firstLine="419"/>
        <w:rPr>
          <w:sz w:val="24"/>
        </w:rPr>
      </w:pPr>
      <w:r>
        <w:rPr>
          <w:sz w:val="24"/>
        </w:rPr>
        <w:lastRenderedPageBreak/>
        <w:t>Darbus, nurodytus Techninės specifikacijos 2.1.1. - 2.1.2. punktuose, pradėti suderinus su perkančiąja organizacija.</w:t>
      </w:r>
    </w:p>
    <w:p w14:paraId="2884A75D" w14:textId="77777777" w:rsidR="007371CA" w:rsidRDefault="007371CA">
      <w:pPr>
        <w:pStyle w:val="Pagrindinistekstas"/>
        <w:spacing w:before="40"/>
        <w:jc w:val="left"/>
      </w:pPr>
    </w:p>
    <w:p w14:paraId="04156C03" w14:textId="77777777" w:rsidR="007371CA" w:rsidRDefault="000418B7">
      <w:pPr>
        <w:pStyle w:val="Antrat2"/>
        <w:spacing w:after="42"/>
        <w:ind w:left="220"/>
      </w:pPr>
      <w:bookmarkStart w:id="6" w:name="Pagrindiniai_reikalavimai_medžiagoms,_ga"/>
      <w:bookmarkEnd w:id="6"/>
      <w:r>
        <w:t>Pagrindiniai</w:t>
      </w:r>
      <w:r>
        <w:rPr>
          <w:spacing w:val="-3"/>
        </w:rPr>
        <w:t xml:space="preserve"> </w:t>
      </w:r>
      <w:r>
        <w:t>reikalavimai</w:t>
      </w:r>
      <w:r>
        <w:rPr>
          <w:spacing w:val="-1"/>
        </w:rPr>
        <w:t xml:space="preserve"> </w:t>
      </w:r>
      <w:r>
        <w:t>medžiagoms,</w:t>
      </w:r>
      <w:r>
        <w:rPr>
          <w:spacing w:val="-3"/>
        </w:rPr>
        <w:t xml:space="preserve"> </w:t>
      </w:r>
      <w:r>
        <w:t>gaminiams</w:t>
      </w:r>
      <w:r>
        <w:rPr>
          <w:spacing w:val="-3"/>
        </w:rPr>
        <w:t xml:space="preserve"> </w:t>
      </w:r>
      <w:r>
        <w:t>ir</w:t>
      </w:r>
      <w:r>
        <w:rPr>
          <w:spacing w:val="-2"/>
        </w:rPr>
        <w:t xml:space="preserve"> </w:t>
      </w:r>
      <w:r>
        <w:t>remonto</w:t>
      </w:r>
      <w:r>
        <w:rPr>
          <w:spacing w:val="-2"/>
        </w:rPr>
        <w:t xml:space="preserve"> darbams:</w:t>
      </w: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9014"/>
      </w:tblGrid>
      <w:tr w:rsidR="007371CA" w14:paraId="018425F8" w14:textId="77777777">
        <w:trPr>
          <w:trHeight w:val="635"/>
        </w:trPr>
        <w:tc>
          <w:tcPr>
            <w:tcW w:w="806" w:type="dxa"/>
            <w:tcBorders>
              <w:right w:val="single" w:sz="8" w:space="0" w:color="000000"/>
            </w:tcBorders>
          </w:tcPr>
          <w:p w14:paraId="44DD5EAB" w14:textId="77777777" w:rsidR="007371CA" w:rsidRDefault="000418B7">
            <w:pPr>
              <w:pStyle w:val="TableParagraph"/>
              <w:spacing w:before="1"/>
              <w:ind w:left="230"/>
              <w:rPr>
                <w:b/>
                <w:sz w:val="24"/>
              </w:rPr>
            </w:pPr>
            <w:r>
              <w:rPr>
                <w:b/>
                <w:spacing w:val="-4"/>
                <w:sz w:val="24"/>
              </w:rPr>
              <w:t>Eil.</w:t>
            </w:r>
          </w:p>
          <w:p w14:paraId="7B85AD12" w14:textId="77777777" w:rsidR="007371CA" w:rsidRDefault="000418B7">
            <w:pPr>
              <w:pStyle w:val="TableParagraph"/>
              <w:spacing w:before="41"/>
              <w:ind w:left="237"/>
              <w:rPr>
                <w:b/>
                <w:sz w:val="24"/>
              </w:rPr>
            </w:pPr>
            <w:r>
              <w:rPr>
                <w:b/>
                <w:spacing w:val="-5"/>
                <w:sz w:val="24"/>
              </w:rPr>
              <w:t>Nr.</w:t>
            </w:r>
          </w:p>
        </w:tc>
        <w:tc>
          <w:tcPr>
            <w:tcW w:w="9014" w:type="dxa"/>
            <w:tcBorders>
              <w:left w:val="single" w:sz="8" w:space="0" w:color="000000"/>
              <w:right w:val="single" w:sz="8" w:space="0" w:color="000000"/>
            </w:tcBorders>
          </w:tcPr>
          <w:p w14:paraId="524D7B68" w14:textId="77777777" w:rsidR="007371CA" w:rsidRDefault="000418B7">
            <w:pPr>
              <w:pStyle w:val="TableParagraph"/>
              <w:spacing w:before="159"/>
              <w:ind w:left="389" w:right="395"/>
              <w:jc w:val="center"/>
              <w:rPr>
                <w:b/>
                <w:sz w:val="24"/>
              </w:rPr>
            </w:pPr>
            <w:r>
              <w:rPr>
                <w:b/>
                <w:sz w:val="24"/>
              </w:rPr>
              <w:t>Pavadinimas</w:t>
            </w:r>
            <w:r>
              <w:rPr>
                <w:b/>
                <w:spacing w:val="-7"/>
                <w:sz w:val="24"/>
              </w:rPr>
              <w:t xml:space="preserve"> </w:t>
            </w:r>
            <w:r>
              <w:rPr>
                <w:b/>
                <w:sz w:val="24"/>
              </w:rPr>
              <w:t>/</w:t>
            </w:r>
            <w:r>
              <w:rPr>
                <w:b/>
                <w:spacing w:val="-3"/>
                <w:sz w:val="24"/>
              </w:rPr>
              <w:t xml:space="preserve"> </w:t>
            </w:r>
            <w:r>
              <w:rPr>
                <w:b/>
                <w:sz w:val="24"/>
              </w:rPr>
              <w:t>aprašymas</w:t>
            </w:r>
            <w:r>
              <w:rPr>
                <w:b/>
                <w:spacing w:val="-4"/>
                <w:sz w:val="24"/>
              </w:rPr>
              <w:t xml:space="preserve"> </w:t>
            </w:r>
            <w:r>
              <w:rPr>
                <w:b/>
                <w:sz w:val="24"/>
              </w:rPr>
              <w:t>/</w:t>
            </w:r>
            <w:r>
              <w:rPr>
                <w:b/>
                <w:spacing w:val="-3"/>
                <w:sz w:val="24"/>
              </w:rPr>
              <w:t xml:space="preserve"> </w:t>
            </w:r>
            <w:r>
              <w:rPr>
                <w:b/>
                <w:sz w:val="24"/>
              </w:rPr>
              <w:t>techninės</w:t>
            </w:r>
            <w:r>
              <w:rPr>
                <w:b/>
                <w:spacing w:val="-4"/>
                <w:sz w:val="24"/>
              </w:rPr>
              <w:t xml:space="preserve"> </w:t>
            </w:r>
            <w:r>
              <w:rPr>
                <w:b/>
                <w:spacing w:val="-2"/>
                <w:sz w:val="24"/>
              </w:rPr>
              <w:t>charakteristikos</w:t>
            </w:r>
          </w:p>
        </w:tc>
      </w:tr>
      <w:tr w:rsidR="007371CA" w14:paraId="09F1CC0B" w14:textId="77777777">
        <w:trPr>
          <w:trHeight w:val="359"/>
        </w:trPr>
        <w:tc>
          <w:tcPr>
            <w:tcW w:w="806" w:type="dxa"/>
            <w:tcBorders>
              <w:right w:val="single" w:sz="8" w:space="0" w:color="000000"/>
            </w:tcBorders>
          </w:tcPr>
          <w:p w14:paraId="45B13EC2" w14:textId="77777777" w:rsidR="007371CA" w:rsidRDefault="000418B7">
            <w:pPr>
              <w:pStyle w:val="TableParagraph"/>
              <w:spacing w:before="20"/>
              <w:ind w:left="24"/>
              <w:jc w:val="center"/>
              <w:rPr>
                <w:b/>
                <w:sz w:val="24"/>
              </w:rPr>
            </w:pPr>
            <w:r>
              <w:rPr>
                <w:b/>
                <w:spacing w:val="-10"/>
                <w:sz w:val="24"/>
              </w:rPr>
              <w:t>1</w:t>
            </w:r>
          </w:p>
        </w:tc>
        <w:tc>
          <w:tcPr>
            <w:tcW w:w="9014" w:type="dxa"/>
            <w:tcBorders>
              <w:left w:val="single" w:sz="8" w:space="0" w:color="000000"/>
              <w:right w:val="single" w:sz="8" w:space="0" w:color="000000"/>
            </w:tcBorders>
          </w:tcPr>
          <w:p w14:paraId="3BC18400" w14:textId="77777777" w:rsidR="007371CA" w:rsidRDefault="000418B7">
            <w:pPr>
              <w:pStyle w:val="TableParagraph"/>
              <w:spacing w:before="20"/>
              <w:ind w:left="390" w:right="395"/>
              <w:jc w:val="center"/>
              <w:rPr>
                <w:b/>
                <w:sz w:val="24"/>
              </w:rPr>
            </w:pPr>
            <w:r>
              <w:rPr>
                <w:b/>
                <w:sz w:val="24"/>
              </w:rPr>
              <w:t>GLAISTYMO</w:t>
            </w:r>
            <w:r>
              <w:rPr>
                <w:b/>
                <w:spacing w:val="-3"/>
                <w:sz w:val="24"/>
              </w:rPr>
              <w:t xml:space="preserve"> </w:t>
            </w:r>
            <w:r>
              <w:rPr>
                <w:b/>
                <w:spacing w:val="-2"/>
                <w:sz w:val="24"/>
              </w:rPr>
              <w:t>DARBAI</w:t>
            </w:r>
          </w:p>
        </w:tc>
      </w:tr>
      <w:tr w:rsidR="007371CA" w14:paraId="598F78CF" w14:textId="77777777">
        <w:trPr>
          <w:trHeight w:val="5715"/>
        </w:trPr>
        <w:tc>
          <w:tcPr>
            <w:tcW w:w="806" w:type="dxa"/>
            <w:tcBorders>
              <w:right w:val="single" w:sz="8" w:space="0" w:color="000000"/>
            </w:tcBorders>
          </w:tcPr>
          <w:p w14:paraId="1C2D85E2" w14:textId="77777777" w:rsidR="007371CA" w:rsidRDefault="007371CA">
            <w:pPr>
              <w:pStyle w:val="TableParagraph"/>
              <w:ind w:left="0"/>
              <w:rPr>
                <w:sz w:val="24"/>
              </w:rPr>
            </w:pPr>
          </w:p>
        </w:tc>
        <w:tc>
          <w:tcPr>
            <w:tcW w:w="9014" w:type="dxa"/>
            <w:tcBorders>
              <w:left w:val="single" w:sz="8" w:space="0" w:color="000000"/>
              <w:right w:val="single" w:sz="8" w:space="0" w:color="000000"/>
            </w:tcBorders>
          </w:tcPr>
          <w:p w14:paraId="1975F84F" w14:textId="77777777" w:rsidR="007371CA" w:rsidRDefault="000418B7">
            <w:pPr>
              <w:pStyle w:val="TableParagraph"/>
              <w:spacing w:line="275" w:lineRule="exact"/>
              <w:jc w:val="both"/>
              <w:rPr>
                <w:sz w:val="24"/>
              </w:rPr>
            </w:pPr>
            <w:r>
              <w:rPr>
                <w:sz w:val="24"/>
              </w:rPr>
              <w:t>Gaminant</w:t>
            </w:r>
            <w:r>
              <w:rPr>
                <w:spacing w:val="-4"/>
                <w:sz w:val="24"/>
              </w:rPr>
              <w:t xml:space="preserve"> </w:t>
            </w:r>
            <w:r>
              <w:rPr>
                <w:sz w:val="24"/>
              </w:rPr>
              <w:t>ir</w:t>
            </w:r>
            <w:r>
              <w:rPr>
                <w:spacing w:val="-1"/>
                <w:sz w:val="24"/>
              </w:rPr>
              <w:t xml:space="preserve"> </w:t>
            </w:r>
            <w:r>
              <w:rPr>
                <w:sz w:val="24"/>
              </w:rPr>
              <w:t>naudojant glaistą</w:t>
            </w:r>
            <w:r>
              <w:rPr>
                <w:spacing w:val="-2"/>
                <w:sz w:val="24"/>
              </w:rPr>
              <w:t xml:space="preserve"> </w:t>
            </w:r>
            <w:r>
              <w:rPr>
                <w:sz w:val="24"/>
              </w:rPr>
              <w:t>turi</w:t>
            </w:r>
            <w:r>
              <w:rPr>
                <w:spacing w:val="-2"/>
                <w:sz w:val="24"/>
              </w:rPr>
              <w:t xml:space="preserve"> </w:t>
            </w:r>
            <w:r>
              <w:rPr>
                <w:sz w:val="24"/>
              </w:rPr>
              <w:t>būti</w:t>
            </w:r>
            <w:r>
              <w:rPr>
                <w:spacing w:val="-1"/>
                <w:sz w:val="24"/>
              </w:rPr>
              <w:t xml:space="preserve"> </w:t>
            </w:r>
            <w:r>
              <w:rPr>
                <w:sz w:val="24"/>
              </w:rPr>
              <w:t>laikomasi darbų</w:t>
            </w:r>
            <w:r>
              <w:rPr>
                <w:spacing w:val="-1"/>
                <w:sz w:val="24"/>
              </w:rPr>
              <w:t xml:space="preserve"> </w:t>
            </w:r>
            <w:r>
              <w:rPr>
                <w:sz w:val="24"/>
              </w:rPr>
              <w:t>saugos</w:t>
            </w:r>
            <w:r>
              <w:rPr>
                <w:spacing w:val="-2"/>
                <w:sz w:val="24"/>
              </w:rPr>
              <w:t xml:space="preserve"> taisyklių.</w:t>
            </w:r>
          </w:p>
          <w:p w14:paraId="5DC3B3EE" w14:textId="77777777" w:rsidR="007371CA" w:rsidRDefault="000418B7">
            <w:pPr>
              <w:pStyle w:val="TableParagraph"/>
              <w:spacing w:before="43" w:line="276" w:lineRule="auto"/>
              <w:ind w:right="89"/>
              <w:jc w:val="both"/>
              <w:rPr>
                <w:sz w:val="24"/>
              </w:rPr>
            </w:pPr>
            <w:r>
              <w:rPr>
                <w:sz w:val="24"/>
              </w:rPr>
              <w:t>Vidaus sienų, pertvarų ir lubų apdailai turi būti naudojamas akrilinis glaistas (AD), pagamintas akrilinės dispersijos pagrindu ir turintis plastifikatorių.</w:t>
            </w:r>
          </w:p>
          <w:p w14:paraId="37DAAB5F" w14:textId="77777777" w:rsidR="007371CA" w:rsidRDefault="000418B7">
            <w:pPr>
              <w:pStyle w:val="TableParagraph"/>
              <w:spacing w:line="276" w:lineRule="auto"/>
              <w:ind w:right="86"/>
              <w:jc w:val="both"/>
              <w:rPr>
                <w:sz w:val="24"/>
              </w:rPr>
            </w:pPr>
            <w:r>
              <w:rPr>
                <w:sz w:val="24"/>
              </w:rPr>
              <w:t>Pagal išvaizdą glaistas turi būti vienalytis, be varškėjimo požymių ir mechaninių</w:t>
            </w:r>
            <w:r>
              <w:rPr>
                <w:spacing w:val="80"/>
                <w:sz w:val="24"/>
              </w:rPr>
              <w:t xml:space="preserve"> </w:t>
            </w:r>
            <w:r>
              <w:rPr>
                <w:spacing w:val="-2"/>
                <w:sz w:val="24"/>
              </w:rPr>
              <w:t>priemaišų.</w:t>
            </w:r>
          </w:p>
          <w:p w14:paraId="5AED234B" w14:textId="77777777" w:rsidR="007371CA" w:rsidRDefault="000418B7">
            <w:pPr>
              <w:pStyle w:val="TableParagraph"/>
              <w:spacing w:before="1" w:line="276" w:lineRule="auto"/>
              <w:ind w:right="91"/>
              <w:jc w:val="both"/>
              <w:rPr>
                <w:sz w:val="24"/>
              </w:rPr>
            </w:pPr>
            <w:r>
              <w:rPr>
                <w:sz w:val="24"/>
              </w:rPr>
              <w:t xml:space="preserve">Glaistas neturi susitraukti. Džiūvant (0,3 - 0,5) mm storio glaisto sluoksnyje neturi atsirasti </w:t>
            </w:r>
            <w:r>
              <w:rPr>
                <w:spacing w:val="-2"/>
                <w:sz w:val="24"/>
              </w:rPr>
              <w:t>įtrūkimų.</w:t>
            </w:r>
          </w:p>
          <w:p w14:paraId="566FCE89" w14:textId="77777777" w:rsidR="007371CA" w:rsidRDefault="000418B7">
            <w:pPr>
              <w:pStyle w:val="TableParagraph"/>
              <w:spacing w:line="276" w:lineRule="auto"/>
              <w:ind w:right="86"/>
              <w:jc w:val="both"/>
              <w:rPr>
                <w:sz w:val="24"/>
              </w:rPr>
            </w:pPr>
            <w:r>
              <w:rPr>
                <w:sz w:val="24"/>
              </w:rPr>
              <w:t xml:space="preserve">Glaistas neturi temptis ir velti </w:t>
            </w:r>
            <w:proofErr w:type="spellStart"/>
            <w:r>
              <w:rPr>
                <w:sz w:val="24"/>
              </w:rPr>
              <w:t>glaistyklės</w:t>
            </w:r>
            <w:proofErr w:type="spellEnd"/>
            <w:r>
              <w:rPr>
                <w:sz w:val="24"/>
              </w:rPr>
              <w:t>, gerai turi lipti prie gruntuoto paviršiaus. Nuglaistytas išdžiūvęs paviršius šiek tiek patrynus neturi teptis.</w:t>
            </w:r>
          </w:p>
          <w:p w14:paraId="1A5332E4" w14:textId="77777777" w:rsidR="007371CA" w:rsidRDefault="000418B7">
            <w:pPr>
              <w:pStyle w:val="TableParagraph"/>
              <w:spacing w:line="276" w:lineRule="auto"/>
              <w:ind w:right="87"/>
              <w:jc w:val="both"/>
              <w:rPr>
                <w:sz w:val="24"/>
              </w:rPr>
            </w:pPr>
            <w:r>
              <w:rPr>
                <w:sz w:val="24"/>
              </w:rPr>
              <w:t xml:space="preserve">Glaistas, skirtas išorinei apdailai, turi būti atsparus statiniam vandens poveikiui. Išlaikius vandenyje 24 h, glaistytame paviršiuje neturi atsirasti matomų defektų (pūslių, įtrūkių ir </w:t>
            </w:r>
            <w:r>
              <w:rPr>
                <w:spacing w:val="-2"/>
                <w:sz w:val="24"/>
              </w:rPr>
              <w:t>pan.).</w:t>
            </w:r>
          </w:p>
          <w:p w14:paraId="04D4157F" w14:textId="77777777" w:rsidR="007371CA" w:rsidRDefault="000418B7">
            <w:pPr>
              <w:pStyle w:val="TableParagraph"/>
              <w:spacing w:line="276" w:lineRule="auto"/>
              <w:ind w:right="84"/>
              <w:jc w:val="both"/>
              <w:rPr>
                <w:sz w:val="24"/>
              </w:rPr>
            </w:pPr>
            <w:r>
              <w:rPr>
                <w:sz w:val="24"/>
              </w:rPr>
              <w:t>Glaistas turi būti naudojamas pagal gamintojo instrukciją. Glaistomi paviršiai turi būti sausi, nedulkėti, be riebalų dėmių ir statybinio skiedinio likučių, neturi reaguoti su glaisto komponentais, neturi tepti. Tepantys paviršiais parą prieš glaistymą gruntuojami. Antrą kartą glaistyti galima, tik visiškai išdžiūvus ankstesniam sluoksniui.</w:t>
            </w:r>
          </w:p>
          <w:p w14:paraId="5749533F" w14:textId="77777777" w:rsidR="007371CA" w:rsidRDefault="000418B7">
            <w:pPr>
              <w:pStyle w:val="TableParagraph"/>
              <w:jc w:val="both"/>
              <w:rPr>
                <w:sz w:val="24"/>
              </w:rPr>
            </w:pPr>
            <w:r>
              <w:rPr>
                <w:sz w:val="24"/>
              </w:rPr>
              <w:t>Gamintojas</w:t>
            </w:r>
            <w:r>
              <w:rPr>
                <w:spacing w:val="31"/>
                <w:sz w:val="24"/>
              </w:rPr>
              <w:t xml:space="preserve">  </w:t>
            </w:r>
            <w:r>
              <w:rPr>
                <w:sz w:val="24"/>
              </w:rPr>
              <w:t>turi</w:t>
            </w:r>
            <w:r>
              <w:rPr>
                <w:spacing w:val="34"/>
                <w:sz w:val="24"/>
              </w:rPr>
              <w:t xml:space="preserve">  </w:t>
            </w:r>
            <w:r>
              <w:rPr>
                <w:sz w:val="24"/>
              </w:rPr>
              <w:t>garantuoti,</w:t>
            </w:r>
            <w:r>
              <w:rPr>
                <w:spacing w:val="35"/>
                <w:sz w:val="24"/>
              </w:rPr>
              <w:t xml:space="preserve">  </w:t>
            </w:r>
            <w:r>
              <w:rPr>
                <w:sz w:val="24"/>
              </w:rPr>
              <w:t>kad</w:t>
            </w:r>
            <w:r>
              <w:rPr>
                <w:spacing w:val="34"/>
                <w:sz w:val="24"/>
              </w:rPr>
              <w:t xml:space="preserve">  </w:t>
            </w:r>
            <w:r>
              <w:rPr>
                <w:sz w:val="24"/>
              </w:rPr>
              <w:t>glaistų</w:t>
            </w:r>
            <w:r>
              <w:rPr>
                <w:spacing w:val="34"/>
                <w:sz w:val="24"/>
              </w:rPr>
              <w:t xml:space="preserve">  </w:t>
            </w:r>
            <w:r>
              <w:rPr>
                <w:sz w:val="24"/>
              </w:rPr>
              <w:t>kokybė</w:t>
            </w:r>
            <w:r>
              <w:rPr>
                <w:spacing w:val="34"/>
                <w:sz w:val="24"/>
              </w:rPr>
              <w:t xml:space="preserve">  </w:t>
            </w:r>
            <w:r>
              <w:rPr>
                <w:sz w:val="24"/>
              </w:rPr>
              <w:t>atitiks</w:t>
            </w:r>
            <w:r>
              <w:rPr>
                <w:spacing w:val="35"/>
                <w:sz w:val="24"/>
              </w:rPr>
              <w:t xml:space="preserve">  </w:t>
            </w:r>
            <w:r>
              <w:rPr>
                <w:sz w:val="24"/>
              </w:rPr>
              <w:t>LST</w:t>
            </w:r>
            <w:r>
              <w:rPr>
                <w:spacing w:val="34"/>
                <w:sz w:val="24"/>
              </w:rPr>
              <w:t xml:space="preserve">  </w:t>
            </w:r>
            <w:r>
              <w:rPr>
                <w:sz w:val="24"/>
              </w:rPr>
              <w:t>1519:1998</w:t>
            </w:r>
            <w:r>
              <w:rPr>
                <w:spacing w:val="34"/>
                <w:sz w:val="24"/>
              </w:rPr>
              <w:t xml:space="preserve">  </w:t>
            </w:r>
            <w:r>
              <w:rPr>
                <w:spacing w:val="-2"/>
                <w:sz w:val="24"/>
              </w:rPr>
              <w:t>standarto</w:t>
            </w:r>
          </w:p>
          <w:p w14:paraId="330B74E0" w14:textId="77777777" w:rsidR="007371CA" w:rsidRDefault="000418B7">
            <w:pPr>
              <w:pStyle w:val="TableParagraph"/>
              <w:spacing w:before="42"/>
              <w:jc w:val="both"/>
              <w:rPr>
                <w:sz w:val="24"/>
              </w:rPr>
            </w:pPr>
            <w:r>
              <w:rPr>
                <w:sz w:val="24"/>
              </w:rPr>
              <w:t>reikalavimus,</w:t>
            </w:r>
            <w:r>
              <w:rPr>
                <w:spacing w:val="-4"/>
                <w:sz w:val="24"/>
              </w:rPr>
              <w:t xml:space="preserve"> </w:t>
            </w:r>
            <w:r>
              <w:rPr>
                <w:sz w:val="24"/>
              </w:rPr>
              <w:t>jei</w:t>
            </w:r>
            <w:r>
              <w:rPr>
                <w:spacing w:val="-1"/>
                <w:sz w:val="24"/>
              </w:rPr>
              <w:t xml:space="preserve"> </w:t>
            </w:r>
            <w:r>
              <w:rPr>
                <w:sz w:val="24"/>
              </w:rPr>
              <w:t>vartotojas</w:t>
            </w:r>
            <w:r>
              <w:rPr>
                <w:spacing w:val="-1"/>
                <w:sz w:val="24"/>
              </w:rPr>
              <w:t xml:space="preserve"> </w:t>
            </w:r>
            <w:r>
              <w:rPr>
                <w:sz w:val="24"/>
              </w:rPr>
              <w:t>laikysis gabenimo</w:t>
            </w:r>
            <w:r>
              <w:rPr>
                <w:spacing w:val="-1"/>
                <w:sz w:val="24"/>
              </w:rPr>
              <w:t xml:space="preserve"> </w:t>
            </w:r>
            <w:r>
              <w:rPr>
                <w:sz w:val="24"/>
              </w:rPr>
              <w:t>ir</w:t>
            </w:r>
            <w:r>
              <w:rPr>
                <w:spacing w:val="-1"/>
                <w:sz w:val="24"/>
              </w:rPr>
              <w:t xml:space="preserve"> </w:t>
            </w:r>
            <w:r>
              <w:rPr>
                <w:sz w:val="24"/>
              </w:rPr>
              <w:t>laikymo</w:t>
            </w:r>
            <w:r>
              <w:rPr>
                <w:spacing w:val="-1"/>
                <w:sz w:val="24"/>
              </w:rPr>
              <w:t xml:space="preserve"> </w:t>
            </w:r>
            <w:r>
              <w:rPr>
                <w:spacing w:val="-2"/>
                <w:sz w:val="24"/>
              </w:rPr>
              <w:t>taisyklių.</w:t>
            </w:r>
          </w:p>
        </w:tc>
      </w:tr>
      <w:tr w:rsidR="007371CA" w14:paraId="02115333" w14:textId="77777777">
        <w:trPr>
          <w:trHeight w:val="359"/>
        </w:trPr>
        <w:tc>
          <w:tcPr>
            <w:tcW w:w="806" w:type="dxa"/>
            <w:tcBorders>
              <w:right w:val="single" w:sz="8" w:space="0" w:color="000000"/>
            </w:tcBorders>
          </w:tcPr>
          <w:p w14:paraId="701A8951" w14:textId="77777777" w:rsidR="007371CA" w:rsidRDefault="000418B7">
            <w:pPr>
              <w:pStyle w:val="TableParagraph"/>
              <w:spacing w:before="20"/>
              <w:ind w:left="24"/>
              <w:jc w:val="center"/>
              <w:rPr>
                <w:b/>
                <w:sz w:val="24"/>
              </w:rPr>
            </w:pPr>
            <w:r>
              <w:rPr>
                <w:b/>
                <w:spacing w:val="-10"/>
                <w:sz w:val="24"/>
              </w:rPr>
              <w:t>2</w:t>
            </w:r>
          </w:p>
        </w:tc>
        <w:tc>
          <w:tcPr>
            <w:tcW w:w="9014" w:type="dxa"/>
            <w:tcBorders>
              <w:left w:val="single" w:sz="8" w:space="0" w:color="000000"/>
              <w:right w:val="single" w:sz="8" w:space="0" w:color="000000"/>
            </w:tcBorders>
          </w:tcPr>
          <w:p w14:paraId="4512ECC0" w14:textId="77777777" w:rsidR="007371CA" w:rsidRDefault="000418B7">
            <w:pPr>
              <w:pStyle w:val="TableParagraph"/>
              <w:spacing w:before="20"/>
              <w:ind w:left="412" w:right="395"/>
              <w:jc w:val="center"/>
              <w:rPr>
                <w:b/>
                <w:sz w:val="24"/>
              </w:rPr>
            </w:pPr>
            <w:r>
              <w:rPr>
                <w:b/>
                <w:sz w:val="24"/>
              </w:rPr>
              <w:t>DAŽYMO</w:t>
            </w:r>
            <w:r>
              <w:rPr>
                <w:b/>
                <w:spacing w:val="-4"/>
                <w:sz w:val="24"/>
              </w:rPr>
              <w:t xml:space="preserve"> </w:t>
            </w:r>
            <w:r>
              <w:rPr>
                <w:b/>
                <w:spacing w:val="-2"/>
                <w:sz w:val="24"/>
              </w:rPr>
              <w:t>DARBAI</w:t>
            </w:r>
          </w:p>
        </w:tc>
      </w:tr>
      <w:tr w:rsidR="007371CA" w14:paraId="1023FDD9" w14:textId="77777777">
        <w:trPr>
          <w:trHeight w:val="359"/>
        </w:trPr>
        <w:tc>
          <w:tcPr>
            <w:tcW w:w="806" w:type="dxa"/>
            <w:tcBorders>
              <w:right w:val="single" w:sz="8" w:space="0" w:color="000000"/>
            </w:tcBorders>
          </w:tcPr>
          <w:p w14:paraId="6DB19002" w14:textId="77777777" w:rsidR="007371CA" w:rsidRDefault="007371CA">
            <w:pPr>
              <w:pStyle w:val="TableParagraph"/>
              <w:ind w:left="0"/>
              <w:rPr>
                <w:sz w:val="24"/>
              </w:rPr>
            </w:pPr>
          </w:p>
        </w:tc>
        <w:tc>
          <w:tcPr>
            <w:tcW w:w="9014" w:type="dxa"/>
            <w:tcBorders>
              <w:left w:val="single" w:sz="8" w:space="0" w:color="000000"/>
              <w:right w:val="single" w:sz="8" w:space="0" w:color="000000"/>
            </w:tcBorders>
          </w:tcPr>
          <w:p w14:paraId="4FEE9DAE" w14:textId="77777777" w:rsidR="007371CA" w:rsidRDefault="000418B7">
            <w:pPr>
              <w:pStyle w:val="TableParagraph"/>
              <w:spacing w:before="20"/>
              <w:rPr>
                <w:sz w:val="24"/>
              </w:rPr>
            </w:pPr>
            <w:r>
              <w:rPr>
                <w:sz w:val="24"/>
              </w:rPr>
              <w:t>Dažų</w:t>
            </w:r>
            <w:r>
              <w:rPr>
                <w:spacing w:val="-5"/>
                <w:sz w:val="24"/>
              </w:rPr>
              <w:t xml:space="preserve"> </w:t>
            </w:r>
            <w:r>
              <w:rPr>
                <w:sz w:val="24"/>
              </w:rPr>
              <w:t>techninės</w:t>
            </w:r>
            <w:r>
              <w:rPr>
                <w:spacing w:val="-4"/>
                <w:sz w:val="24"/>
              </w:rPr>
              <w:t xml:space="preserve"> </w:t>
            </w:r>
            <w:r>
              <w:rPr>
                <w:spacing w:val="-2"/>
                <w:sz w:val="24"/>
              </w:rPr>
              <w:t>charakteristikos:</w:t>
            </w:r>
          </w:p>
        </w:tc>
      </w:tr>
    </w:tbl>
    <w:p w14:paraId="4FCE14F2" w14:textId="77777777" w:rsidR="007371CA" w:rsidRDefault="007371CA">
      <w:pPr>
        <w:rPr>
          <w:sz w:val="24"/>
        </w:rPr>
        <w:sectPr w:rsidR="007371CA">
          <w:pgSz w:w="11920" w:h="16850"/>
          <w:pgMar w:top="840" w:right="300" w:bottom="280" w:left="1460" w:header="576" w:footer="0" w:gutter="0"/>
          <w:cols w:space="720"/>
        </w:sectPr>
      </w:pPr>
    </w:p>
    <w:p w14:paraId="30065AB6" w14:textId="77777777" w:rsidR="007371CA" w:rsidRDefault="007371CA">
      <w:pPr>
        <w:pStyle w:val="Pagrindinistekstas"/>
        <w:spacing w:before="46" w:after="1"/>
        <w:jc w:val="left"/>
        <w:rPr>
          <w:b/>
          <w:sz w:val="20"/>
        </w:rPr>
      </w:pP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
        <w:gridCol w:w="806"/>
        <w:gridCol w:w="9014"/>
      </w:tblGrid>
      <w:tr w:rsidR="007371CA" w14:paraId="472F6B64" w14:textId="77777777" w:rsidTr="00691D57">
        <w:trPr>
          <w:gridBefore w:val="1"/>
          <w:wBefore w:w="45" w:type="dxa"/>
          <w:trHeight w:val="9524"/>
        </w:trPr>
        <w:tc>
          <w:tcPr>
            <w:tcW w:w="806" w:type="dxa"/>
            <w:tcBorders>
              <w:right w:val="single" w:sz="8" w:space="0" w:color="000000"/>
            </w:tcBorders>
          </w:tcPr>
          <w:p w14:paraId="7ED2C6F0" w14:textId="77777777" w:rsidR="007371CA" w:rsidRDefault="007371CA">
            <w:pPr>
              <w:pStyle w:val="TableParagraph"/>
              <w:ind w:left="0"/>
              <w:rPr>
                <w:sz w:val="24"/>
              </w:rPr>
            </w:pPr>
          </w:p>
        </w:tc>
        <w:tc>
          <w:tcPr>
            <w:tcW w:w="9014" w:type="dxa"/>
            <w:tcBorders>
              <w:left w:val="single" w:sz="8" w:space="0" w:color="000000"/>
              <w:right w:val="single" w:sz="8" w:space="0" w:color="000000"/>
            </w:tcBorders>
          </w:tcPr>
          <w:p w14:paraId="7726E8AF" w14:textId="77777777" w:rsidR="007371CA" w:rsidRDefault="000418B7">
            <w:pPr>
              <w:pStyle w:val="TableParagraph"/>
              <w:spacing w:line="278" w:lineRule="auto"/>
              <w:ind w:right="3150"/>
              <w:rPr>
                <w:sz w:val="24"/>
              </w:rPr>
            </w:pPr>
            <w:r>
              <w:rPr>
                <w:sz w:val="24"/>
              </w:rPr>
              <w:t>Dažų</w:t>
            </w:r>
            <w:r>
              <w:rPr>
                <w:spacing w:val="-5"/>
                <w:sz w:val="24"/>
              </w:rPr>
              <w:t xml:space="preserve"> </w:t>
            </w:r>
            <w:r>
              <w:rPr>
                <w:sz w:val="24"/>
              </w:rPr>
              <w:t>paskirtis</w:t>
            </w:r>
            <w:r>
              <w:rPr>
                <w:spacing w:val="-5"/>
                <w:sz w:val="24"/>
              </w:rPr>
              <w:t xml:space="preserve"> </w:t>
            </w:r>
            <w:r>
              <w:rPr>
                <w:sz w:val="24"/>
              </w:rPr>
              <w:t>–</w:t>
            </w:r>
            <w:r>
              <w:rPr>
                <w:spacing w:val="-5"/>
                <w:sz w:val="24"/>
              </w:rPr>
              <w:t xml:space="preserve"> </w:t>
            </w:r>
            <w:r>
              <w:rPr>
                <w:sz w:val="24"/>
              </w:rPr>
              <w:t>vidaus</w:t>
            </w:r>
            <w:r>
              <w:rPr>
                <w:spacing w:val="-6"/>
                <w:sz w:val="24"/>
              </w:rPr>
              <w:t xml:space="preserve"> </w:t>
            </w:r>
            <w:r>
              <w:rPr>
                <w:sz w:val="24"/>
              </w:rPr>
              <w:t>darbai</w:t>
            </w:r>
            <w:r>
              <w:rPr>
                <w:spacing w:val="-5"/>
                <w:sz w:val="24"/>
              </w:rPr>
              <w:t xml:space="preserve"> </w:t>
            </w:r>
            <w:r>
              <w:rPr>
                <w:sz w:val="24"/>
              </w:rPr>
              <w:t>(sienų</w:t>
            </w:r>
            <w:r>
              <w:rPr>
                <w:spacing w:val="-5"/>
                <w:sz w:val="24"/>
              </w:rPr>
              <w:t xml:space="preserve"> </w:t>
            </w:r>
            <w:r>
              <w:rPr>
                <w:sz w:val="24"/>
              </w:rPr>
              <w:t>ir</w:t>
            </w:r>
            <w:r>
              <w:rPr>
                <w:spacing w:val="-6"/>
                <w:sz w:val="24"/>
              </w:rPr>
              <w:t xml:space="preserve"> </w:t>
            </w:r>
            <w:r>
              <w:rPr>
                <w:sz w:val="24"/>
              </w:rPr>
              <w:t>lubų</w:t>
            </w:r>
            <w:r>
              <w:rPr>
                <w:spacing w:val="-5"/>
                <w:sz w:val="24"/>
              </w:rPr>
              <w:t xml:space="preserve"> </w:t>
            </w:r>
            <w:r>
              <w:rPr>
                <w:sz w:val="24"/>
              </w:rPr>
              <w:t>dažymas); Dažų rišiklis – Akrilinis;</w:t>
            </w:r>
          </w:p>
          <w:p w14:paraId="2AB97963" w14:textId="77777777" w:rsidR="007371CA" w:rsidRDefault="000418B7">
            <w:pPr>
              <w:pStyle w:val="TableParagraph"/>
              <w:ind w:right="6812"/>
              <w:rPr>
                <w:sz w:val="24"/>
              </w:rPr>
            </w:pPr>
            <w:r>
              <w:rPr>
                <w:sz w:val="24"/>
              </w:rPr>
              <w:t>Skiediklis</w:t>
            </w:r>
            <w:r>
              <w:rPr>
                <w:spacing w:val="1"/>
                <w:sz w:val="24"/>
              </w:rPr>
              <w:t xml:space="preserve"> </w:t>
            </w:r>
            <w:r>
              <w:rPr>
                <w:sz w:val="24"/>
              </w:rPr>
              <w:t xml:space="preserve">– </w:t>
            </w:r>
            <w:r>
              <w:rPr>
                <w:spacing w:val="-2"/>
                <w:sz w:val="24"/>
              </w:rPr>
              <w:t>vanduo;</w:t>
            </w:r>
          </w:p>
          <w:p w14:paraId="28728F87" w14:textId="77777777" w:rsidR="007371CA" w:rsidRDefault="000418B7">
            <w:pPr>
              <w:pStyle w:val="TableParagraph"/>
              <w:spacing w:before="36"/>
              <w:ind w:right="6812"/>
              <w:rPr>
                <w:sz w:val="24"/>
              </w:rPr>
            </w:pPr>
            <w:r>
              <w:rPr>
                <w:sz w:val="24"/>
              </w:rPr>
              <w:t>Tankis</w:t>
            </w:r>
            <w:r>
              <w:rPr>
                <w:spacing w:val="57"/>
                <w:sz w:val="24"/>
              </w:rPr>
              <w:t xml:space="preserve"> </w:t>
            </w:r>
            <w:r>
              <w:rPr>
                <w:sz w:val="24"/>
              </w:rPr>
              <w:t>≥</w:t>
            </w:r>
            <w:r>
              <w:rPr>
                <w:spacing w:val="-1"/>
                <w:sz w:val="24"/>
              </w:rPr>
              <w:t xml:space="preserve"> </w:t>
            </w:r>
            <w:r>
              <w:rPr>
                <w:sz w:val="24"/>
              </w:rPr>
              <w:t>1,37</w:t>
            </w:r>
            <w:r>
              <w:rPr>
                <w:spacing w:val="-1"/>
                <w:sz w:val="24"/>
              </w:rPr>
              <w:t xml:space="preserve"> </w:t>
            </w:r>
            <w:r>
              <w:rPr>
                <w:spacing w:val="-2"/>
                <w:sz w:val="24"/>
              </w:rPr>
              <w:t>g/cm</w:t>
            </w:r>
            <w:r>
              <w:rPr>
                <w:spacing w:val="-2"/>
                <w:sz w:val="24"/>
                <w:vertAlign w:val="superscript"/>
              </w:rPr>
              <w:t>3</w:t>
            </w:r>
            <w:r>
              <w:rPr>
                <w:spacing w:val="-2"/>
                <w:sz w:val="24"/>
              </w:rPr>
              <w:t>;</w:t>
            </w:r>
          </w:p>
          <w:p w14:paraId="4DF8E93C" w14:textId="77777777" w:rsidR="007371CA" w:rsidRDefault="000418B7">
            <w:pPr>
              <w:pStyle w:val="TableParagraph"/>
              <w:spacing w:before="42" w:line="275" w:lineRule="exact"/>
              <w:rPr>
                <w:sz w:val="24"/>
              </w:rPr>
            </w:pPr>
            <w:r>
              <w:rPr>
                <w:sz w:val="24"/>
              </w:rPr>
              <w:t>Blizgumas</w:t>
            </w:r>
            <w:r>
              <w:rPr>
                <w:spacing w:val="-3"/>
                <w:sz w:val="24"/>
              </w:rPr>
              <w:t xml:space="preserve"> </w:t>
            </w:r>
            <w:r>
              <w:rPr>
                <w:sz w:val="24"/>
              </w:rPr>
              <w:t>–</w:t>
            </w:r>
            <w:r>
              <w:rPr>
                <w:spacing w:val="-1"/>
                <w:sz w:val="24"/>
              </w:rPr>
              <w:t xml:space="preserve"> </w:t>
            </w:r>
            <w:r>
              <w:rPr>
                <w:sz w:val="24"/>
              </w:rPr>
              <w:t>derinama</w:t>
            </w:r>
            <w:r>
              <w:rPr>
                <w:spacing w:val="-1"/>
                <w:sz w:val="24"/>
              </w:rPr>
              <w:t xml:space="preserve"> </w:t>
            </w:r>
            <w:r>
              <w:rPr>
                <w:sz w:val="24"/>
              </w:rPr>
              <w:t xml:space="preserve">su </w:t>
            </w:r>
            <w:r>
              <w:rPr>
                <w:spacing w:val="-2"/>
                <w:sz w:val="24"/>
              </w:rPr>
              <w:t>Užsakovu;</w:t>
            </w:r>
          </w:p>
          <w:p w14:paraId="61188FAA" w14:textId="77777777" w:rsidR="007371CA" w:rsidRDefault="000418B7">
            <w:pPr>
              <w:pStyle w:val="TableParagraph"/>
              <w:spacing w:before="43"/>
              <w:rPr>
                <w:sz w:val="24"/>
              </w:rPr>
            </w:pPr>
            <w:r>
              <w:rPr>
                <w:sz w:val="24"/>
              </w:rPr>
              <w:t>Atsparumas</w:t>
            </w:r>
            <w:r>
              <w:rPr>
                <w:spacing w:val="-4"/>
                <w:sz w:val="24"/>
              </w:rPr>
              <w:t xml:space="preserve"> </w:t>
            </w:r>
            <w:r>
              <w:rPr>
                <w:sz w:val="24"/>
              </w:rPr>
              <w:t>drėgnam</w:t>
            </w:r>
            <w:r>
              <w:rPr>
                <w:spacing w:val="-1"/>
                <w:sz w:val="24"/>
              </w:rPr>
              <w:t xml:space="preserve"> </w:t>
            </w:r>
            <w:r>
              <w:rPr>
                <w:sz w:val="24"/>
              </w:rPr>
              <w:t>trynimui</w:t>
            </w:r>
            <w:r>
              <w:rPr>
                <w:spacing w:val="-1"/>
                <w:sz w:val="24"/>
              </w:rPr>
              <w:t xml:space="preserve"> </w:t>
            </w:r>
            <w:r>
              <w:rPr>
                <w:sz w:val="24"/>
              </w:rPr>
              <w:t>≥</w:t>
            </w:r>
            <w:r>
              <w:rPr>
                <w:spacing w:val="1"/>
                <w:sz w:val="24"/>
              </w:rPr>
              <w:t xml:space="preserve"> </w:t>
            </w:r>
            <w:r>
              <w:rPr>
                <w:sz w:val="24"/>
              </w:rPr>
              <w:t>5000</w:t>
            </w:r>
            <w:r>
              <w:rPr>
                <w:spacing w:val="-1"/>
                <w:sz w:val="24"/>
              </w:rPr>
              <w:t xml:space="preserve"> </w:t>
            </w:r>
            <w:r>
              <w:rPr>
                <w:spacing w:val="-2"/>
                <w:sz w:val="24"/>
              </w:rPr>
              <w:t>ciklų</w:t>
            </w:r>
          </w:p>
          <w:p w14:paraId="064C6A0B" w14:textId="77777777" w:rsidR="007371CA" w:rsidRDefault="000418B7">
            <w:pPr>
              <w:pStyle w:val="TableParagraph"/>
              <w:spacing w:before="41" w:line="276" w:lineRule="auto"/>
              <w:ind w:right="87"/>
              <w:jc w:val="both"/>
              <w:rPr>
                <w:sz w:val="24"/>
              </w:rPr>
            </w:pPr>
            <w:r>
              <w:rPr>
                <w:sz w:val="24"/>
              </w:rPr>
              <w:t>Džiūvimo trukmė: kai oro temperatūra +20° C ir santykinis oro drėgnumas 65%, paviršius išdžiūsta ir galima dažyti po 4-6 val. Visiškai sausas ir pakeliantis apkrovą būna po 3</w:t>
            </w:r>
            <w:r>
              <w:rPr>
                <w:spacing w:val="40"/>
                <w:sz w:val="24"/>
              </w:rPr>
              <w:t xml:space="preserve"> </w:t>
            </w:r>
            <w:r>
              <w:rPr>
                <w:sz w:val="24"/>
              </w:rPr>
              <w:t>dienų. Kai temperatūra žemesnė ir oro drėgnumas didesnis, džiūvimo trukmė ilgesnė.</w:t>
            </w:r>
          </w:p>
          <w:p w14:paraId="3C8CD015" w14:textId="77777777" w:rsidR="007371CA" w:rsidRDefault="000418B7">
            <w:pPr>
              <w:pStyle w:val="TableParagraph"/>
              <w:jc w:val="both"/>
              <w:rPr>
                <w:sz w:val="24"/>
              </w:rPr>
            </w:pPr>
            <w:r>
              <w:rPr>
                <w:sz w:val="24"/>
              </w:rPr>
              <w:t>Dengimo</w:t>
            </w:r>
            <w:r>
              <w:rPr>
                <w:spacing w:val="-4"/>
                <w:sz w:val="24"/>
              </w:rPr>
              <w:t xml:space="preserve"> </w:t>
            </w:r>
            <w:r>
              <w:rPr>
                <w:sz w:val="24"/>
              </w:rPr>
              <w:t>būdas:</w:t>
            </w:r>
            <w:r>
              <w:rPr>
                <w:spacing w:val="-1"/>
                <w:sz w:val="24"/>
              </w:rPr>
              <w:t xml:space="preserve"> </w:t>
            </w:r>
            <w:r>
              <w:rPr>
                <w:sz w:val="24"/>
              </w:rPr>
              <w:t>teptuku,</w:t>
            </w:r>
            <w:r>
              <w:rPr>
                <w:spacing w:val="-2"/>
                <w:sz w:val="24"/>
              </w:rPr>
              <w:t xml:space="preserve"> </w:t>
            </w:r>
            <w:r>
              <w:rPr>
                <w:sz w:val="24"/>
              </w:rPr>
              <w:t>voleliu</w:t>
            </w:r>
            <w:r>
              <w:rPr>
                <w:spacing w:val="-1"/>
                <w:sz w:val="24"/>
              </w:rPr>
              <w:t xml:space="preserve"> </w:t>
            </w:r>
            <w:r>
              <w:rPr>
                <w:sz w:val="24"/>
              </w:rPr>
              <w:t>arba</w:t>
            </w:r>
            <w:r>
              <w:rPr>
                <w:spacing w:val="-4"/>
                <w:sz w:val="24"/>
              </w:rPr>
              <w:t xml:space="preserve"> </w:t>
            </w:r>
            <w:r>
              <w:rPr>
                <w:sz w:val="24"/>
              </w:rPr>
              <w:t>purkšti beoriais</w:t>
            </w:r>
            <w:r>
              <w:rPr>
                <w:spacing w:val="-2"/>
                <w:sz w:val="24"/>
              </w:rPr>
              <w:t xml:space="preserve"> purkštuvais.</w:t>
            </w:r>
          </w:p>
          <w:p w14:paraId="0117964A" w14:textId="77777777" w:rsidR="007371CA" w:rsidRDefault="000418B7">
            <w:pPr>
              <w:pStyle w:val="TableParagraph"/>
              <w:spacing w:before="41" w:line="276" w:lineRule="auto"/>
              <w:ind w:right="85"/>
              <w:jc w:val="both"/>
              <w:rPr>
                <w:sz w:val="24"/>
              </w:rPr>
            </w:pPr>
            <w:r>
              <w:rPr>
                <w:sz w:val="24"/>
              </w:rPr>
              <w:t>Darbų vykdymas: būtina atlikti visus reikalingus paviršiaus paruošimo darbus. Visada atsižvelgti į dažų gamintojo rekomendacijas ir laikytis jų nurodymų. Paviršiaus paruošimas Nuo nedažytų tinkuotų paviršių vieliniu šepečiu reikia nuvalyti teršalus, svetimkūnius, druskas, birias medžiagas. Nuo anksčiau dažytų paviršių pašalinti nusilupančius dažų sluoksnius. Kalkes būtina nuvalyti visiškai. Dažomieji paviršiai nuplaunami vandeniu aukšto slėgio aparatais. Nuplautas sienos turi išdžiūti. Sienų įtrūkimai ir nelygumai užglaistomi glaistu.</w:t>
            </w:r>
          </w:p>
          <w:p w14:paraId="00ED5480" w14:textId="77777777" w:rsidR="007371CA" w:rsidRDefault="000418B7">
            <w:pPr>
              <w:pStyle w:val="TableParagraph"/>
              <w:spacing w:line="276" w:lineRule="auto"/>
              <w:ind w:right="86"/>
              <w:jc w:val="both"/>
              <w:rPr>
                <w:sz w:val="24"/>
              </w:rPr>
            </w:pPr>
            <w:r>
              <w:rPr>
                <w:sz w:val="24"/>
              </w:rPr>
              <w:t>Prieš dažant paviršių reikia nugruntuoti. Gruntas pasirenkamas pagal dažus, kuriais bus dažoma. Grunto rūšis nurodoma dažų gamintojo instrukcijoje. Gruntuojama teptuku, voleliu ar elektriniu dažymo aparatu. Pirma bandoma mažame plote. Gruntą reikia dengti vienu sluoksniu. Po</w:t>
            </w:r>
            <w:r>
              <w:rPr>
                <w:spacing w:val="-2"/>
                <w:sz w:val="24"/>
              </w:rPr>
              <w:t xml:space="preserve"> </w:t>
            </w:r>
            <w:r>
              <w:rPr>
                <w:sz w:val="24"/>
              </w:rPr>
              <w:t>16-24 valandų nugruntuotą</w:t>
            </w:r>
            <w:r>
              <w:rPr>
                <w:spacing w:val="-1"/>
                <w:sz w:val="24"/>
              </w:rPr>
              <w:t xml:space="preserve"> </w:t>
            </w:r>
            <w:r>
              <w:rPr>
                <w:sz w:val="24"/>
              </w:rPr>
              <w:t>paviršių galima dažyti. Prieš dažymą dažus reikia gerai išmaišyti. Dažant volelį reikia visą mirkyti dažuose, jų perteklių nuvalyti į groteles. Volelį reikia vesti įstrižai iš viršaus žemyn. Paviršių reikia dengti dviem sluoksniais. Tarp dažymų daroma pertrauka. Jos trukmė nuo 4 iki 12 valandų, atsižvelgiant į dažų rūšį ir oro sąlygas.</w:t>
            </w:r>
          </w:p>
          <w:p w14:paraId="2BCF6E25" w14:textId="77777777" w:rsidR="007371CA" w:rsidRDefault="000418B7">
            <w:pPr>
              <w:pStyle w:val="TableParagraph"/>
              <w:spacing w:line="276" w:lineRule="auto"/>
              <w:ind w:right="87"/>
              <w:jc w:val="both"/>
              <w:rPr>
                <w:sz w:val="24"/>
              </w:rPr>
            </w:pPr>
            <w:r>
              <w:rPr>
                <w:sz w:val="24"/>
              </w:rPr>
              <w:t>Nuo metalinių paviršių rūdys ir purvas nuvalomi metaliniais grandikliais ir šepečiais. Rūdys pašalinamos cheminiu rūdžių valikliu, po to paviršius nuplaunamas ir</w:t>
            </w:r>
            <w:r>
              <w:rPr>
                <w:spacing w:val="40"/>
                <w:sz w:val="24"/>
              </w:rPr>
              <w:t xml:space="preserve"> </w:t>
            </w:r>
            <w:r>
              <w:rPr>
                <w:sz w:val="24"/>
              </w:rPr>
              <w:t>išdžiovinamas. Nuo naujų galvanizuotų paviršių, kurie bus dažomi, turi būti kruopščiai tirpikliu pašalintos tepalų dėmės ir dulkės.</w:t>
            </w:r>
          </w:p>
          <w:p w14:paraId="72DF5EE8" w14:textId="7336B636" w:rsidR="00F64846" w:rsidRDefault="00F64846">
            <w:pPr>
              <w:pStyle w:val="TableParagraph"/>
              <w:spacing w:line="276" w:lineRule="auto"/>
              <w:ind w:right="87"/>
              <w:jc w:val="both"/>
              <w:rPr>
                <w:sz w:val="24"/>
              </w:rPr>
            </w:pPr>
            <w:r>
              <w:rPr>
                <w:sz w:val="24"/>
              </w:rPr>
              <w:t>Ventiliacijos grotelių keitimas.</w:t>
            </w:r>
          </w:p>
          <w:p w14:paraId="4FC156E5" w14:textId="77777777" w:rsidR="007371CA" w:rsidRDefault="000418B7">
            <w:pPr>
              <w:pStyle w:val="TableParagraph"/>
              <w:jc w:val="both"/>
              <w:rPr>
                <w:sz w:val="24"/>
              </w:rPr>
            </w:pPr>
            <w:r>
              <w:rPr>
                <w:sz w:val="24"/>
              </w:rPr>
              <w:t>Vadovautis</w:t>
            </w:r>
            <w:r>
              <w:rPr>
                <w:spacing w:val="-3"/>
                <w:sz w:val="24"/>
              </w:rPr>
              <w:t xml:space="preserve"> </w:t>
            </w:r>
            <w:r>
              <w:rPr>
                <w:sz w:val="24"/>
              </w:rPr>
              <w:t>konkretaus</w:t>
            </w:r>
            <w:r>
              <w:rPr>
                <w:spacing w:val="-1"/>
                <w:sz w:val="24"/>
              </w:rPr>
              <w:t xml:space="preserve"> </w:t>
            </w:r>
            <w:r>
              <w:rPr>
                <w:sz w:val="24"/>
              </w:rPr>
              <w:t>gamintojo</w:t>
            </w:r>
            <w:r>
              <w:rPr>
                <w:spacing w:val="-3"/>
                <w:sz w:val="24"/>
              </w:rPr>
              <w:t xml:space="preserve"> </w:t>
            </w:r>
            <w:r>
              <w:rPr>
                <w:sz w:val="24"/>
              </w:rPr>
              <w:t>dažymo</w:t>
            </w:r>
            <w:r>
              <w:rPr>
                <w:spacing w:val="-2"/>
                <w:sz w:val="24"/>
              </w:rPr>
              <w:t xml:space="preserve"> </w:t>
            </w:r>
            <w:r>
              <w:rPr>
                <w:sz w:val="24"/>
              </w:rPr>
              <w:t>darbų</w:t>
            </w:r>
            <w:r>
              <w:rPr>
                <w:spacing w:val="-2"/>
                <w:sz w:val="24"/>
              </w:rPr>
              <w:t xml:space="preserve"> </w:t>
            </w:r>
            <w:r>
              <w:rPr>
                <w:sz w:val="24"/>
              </w:rPr>
              <w:t>technologija</w:t>
            </w:r>
            <w:r>
              <w:rPr>
                <w:spacing w:val="-2"/>
                <w:sz w:val="24"/>
              </w:rPr>
              <w:t xml:space="preserve"> </w:t>
            </w:r>
            <w:r>
              <w:rPr>
                <w:sz w:val="24"/>
              </w:rPr>
              <w:t>ir</w:t>
            </w:r>
            <w:r>
              <w:rPr>
                <w:spacing w:val="-2"/>
                <w:sz w:val="24"/>
              </w:rPr>
              <w:t xml:space="preserve"> rekomendacijomis.</w:t>
            </w:r>
          </w:p>
        </w:tc>
      </w:tr>
      <w:tr w:rsidR="007371CA" w14:paraId="14C79C18" w14:textId="77777777" w:rsidTr="00691D57">
        <w:trPr>
          <w:gridBefore w:val="1"/>
          <w:wBefore w:w="45" w:type="dxa"/>
          <w:trHeight w:val="360"/>
        </w:trPr>
        <w:tc>
          <w:tcPr>
            <w:tcW w:w="806" w:type="dxa"/>
            <w:tcBorders>
              <w:right w:val="single" w:sz="8" w:space="0" w:color="000000"/>
            </w:tcBorders>
          </w:tcPr>
          <w:p w14:paraId="0137B58C" w14:textId="77777777" w:rsidR="007371CA" w:rsidRDefault="000418B7">
            <w:pPr>
              <w:pStyle w:val="TableParagraph"/>
              <w:spacing w:before="21"/>
              <w:ind w:left="24"/>
              <w:jc w:val="center"/>
              <w:rPr>
                <w:b/>
                <w:sz w:val="24"/>
              </w:rPr>
            </w:pPr>
            <w:r>
              <w:rPr>
                <w:b/>
                <w:spacing w:val="-10"/>
                <w:sz w:val="24"/>
              </w:rPr>
              <w:t>3</w:t>
            </w:r>
          </w:p>
        </w:tc>
        <w:tc>
          <w:tcPr>
            <w:tcW w:w="9014" w:type="dxa"/>
            <w:tcBorders>
              <w:left w:val="single" w:sz="8" w:space="0" w:color="000000"/>
              <w:right w:val="single" w:sz="8" w:space="0" w:color="000000"/>
            </w:tcBorders>
          </w:tcPr>
          <w:p w14:paraId="513C63A5" w14:textId="561823BF" w:rsidR="007371CA" w:rsidRPr="001102EC" w:rsidRDefault="001102EC">
            <w:pPr>
              <w:pStyle w:val="TableParagraph"/>
              <w:spacing w:before="21"/>
              <w:ind w:left="412" w:right="395"/>
              <w:jc w:val="center"/>
              <w:rPr>
                <w:b/>
                <w:sz w:val="24"/>
              </w:rPr>
            </w:pPr>
            <w:r w:rsidRPr="001102EC">
              <w:rPr>
                <w:b/>
                <w:sz w:val="24"/>
              </w:rPr>
              <w:t>LUBŲ ĮRENGIMAS</w:t>
            </w:r>
          </w:p>
        </w:tc>
      </w:tr>
      <w:tr w:rsidR="007371CA" w14:paraId="22D17625" w14:textId="77777777" w:rsidTr="00691D57">
        <w:trPr>
          <w:gridBefore w:val="1"/>
          <w:wBefore w:w="45" w:type="dxa"/>
          <w:trHeight w:val="3767"/>
        </w:trPr>
        <w:tc>
          <w:tcPr>
            <w:tcW w:w="806" w:type="dxa"/>
            <w:tcBorders>
              <w:right w:val="single" w:sz="8" w:space="0" w:color="000000"/>
            </w:tcBorders>
          </w:tcPr>
          <w:p w14:paraId="48BBF9EB" w14:textId="77777777" w:rsidR="007371CA" w:rsidRDefault="007371CA">
            <w:pPr>
              <w:pStyle w:val="TableParagraph"/>
              <w:ind w:left="0"/>
              <w:rPr>
                <w:sz w:val="24"/>
              </w:rPr>
            </w:pPr>
          </w:p>
        </w:tc>
        <w:tc>
          <w:tcPr>
            <w:tcW w:w="9014" w:type="dxa"/>
            <w:tcBorders>
              <w:left w:val="single" w:sz="8" w:space="0" w:color="000000"/>
              <w:right w:val="single" w:sz="8" w:space="0" w:color="000000"/>
            </w:tcBorders>
          </w:tcPr>
          <w:p w14:paraId="4FC58112" w14:textId="77777777" w:rsidR="001102EC" w:rsidRPr="001102EC" w:rsidRDefault="001102EC" w:rsidP="001102EC">
            <w:pPr>
              <w:pStyle w:val="TableParagraph"/>
              <w:spacing w:line="276" w:lineRule="auto"/>
              <w:ind w:right="87"/>
              <w:jc w:val="both"/>
              <w:rPr>
                <w:sz w:val="24"/>
              </w:rPr>
            </w:pPr>
            <w:r w:rsidRPr="001102EC">
              <w:rPr>
                <w:sz w:val="24"/>
              </w:rPr>
              <w:t>Įrengiamos mineralinės vatos plokščių pakabinamos modulinės lubos. Spalva balta. Lubos įrengiamos pagal lubų gamintojo rekomendacijas/montavimo instrukcijas.</w:t>
            </w:r>
          </w:p>
          <w:p w14:paraId="66F580FA" w14:textId="77777777" w:rsidR="001102EC" w:rsidRPr="001102EC" w:rsidRDefault="001102EC" w:rsidP="001102EC">
            <w:pPr>
              <w:pStyle w:val="TableParagraph"/>
              <w:spacing w:line="276" w:lineRule="auto"/>
              <w:ind w:right="87"/>
              <w:jc w:val="both"/>
              <w:rPr>
                <w:sz w:val="24"/>
              </w:rPr>
            </w:pPr>
            <w:proofErr w:type="spellStart"/>
            <w:r w:rsidRPr="001102EC">
              <w:rPr>
                <w:sz w:val="24"/>
              </w:rPr>
              <w:t>Lubu</w:t>
            </w:r>
            <w:proofErr w:type="spellEnd"/>
            <w:r w:rsidRPr="001102EC">
              <w:rPr>
                <w:sz w:val="24"/>
              </w:rPr>
              <w:t xml:space="preserve">̨ pakabinimo konstrukcija įrengiama iš gamykloje dažytų metalinių 24 mm pločio T formos profilių, profiliai, konstrukcija, kraštų ir kitos užbaigimo detalės turi būti vieno gamintojo. </w:t>
            </w:r>
            <w:proofErr w:type="spellStart"/>
            <w:r w:rsidRPr="001102EC">
              <w:rPr>
                <w:sz w:val="24"/>
              </w:rPr>
              <w:t>Įrengtas</w:t>
            </w:r>
            <w:proofErr w:type="spellEnd"/>
            <w:r w:rsidRPr="001102EC">
              <w:rPr>
                <w:sz w:val="24"/>
              </w:rPr>
              <w:t xml:space="preserve"> </w:t>
            </w:r>
            <w:proofErr w:type="spellStart"/>
            <w:r w:rsidRPr="001102EC">
              <w:rPr>
                <w:sz w:val="24"/>
              </w:rPr>
              <w:t>lubu</w:t>
            </w:r>
            <w:proofErr w:type="spellEnd"/>
            <w:r w:rsidRPr="001102EC">
              <w:rPr>
                <w:sz w:val="24"/>
              </w:rPr>
              <w:t xml:space="preserve">̨ paviršius turi būti lygus, tvirtas, standus ir nevibruoti. Lubose neturi būti plyšių. Šviestuvų ar įrangos tvirtinimo vietose pakabinamų </w:t>
            </w:r>
            <w:proofErr w:type="spellStart"/>
            <w:r w:rsidRPr="001102EC">
              <w:rPr>
                <w:sz w:val="24"/>
              </w:rPr>
              <w:t>lubu</w:t>
            </w:r>
            <w:proofErr w:type="spellEnd"/>
            <w:r w:rsidRPr="001102EC">
              <w:rPr>
                <w:sz w:val="24"/>
              </w:rPr>
              <w:t xml:space="preserve">̨ apdailiniai elementai turi </w:t>
            </w:r>
            <w:proofErr w:type="spellStart"/>
            <w:r w:rsidRPr="001102EC">
              <w:rPr>
                <w:sz w:val="24"/>
              </w:rPr>
              <w:t>būti</w:t>
            </w:r>
            <w:proofErr w:type="spellEnd"/>
            <w:r w:rsidRPr="001102EC">
              <w:rPr>
                <w:sz w:val="24"/>
              </w:rPr>
              <w:t xml:space="preserve"> išpjaunami pagal reikalingą </w:t>
            </w:r>
            <w:proofErr w:type="spellStart"/>
            <w:r w:rsidRPr="001102EC">
              <w:rPr>
                <w:sz w:val="24"/>
              </w:rPr>
              <w:t>kontūra</w:t>
            </w:r>
            <w:proofErr w:type="spellEnd"/>
            <w:r w:rsidRPr="001102EC">
              <w:rPr>
                <w:sz w:val="24"/>
              </w:rPr>
              <w:t>̨. Lubų konstrukcija turi būti įžeminta.</w:t>
            </w:r>
          </w:p>
          <w:p w14:paraId="7361F72B" w14:textId="77777777" w:rsidR="001102EC" w:rsidRPr="001102EC" w:rsidRDefault="001102EC" w:rsidP="001102EC">
            <w:pPr>
              <w:pStyle w:val="TableParagraph"/>
              <w:spacing w:line="276" w:lineRule="auto"/>
              <w:ind w:right="87"/>
              <w:jc w:val="both"/>
              <w:rPr>
                <w:sz w:val="24"/>
              </w:rPr>
            </w:pPr>
            <w:r w:rsidRPr="001102EC">
              <w:rPr>
                <w:sz w:val="24"/>
              </w:rPr>
              <w:t xml:space="preserve">Pakabinamų lubų apdailiniai elementai turi būti iš ne mažiau kaip 15 mm storio mineralinės vatos plokščių, kurių matmenys 600×600mm. Elementai turi </w:t>
            </w:r>
            <w:proofErr w:type="spellStart"/>
            <w:r w:rsidRPr="001102EC">
              <w:rPr>
                <w:sz w:val="24"/>
              </w:rPr>
              <w:t>būti</w:t>
            </w:r>
            <w:proofErr w:type="spellEnd"/>
            <w:r w:rsidRPr="001102EC">
              <w:rPr>
                <w:sz w:val="24"/>
              </w:rPr>
              <w:t xml:space="preserve"> pateikti su nurodytais gamintojo rekvizitais, firmos </w:t>
            </w:r>
            <w:proofErr w:type="spellStart"/>
            <w:r w:rsidRPr="001102EC">
              <w:rPr>
                <w:sz w:val="24"/>
              </w:rPr>
              <w:t>atpažinimo</w:t>
            </w:r>
            <w:proofErr w:type="spellEnd"/>
            <w:r w:rsidRPr="001102EC">
              <w:rPr>
                <w:sz w:val="24"/>
              </w:rPr>
              <w:t xml:space="preserve"> </w:t>
            </w:r>
            <w:proofErr w:type="spellStart"/>
            <w:r w:rsidRPr="001102EC">
              <w:rPr>
                <w:sz w:val="24"/>
              </w:rPr>
              <w:t>ženklų</w:t>
            </w:r>
            <w:proofErr w:type="spellEnd"/>
            <w:r w:rsidRPr="001102EC">
              <w:rPr>
                <w:sz w:val="24"/>
              </w:rPr>
              <w:t xml:space="preserve">, specifikacija, interjero ar eksterjero naudojimui, spalvos nuoroda, </w:t>
            </w:r>
            <w:proofErr w:type="spellStart"/>
            <w:r w:rsidRPr="001102EC">
              <w:rPr>
                <w:sz w:val="24"/>
              </w:rPr>
              <w:t>įrengimo</w:t>
            </w:r>
            <w:proofErr w:type="spellEnd"/>
            <w:r w:rsidRPr="001102EC">
              <w:rPr>
                <w:sz w:val="24"/>
              </w:rPr>
              <w:t xml:space="preserve"> instrukcija, pagaminimo data.</w:t>
            </w:r>
          </w:p>
          <w:p w14:paraId="10543299" w14:textId="77777777" w:rsidR="001102EC" w:rsidRPr="001102EC" w:rsidRDefault="001102EC" w:rsidP="001102EC">
            <w:pPr>
              <w:pStyle w:val="TableParagraph"/>
              <w:spacing w:line="276" w:lineRule="auto"/>
              <w:ind w:right="87"/>
              <w:jc w:val="both"/>
              <w:rPr>
                <w:sz w:val="24"/>
              </w:rPr>
            </w:pPr>
            <w:r w:rsidRPr="001102EC">
              <w:rPr>
                <w:sz w:val="24"/>
              </w:rPr>
              <w:t>Išorinė (matoma) mineralinės vatos plokštės pusė padengta gamykloje dažytu stiklo pluošto audiniu, kita pusė bespalvis stiklo pluošto audinys. Plokštės turi būti lengvai valomos. Kad išvengti spalvų skirtumo, naudoti tos pačios partijos gaminius.</w:t>
            </w:r>
          </w:p>
          <w:p w14:paraId="0925C25F" w14:textId="77777777" w:rsidR="001102EC" w:rsidRPr="001102EC" w:rsidRDefault="001102EC" w:rsidP="001102EC">
            <w:pPr>
              <w:pStyle w:val="TableParagraph"/>
              <w:spacing w:line="276" w:lineRule="auto"/>
              <w:ind w:right="87"/>
              <w:jc w:val="both"/>
              <w:rPr>
                <w:sz w:val="24"/>
              </w:rPr>
            </w:pPr>
            <w:r w:rsidRPr="001102EC">
              <w:rPr>
                <w:sz w:val="24"/>
              </w:rPr>
              <w:t>Degumo klasė ne blogesnė kaip A2–s1d0;</w:t>
            </w:r>
          </w:p>
          <w:p w14:paraId="089E5F20" w14:textId="77777777" w:rsidR="001102EC" w:rsidRPr="001102EC" w:rsidRDefault="001102EC" w:rsidP="001102EC">
            <w:pPr>
              <w:pStyle w:val="TableParagraph"/>
              <w:spacing w:line="276" w:lineRule="auto"/>
              <w:ind w:right="87"/>
              <w:jc w:val="both"/>
              <w:rPr>
                <w:sz w:val="24"/>
              </w:rPr>
            </w:pPr>
            <w:r w:rsidRPr="001102EC">
              <w:rPr>
                <w:sz w:val="24"/>
              </w:rPr>
              <w:t>Garso sugėrimas αw ≥ 0,95;</w:t>
            </w:r>
          </w:p>
          <w:p w14:paraId="3EB41356" w14:textId="77777777" w:rsidR="001102EC" w:rsidRPr="001102EC" w:rsidRDefault="001102EC" w:rsidP="001102EC">
            <w:pPr>
              <w:pStyle w:val="TableParagraph"/>
              <w:spacing w:line="276" w:lineRule="auto"/>
              <w:ind w:right="87"/>
              <w:jc w:val="both"/>
              <w:rPr>
                <w:sz w:val="24"/>
              </w:rPr>
            </w:pPr>
            <w:r w:rsidRPr="001102EC">
              <w:rPr>
                <w:sz w:val="24"/>
              </w:rPr>
              <w:lastRenderedPageBreak/>
              <w:t xml:space="preserve">Garso </w:t>
            </w:r>
            <w:proofErr w:type="spellStart"/>
            <w:r w:rsidRPr="001102EC">
              <w:rPr>
                <w:sz w:val="24"/>
              </w:rPr>
              <w:t>sugerties</w:t>
            </w:r>
            <w:proofErr w:type="spellEnd"/>
            <w:r w:rsidRPr="001102EC">
              <w:rPr>
                <w:sz w:val="24"/>
              </w:rPr>
              <w:t xml:space="preserve"> klasė A;</w:t>
            </w:r>
          </w:p>
          <w:p w14:paraId="1D569360" w14:textId="77777777" w:rsidR="001102EC" w:rsidRPr="001102EC" w:rsidRDefault="001102EC" w:rsidP="001102EC">
            <w:pPr>
              <w:pStyle w:val="TableParagraph"/>
              <w:spacing w:line="276" w:lineRule="auto"/>
              <w:ind w:right="87"/>
              <w:jc w:val="both"/>
              <w:rPr>
                <w:sz w:val="24"/>
              </w:rPr>
            </w:pPr>
            <w:r w:rsidRPr="001102EC">
              <w:rPr>
                <w:sz w:val="24"/>
              </w:rPr>
              <w:t>Atsparumas nuolatinei santykinei drėgmei ≥95 % ;</w:t>
            </w:r>
          </w:p>
          <w:p w14:paraId="1D608825" w14:textId="134E3302" w:rsidR="001102EC" w:rsidRPr="001102EC" w:rsidRDefault="001102EC" w:rsidP="001102EC">
            <w:pPr>
              <w:pStyle w:val="TableParagraph"/>
              <w:spacing w:line="276" w:lineRule="auto"/>
              <w:ind w:right="87"/>
              <w:jc w:val="both"/>
              <w:rPr>
                <w:sz w:val="24"/>
              </w:rPr>
            </w:pPr>
            <w:proofErr w:type="spellStart"/>
            <w:r w:rsidRPr="001102EC">
              <w:rPr>
                <w:sz w:val="24"/>
              </w:rPr>
              <w:t>Formaldehido</w:t>
            </w:r>
            <w:proofErr w:type="spellEnd"/>
            <w:r w:rsidRPr="001102EC">
              <w:rPr>
                <w:sz w:val="24"/>
              </w:rPr>
              <w:t xml:space="preserve"> </w:t>
            </w:r>
            <w:r w:rsidR="00DF6593" w:rsidRPr="001102EC">
              <w:rPr>
                <w:sz w:val="24"/>
              </w:rPr>
              <w:t>išskyrimas</w:t>
            </w:r>
            <w:r w:rsidRPr="001102EC">
              <w:rPr>
                <w:sz w:val="24"/>
              </w:rPr>
              <w:t xml:space="preserve"> E1;</w:t>
            </w:r>
          </w:p>
          <w:p w14:paraId="1B53A4BF" w14:textId="77777777" w:rsidR="001102EC" w:rsidRPr="001102EC" w:rsidRDefault="001102EC" w:rsidP="001102EC">
            <w:pPr>
              <w:pStyle w:val="TableParagraph"/>
              <w:spacing w:line="276" w:lineRule="auto"/>
              <w:ind w:right="87"/>
              <w:jc w:val="both"/>
              <w:rPr>
                <w:sz w:val="24"/>
              </w:rPr>
            </w:pPr>
            <w:r w:rsidRPr="001102EC">
              <w:rPr>
                <w:sz w:val="24"/>
              </w:rPr>
              <w:t>Perdirbtų žaliavų kiekis gaminyje ≥50 proc.</w:t>
            </w:r>
          </w:p>
          <w:p w14:paraId="365849CB" w14:textId="7B631717" w:rsidR="007371CA" w:rsidRDefault="001102EC" w:rsidP="001102EC">
            <w:pPr>
              <w:pStyle w:val="TableParagraph"/>
              <w:spacing w:before="40"/>
              <w:jc w:val="both"/>
              <w:rPr>
                <w:sz w:val="24"/>
              </w:rPr>
            </w:pPr>
            <w:r w:rsidRPr="001102EC">
              <w:rPr>
                <w:sz w:val="24"/>
              </w:rPr>
              <w:t xml:space="preserve">Elektros apšvietimo ir kita inžinerinė </w:t>
            </w:r>
            <w:r w:rsidR="00DF6593" w:rsidRPr="001102EC">
              <w:rPr>
                <w:sz w:val="24"/>
              </w:rPr>
              <w:t>įranga</w:t>
            </w:r>
            <w:r w:rsidRPr="001102EC">
              <w:rPr>
                <w:sz w:val="24"/>
              </w:rPr>
              <w:t xml:space="preserve">, esanti tarp pakabinamų </w:t>
            </w:r>
            <w:r w:rsidR="00DF6593" w:rsidRPr="001102EC">
              <w:rPr>
                <w:sz w:val="24"/>
              </w:rPr>
              <w:t>lubų</w:t>
            </w:r>
            <w:r w:rsidRPr="001102EC">
              <w:rPr>
                <w:sz w:val="24"/>
              </w:rPr>
              <w:t xml:space="preserve">̨ ir statybinių </w:t>
            </w:r>
            <w:r w:rsidR="00DF6593" w:rsidRPr="001102EC">
              <w:rPr>
                <w:sz w:val="24"/>
              </w:rPr>
              <w:t>konstrukcijų</w:t>
            </w:r>
            <w:r w:rsidRPr="001102EC">
              <w:rPr>
                <w:sz w:val="24"/>
              </w:rPr>
              <w:t xml:space="preserve">̨, turi </w:t>
            </w:r>
            <w:r w:rsidR="00DF6593" w:rsidRPr="001102EC">
              <w:rPr>
                <w:sz w:val="24"/>
              </w:rPr>
              <w:t>turėti</w:t>
            </w:r>
            <w:r w:rsidRPr="001102EC">
              <w:rPr>
                <w:sz w:val="24"/>
              </w:rPr>
              <w:t xml:space="preserve"> atskirą </w:t>
            </w:r>
            <w:r w:rsidR="00DF6593" w:rsidRPr="001102EC">
              <w:rPr>
                <w:sz w:val="24"/>
              </w:rPr>
              <w:t>tvirtinimą</w:t>
            </w:r>
            <w:r w:rsidRPr="001102EC">
              <w:rPr>
                <w:sz w:val="24"/>
              </w:rPr>
              <w:t xml:space="preserve">̨ prie statybinių </w:t>
            </w:r>
            <w:r w:rsidR="00DF6593" w:rsidRPr="001102EC">
              <w:rPr>
                <w:sz w:val="24"/>
              </w:rPr>
              <w:t>konstrukcijų</w:t>
            </w:r>
            <w:r w:rsidRPr="001102EC">
              <w:rPr>
                <w:sz w:val="24"/>
              </w:rPr>
              <w:t>̨.</w:t>
            </w:r>
          </w:p>
          <w:tbl>
            <w:tblPr>
              <w:tblW w:w="8516" w:type="dxa"/>
              <w:tblLayout w:type="fixed"/>
              <w:tblCellMar>
                <w:left w:w="10" w:type="dxa"/>
                <w:right w:w="10" w:type="dxa"/>
              </w:tblCellMar>
              <w:tblLook w:val="0000" w:firstRow="0" w:lastRow="0" w:firstColumn="0" w:lastColumn="0" w:noHBand="0" w:noVBand="0"/>
            </w:tblPr>
            <w:tblGrid>
              <w:gridCol w:w="3789"/>
              <w:gridCol w:w="1888"/>
              <w:gridCol w:w="2839"/>
            </w:tblGrid>
            <w:tr w:rsidR="001102EC" w:rsidRPr="006C5F79" w14:paraId="274EB797" w14:textId="77777777" w:rsidTr="00A22B2F">
              <w:tc>
                <w:tcPr>
                  <w:tcW w:w="3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6D96965" w14:textId="77777777" w:rsidR="001102EC" w:rsidRPr="006C5F79" w:rsidRDefault="001102EC" w:rsidP="001102EC">
                  <w:pPr>
                    <w:pStyle w:val="Standard"/>
                    <w:spacing w:after="0" w:line="240" w:lineRule="auto"/>
                  </w:pPr>
                  <w:r w:rsidRPr="006C5F79">
                    <w:rPr>
                      <w:rStyle w:val="leipis1"/>
                      <w:rFonts w:ascii="Times New Roman" w:hAnsi="Times New Roman"/>
                    </w:rPr>
                    <w:t>Reikalavimai lubų lygumui</w:t>
                  </w:r>
                </w:p>
                <w:p w14:paraId="3DAD3AC8" w14:textId="77777777" w:rsidR="001102EC" w:rsidRPr="006C5F79" w:rsidRDefault="001102EC" w:rsidP="001102EC">
                  <w:pPr>
                    <w:pStyle w:val="Standard"/>
                    <w:spacing w:after="0" w:line="240" w:lineRule="auto"/>
                    <w:rPr>
                      <w:rFonts w:ascii="Times New Roman" w:hAnsi="Times New Roman"/>
                    </w:rPr>
                  </w:pPr>
                </w:p>
              </w:tc>
              <w:tc>
                <w:tcPr>
                  <w:tcW w:w="1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9B4E47F" w14:textId="77777777" w:rsidR="001102EC" w:rsidRPr="006C5F79" w:rsidRDefault="001102EC" w:rsidP="001102EC">
                  <w:pPr>
                    <w:pStyle w:val="Standard"/>
                    <w:spacing w:after="0" w:line="240" w:lineRule="auto"/>
                    <w:rPr>
                      <w:rFonts w:ascii="Times New Roman" w:hAnsi="Times New Roman"/>
                    </w:rPr>
                  </w:pPr>
                  <w:r w:rsidRPr="006C5F79">
                    <w:rPr>
                      <w:rFonts w:ascii="Times New Roman" w:hAnsi="Times New Roman"/>
                    </w:rPr>
                    <w:t>Leistini ribiniai nuokrypiai, mm</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AEADCE" w14:textId="77777777" w:rsidR="001102EC" w:rsidRPr="006C5F79" w:rsidRDefault="001102EC" w:rsidP="001102EC">
                  <w:pPr>
                    <w:pStyle w:val="Standard"/>
                    <w:spacing w:after="0" w:line="240" w:lineRule="auto"/>
                    <w:rPr>
                      <w:rFonts w:ascii="Times New Roman" w:hAnsi="Times New Roman"/>
                    </w:rPr>
                  </w:pPr>
                  <w:r w:rsidRPr="006C5F79">
                    <w:rPr>
                      <w:rFonts w:ascii="Times New Roman" w:hAnsi="Times New Roman"/>
                    </w:rPr>
                    <w:t>Kontrolė</w:t>
                  </w:r>
                </w:p>
              </w:tc>
            </w:tr>
            <w:tr w:rsidR="001102EC" w:rsidRPr="006C5F79" w14:paraId="356BD8DA" w14:textId="77777777" w:rsidTr="00A22B2F">
              <w:tc>
                <w:tcPr>
                  <w:tcW w:w="3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1E5EA29" w14:textId="77777777" w:rsidR="001102EC" w:rsidRPr="006C5F79" w:rsidRDefault="001102EC" w:rsidP="001102EC">
                  <w:pPr>
                    <w:pStyle w:val="Standard"/>
                    <w:spacing w:after="0" w:line="240" w:lineRule="auto"/>
                    <w:rPr>
                      <w:rFonts w:ascii="Times New Roman" w:hAnsi="Times New Roman"/>
                    </w:rPr>
                  </w:pPr>
                  <w:r w:rsidRPr="006C5F79">
                    <w:rPr>
                      <w:rFonts w:ascii="Times New Roman" w:hAnsi="Times New Roman"/>
                    </w:rPr>
                    <w:t>Visos plokštumos nuokrypos pagal diagonalę, vertikalę ir horizontalę nuo projektinės:</w:t>
                  </w:r>
                </w:p>
              </w:tc>
              <w:tc>
                <w:tcPr>
                  <w:tcW w:w="1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54D341" w14:textId="77777777" w:rsidR="001102EC" w:rsidRPr="006C5F79" w:rsidRDefault="001102EC" w:rsidP="001102EC">
                  <w:pPr>
                    <w:pStyle w:val="Standard"/>
                    <w:spacing w:after="0" w:line="240" w:lineRule="auto"/>
                    <w:rPr>
                      <w:rFonts w:ascii="Times New Roman" w:hAnsi="Times New Roman"/>
                    </w:rPr>
                  </w:pP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D392C79" w14:textId="77777777" w:rsidR="001102EC" w:rsidRPr="006C5F79" w:rsidRDefault="001102EC" w:rsidP="001102EC">
                  <w:pPr>
                    <w:pStyle w:val="Standard"/>
                    <w:spacing w:after="0" w:line="240" w:lineRule="auto"/>
                    <w:rPr>
                      <w:rFonts w:ascii="Times New Roman" w:hAnsi="Times New Roman"/>
                    </w:rPr>
                  </w:pPr>
                  <w:r w:rsidRPr="006C5F79">
                    <w:rPr>
                      <w:rFonts w:ascii="Times New Roman" w:hAnsi="Times New Roman"/>
                    </w:rPr>
                    <w:t>Matuojama 5 kartus 50-70 m2 paviršiaus arba mažesniame plote su matomais defektais</w:t>
                  </w:r>
                </w:p>
              </w:tc>
            </w:tr>
            <w:tr w:rsidR="001102EC" w:rsidRPr="006C5F79" w14:paraId="7C313CEC" w14:textId="77777777" w:rsidTr="00A22B2F">
              <w:tc>
                <w:tcPr>
                  <w:tcW w:w="3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6AF432" w14:textId="77777777" w:rsidR="001102EC" w:rsidRPr="006C5F79" w:rsidRDefault="001102EC" w:rsidP="001102EC">
                  <w:pPr>
                    <w:pStyle w:val="Standard"/>
                    <w:spacing w:after="0" w:line="240" w:lineRule="auto"/>
                    <w:rPr>
                      <w:rFonts w:ascii="Times New Roman" w:hAnsi="Times New Roman"/>
                    </w:rPr>
                  </w:pPr>
                  <w:r w:rsidRPr="006C5F79">
                    <w:rPr>
                      <w:rFonts w:ascii="Times New Roman" w:hAnsi="Times New Roman"/>
                    </w:rPr>
                    <w:t>- 1-am metrui</w:t>
                  </w:r>
                </w:p>
              </w:tc>
              <w:tc>
                <w:tcPr>
                  <w:tcW w:w="1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326E333" w14:textId="77777777" w:rsidR="001102EC" w:rsidRPr="006C5F79" w:rsidRDefault="001102EC" w:rsidP="001102EC">
                  <w:pPr>
                    <w:pStyle w:val="Standard"/>
                    <w:spacing w:after="0" w:line="240" w:lineRule="auto"/>
                    <w:jc w:val="center"/>
                  </w:pPr>
                  <w:r w:rsidRPr="006C5F79">
                    <w:rPr>
                      <w:rStyle w:val="leipis1"/>
                      <w:rFonts w:ascii="Times New Roman" w:hAnsi="Times New Roman"/>
                    </w:rPr>
                    <w:t>1,5</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E70ED8" w14:textId="77777777" w:rsidR="001102EC" w:rsidRPr="006C5F79" w:rsidRDefault="001102EC" w:rsidP="001102EC">
                  <w:pPr>
                    <w:pStyle w:val="Standard"/>
                    <w:spacing w:after="0" w:line="240" w:lineRule="auto"/>
                    <w:rPr>
                      <w:rFonts w:ascii="Times New Roman" w:hAnsi="Times New Roman"/>
                    </w:rPr>
                  </w:pPr>
                </w:p>
              </w:tc>
            </w:tr>
            <w:tr w:rsidR="001102EC" w:rsidRPr="006C5F79" w14:paraId="0F40AC5F" w14:textId="77777777" w:rsidTr="00A22B2F">
              <w:tc>
                <w:tcPr>
                  <w:tcW w:w="378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7FB1C61" w14:textId="77777777" w:rsidR="001102EC" w:rsidRPr="006C5F79" w:rsidRDefault="001102EC" w:rsidP="001102EC">
                  <w:pPr>
                    <w:pStyle w:val="Standard"/>
                    <w:spacing w:after="0" w:line="240" w:lineRule="auto"/>
                    <w:rPr>
                      <w:rFonts w:ascii="Times New Roman" w:hAnsi="Times New Roman"/>
                    </w:rPr>
                  </w:pPr>
                  <w:r w:rsidRPr="006C5F79">
                    <w:rPr>
                      <w:rFonts w:ascii="Times New Roman" w:hAnsi="Times New Roman"/>
                    </w:rPr>
                    <w:t>- visam paviršiui</w:t>
                  </w:r>
                </w:p>
              </w:tc>
              <w:tc>
                <w:tcPr>
                  <w:tcW w:w="18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7C656B" w14:textId="77777777" w:rsidR="001102EC" w:rsidRPr="006C5F79" w:rsidRDefault="001102EC" w:rsidP="001102EC">
                  <w:pPr>
                    <w:pStyle w:val="Standard"/>
                    <w:spacing w:after="0" w:line="240" w:lineRule="auto"/>
                    <w:jc w:val="center"/>
                  </w:pPr>
                  <w:r w:rsidRPr="006C5F79">
                    <w:rPr>
                      <w:rStyle w:val="leipis1"/>
                      <w:rFonts w:ascii="Times New Roman" w:hAnsi="Times New Roman"/>
                    </w:rPr>
                    <w:t>5</w:t>
                  </w:r>
                </w:p>
              </w:tc>
              <w:tc>
                <w:tcPr>
                  <w:tcW w:w="2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A4B8BD9" w14:textId="77777777" w:rsidR="001102EC" w:rsidRPr="006C5F79" w:rsidRDefault="001102EC" w:rsidP="001102EC">
                  <w:pPr>
                    <w:pStyle w:val="Standard"/>
                    <w:spacing w:after="0" w:line="240" w:lineRule="auto"/>
                    <w:rPr>
                      <w:rFonts w:ascii="Times New Roman" w:hAnsi="Times New Roman"/>
                    </w:rPr>
                  </w:pPr>
                </w:p>
              </w:tc>
            </w:tr>
          </w:tbl>
          <w:p w14:paraId="0A596702" w14:textId="72E3FACA" w:rsidR="001102EC" w:rsidRDefault="001102EC" w:rsidP="001102EC">
            <w:pPr>
              <w:pStyle w:val="TableParagraph"/>
              <w:spacing w:before="40"/>
              <w:jc w:val="both"/>
              <w:rPr>
                <w:sz w:val="24"/>
              </w:rPr>
            </w:pPr>
          </w:p>
        </w:tc>
      </w:tr>
      <w:tr w:rsidR="00691D57" w14:paraId="52CCED11" w14:textId="77777777" w:rsidTr="00691D57">
        <w:trPr>
          <w:trHeight w:val="359"/>
        </w:trPr>
        <w:tc>
          <w:tcPr>
            <w:tcW w:w="851" w:type="dxa"/>
            <w:gridSpan w:val="2"/>
            <w:tcBorders>
              <w:right w:val="single" w:sz="8" w:space="0" w:color="000000"/>
            </w:tcBorders>
          </w:tcPr>
          <w:p w14:paraId="47F00E68" w14:textId="77777777" w:rsidR="00691D57" w:rsidRDefault="00691D57" w:rsidP="00A22B2F">
            <w:pPr>
              <w:pStyle w:val="TableParagraph"/>
              <w:spacing w:before="20"/>
              <w:ind w:left="24"/>
              <w:jc w:val="center"/>
              <w:rPr>
                <w:b/>
                <w:sz w:val="24"/>
              </w:rPr>
            </w:pPr>
            <w:r>
              <w:rPr>
                <w:b/>
                <w:spacing w:val="-10"/>
                <w:sz w:val="24"/>
              </w:rPr>
              <w:lastRenderedPageBreak/>
              <w:t>4</w:t>
            </w:r>
          </w:p>
        </w:tc>
        <w:tc>
          <w:tcPr>
            <w:tcW w:w="9014" w:type="dxa"/>
            <w:tcBorders>
              <w:left w:val="single" w:sz="8" w:space="0" w:color="000000"/>
              <w:right w:val="single" w:sz="8" w:space="0" w:color="000000"/>
            </w:tcBorders>
          </w:tcPr>
          <w:p w14:paraId="5F657882" w14:textId="77777777" w:rsidR="00691D57" w:rsidRDefault="00691D57" w:rsidP="00A22B2F">
            <w:pPr>
              <w:pStyle w:val="TableParagraph"/>
              <w:spacing w:before="20"/>
              <w:ind w:left="20" w:right="415"/>
              <w:jc w:val="center"/>
              <w:rPr>
                <w:b/>
                <w:sz w:val="24"/>
              </w:rPr>
            </w:pPr>
            <w:r>
              <w:rPr>
                <w:b/>
                <w:sz w:val="24"/>
              </w:rPr>
              <w:t>ELEKTROS</w:t>
            </w:r>
            <w:r>
              <w:rPr>
                <w:b/>
                <w:spacing w:val="-2"/>
                <w:sz w:val="24"/>
              </w:rPr>
              <w:t xml:space="preserve"> INSTALIACIJA</w:t>
            </w:r>
          </w:p>
        </w:tc>
      </w:tr>
      <w:tr w:rsidR="00691D57" w14:paraId="6FA3B093" w14:textId="77777777" w:rsidTr="00691D57">
        <w:trPr>
          <w:trHeight w:val="952"/>
        </w:trPr>
        <w:tc>
          <w:tcPr>
            <w:tcW w:w="851" w:type="dxa"/>
            <w:gridSpan w:val="2"/>
            <w:tcBorders>
              <w:right w:val="single" w:sz="8" w:space="0" w:color="000000"/>
            </w:tcBorders>
          </w:tcPr>
          <w:p w14:paraId="1AAF76DA" w14:textId="77777777" w:rsidR="00691D57" w:rsidRDefault="00691D57" w:rsidP="00A22B2F">
            <w:pPr>
              <w:pStyle w:val="TableParagraph"/>
              <w:ind w:left="0"/>
              <w:rPr>
                <w:sz w:val="24"/>
              </w:rPr>
            </w:pPr>
          </w:p>
        </w:tc>
        <w:tc>
          <w:tcPr>
            <w:tcW w:w="9014" w:type="dxa"/>
            <w:tcBorders>
              <w:left w:val="single" w:sz="8" w:space="0" w:color="000000"/>
              <w:right w:val="single" w:sz="8" w:space="0" w:color="000000"/>
            </w:tcBorders>
          </w:tcPr>
          <w:p w14:paraId="586F3C38" w14:textId="77777777" w:rsidR="00691D57" w:rsidRDefault="00691D57" w:rsidP="00A22B2F">
            <w:pPr>
              <w:pStyle w:val="TableParagraph"/>
              <w:spacing w:line="275" w:lineRule="exact"/>
              <w:rPr>
                <w:sz w:val="24"/>
              </w:rPr>
            </w:pPr>
            <w:r>
              <w:rPr>
                <w:sz w:val="24"/>
              </w:rPr>
              <w:t>LED Šviestuvai</w:t>
            </w:r>
            <w:r>
              <w:rPr>
                <w:spacing w:val="63"/>
                <w:w w:val="150"/>
                <w:sz w:val="24"/>
              </w:rPr>
              <w:t xml:space="preserve"> </w:t>
            </w:r>
            <w:r>
              <w:rPr>
                <w:sz w:val="24"/>
              </w:rPr>
              <w:t>600x600mm</w:t>
            </w:r>
            <w:r>
              <w:rPr>
                <w:spacing w:val="-2"/>
                <w:sz w:val="24"/>
              </w:rPr>
              <w:t>.</w:t>
            </w:r>
          </w:p>
          <w:p w14:paraId="3E6624EF" w14:textId="77777777" w:rsidR="00691D57" w:rsidRDefault="00691D57" w:rsidP="00A22B2F">
            <w:pPr>
              <w:pStyle w:val="TableParagraph"/>
              <w:spacing w:before="7" w:line="310" w:lineRule="atLeast"/>
              <w:ind w:right="28"/>
              <w:rPr>
                <w:sz w:val="24"/>
              </w:rPr>
            </w:pPr>
            <w:r>
              <w:rPr>
                <w:sz w:val="24"/>
              </w:rPr>
              <w:t>Kištukiniai lizdai 220V-240V. Jungikliai 220V-240V. Kompiuteriniai kištukiniai lizdai.</w:t>
            </w:r>
          </w:p>
        </w:tc>
      </w:tr>
      <w:tr w:rsidR="00691D57" w14:paraId="236D9E9E" w14:textId="77777777" w:rsidTr="00691D57">
        <w:trPr>
          <w:trHeight w:val="359"/>
        </w:trPr>
        <w:tc>
          <w:tcPr>
            <w:tcW w:w="851" w:type="dxa"/>
            <w:gridSpan w:val="2"/>
            <w:tcBorders>
              <w:right w:val="single" w:sz="8" w:space="0" w:color="000000"/>
            </w:tcBorders>
          </w:tcPr>
          <w:p w14:paraId="75B9E9BD" w14:textId="77777777" w:rsidR="00691D57" w:rsidRDefault="00691D57" w:rsidP="00A22B2F">
            <w:pPr>
              <w:pStyle w:val="TableParagraph"/>
              <w:spacing w:before="20"/>
              <w:ind w:left="24"/>
              <w:jc w:val="center"/>
              <w:rPr>
                <w:b/>
                <w:sz w:val="24"/>
              </w:rPr>
            </w:pPr>
            <w:r>
              <w:rPr>
                <w:b/>
                <w:spacing w:val="-10"/>
                <w:sz w:val="24"/>
              </w:rPr>
              <w:t>5</w:t>
            </w:r>
          </w:p>
        </w:tc>
        <w:tc>
          <w:tcPr>
            <w:tcW w:w="9014" w:type="dxa"/>
            <w:tcBorders>
              <w:left w:val="single" w:sz="8" w:space="0" w:color="000000"/>
              <w:right w:val="single" w:sz="8" w:space="0" w:color="000000"/>
            </w:tcBorders>
          </w:tcPr>
          <w:p w14:paraId="7848FF0D" w14:textId="77777777" w:rsidR="00691D57" w:rsidRDefault="00691D57" w:rsidP="00A22B2F">
            <w:pPr>
              <w:pStyle w:val="TableParagraph"/>
              <w:spacing w:before="20"/>
              <w:ind w:left="411" w:right="395"/>
              <w:jc w:val="center"/>
              <w:rPr>
                <w:b/>
                <w:sz w:val="24"/>
              </w:rPr>
            </w:pPr>
            <w:r>
              <w:rPr>
                <w:b/>
                <w:spacing w:val="-2"/>
                <w:sz w:val="24"/>
              </w:rPr>
              <w:t>DURYS</w:t>
            </w:r>
          </w:p>
        </w:tc>
      </w:tr>
      <w:tr w:rsidR="00691D57" w14:paraId="3FA412A4" w14:textId="77777777" w:rsidTr="00691D57">
        <w:trPr>
          <w:trHeight w:val="1586"/>
        </w:trPr>
        <w:tc>
          <w:tcPr>
            <w:tcW w:w="851" w:type="dxa"/>
            <w:gridSpan w:val="2"/>
            <w:tcBorders>
              <w:right w:val="single" w:sz="8" w:space="0" w:color="000000"/>
            </w:tcBorders>
          </w:tcPr>
          <w:p w14:paraId="3F6AE7D8" w14:textId="77777777" w:rsidR="00691D57" w:rsidRDefault="00691D57" w:rsidP="00A22B2F">
            <w:pPr>
              <w:pStyle w:val="TableParagraph"/>
              <w:ind w:left="0"/>
              <w:rPr>
                <w:sz w:val="24"/>
              </w:rPr>
            </w:pPr>
          </w:p>
        </w:tc>
        <w:tc>
          <w:tcPr>
            <w:tcW w:w="9014" w:type="dxa"/>
            <w:tcBorders>
              <w:left w:val="single" w:sz="8" w:space="0" w:color="000000"/>
              <w:right w:val="single" w:sz="8" w:space="0" w:color="000000"/>
            </w:tcBorders>
          </w:tcPr>
          <w:p w14:paraId="07539462" w14:textId="77777777" w:rsidR="0066599A" w:rsidRPr="0066599A" w:rsidRDefault="0066599A" w:rsidP="0066599A">
            <w:pPr>
              <w:pStyle w:val="TableParagraph"/>
              <w:spacing w:line="276" w:lineRule="auto"/>
              <w:ind w:right="86"/>
              <w:rPr>
                <w:sz w:val="24"/>
              </w:rPr>
            </w:pPr>
            <w:r w:rsidRPr="0066599A">
              <w:rPr>
                <w:sz w:val="24"/>
              </w:rPr>
              <w:t>Plieninės durys:</w:t>
            </w:r>
          </w:p>
          <w:p w14:paraId="2C70274E" w14:textId="77777777" w:rsidR="0066599A" w:rsidRPr="0066599A" w:rsidRDefault="0066599A" w:rsidP="0066599A">
            <w:pPr>
              <w:pStyle w:val="TableParagraph"/>
              <w:spacing w:line="276" w:lineRule="auto"/>
              <w:ind w:right="86"/>
              <w:rPr>
                <w:sz w:val="24"/>
              </w:rPr>
            </w:pPr>
            <w:r w:rsidRPr="0066599A">
              <w:rPr>
                <w:sz w:val="24"/>
              </w:rPr>
              <w:t>Varčia: su užlaida;</w:t>
            </w:r>
          </w:p>
          <w:p w14:paraId="65A09B8C" w14:textId="77777777" w:rsidR="0066599A" w:rsidRPr="0066599A" w:rsidRDefault="0066599A" w:rsidP="0066599A">
            <w:pPr>
              <w:pStyle w:val="TableParagraph"/>
              <w:spacing w:line="276" w:lineRule="auto"/>
              <w:ind w:right="86"/>
              <w:rPr>
                <w:sz w:val="24"/>
              </w:rPr>
            </w:pPr>
            <w:r w:rsidRPr="0066599A">
              <w:rPr>
                <w:sz w:val="24"/>
              </w:rPr>
              <w:t>rėmas sustiprintas plieniniu U formos profiliu varčios viduje;</w:t>
            </w:r>
          </w:p>
          <w:p w14:paraId="5D7C3D3F" w14:textId="77777777" w:rsidR="0066599A" w:rsidRPr="0066599A" w:rsidRDefault="0066599A" w:rsidP="0066599A">
            <w:pPr>
              <w:pStyle w:val="TableParagraph"/>
              <w:spacing w:line="276" w:lineRule="auto"/>
              <w:ind w:right="86"/>
              <w:rPr>
                <w:sz w:val="24"/>
              </w:rPr>
            </w:pPr>
            <w:r w:rsidRPr="0066599A">
              <w:rPr>
                <w:sz w:val="24"/>
              </w:rPr>
              <w:t>užpildas – kartono korys;</w:t>
            </w:r>
          </w:p>
          <w:p w14:paraId="02468F9A" w14:textId="77777777" w:rsidR="0066599A" w:rsidRPr="0066599A" w:rsidRDefault="0066599A" w:rsidP="0066599A">
            <w:pPr>
              <w:pStyle w:val="TableParagraph"/>
              <w:spacing w:line="276" w:lineRule="auto"/>
              <w:ind w:right="86"/>
              <w:rPr>
                <w:sz w:val="24"/>
              </w:rPr>
            </w:pPr>
            <w:r w:rsidRPr="0066599A">
              <w:rPr>
                <w:sz w:val="24"/>
              </w:rPr>
              <w:t>plieno lakštas ne mažiau 0,8 mm storio;</w:t>
            </w:r>
          </w:p>
          <w:p w14:paraId="67FFC821" w14:textId="77777777" w:rsidR="0066599A" w:rsidRPr="0066599A" w:rsidRDefault="0066599A" w:rsidP="0066599A">
            <w:pPr>
              <w:pStyle w:val="TableParagraph"/>
              <w:spacing w:line="276" w:lineRule="auto"/>
              <w:ind w:right="86"/>
              <w:rPr>
                <w:sz w:val="24"/>
              </w:rPr>
            </w:pPr>
            <w:r w:rsidRPr="0066599A">
              <w:rPr>
                <w:sz w:val="24"/>
              </w:rPr>
              <w:t>miltelinis dažymas.</w:t>
            </w:r>
          </w:p>
          <w:p w14:paraId="5AAD9B3E" w14:textId="77777777" w:rsidR="0066599A" w:rsidRPr="0066599A" w:rsidRDefault="0066599A" w:rsidP="0066599A">
            <w:pPr>
              <w:pStyle w:val="TableParagraph"/>
              <w:spacing w:line="276" w:lineRule="auto"/>
              <w:ind w:right="86"/>
              <w:rPr>
                <w:sz w:val="24"/>
              </w:rPr>
            </w:pPr>
            <w:r w:rsidRPr="0066599A">
              <w:rPr>
                <w:sz w:val="24"/>
              </w:rPr>
              <w:t>Stakta: lankstytas ne mažiau kaip 1,5 mm storio plieno lakštas;</w:t>
            </w:r>
          </w:p>
          <w:p w14:paraId="512970AA" w14:textId="77777777" w:rsidR="0066599A" w:rsidRPr="0066599A" w:rsidRDefault="0066599A" w:rsidP="0066599A">
            <w:pPr>
              <w:pStyle w:val="TableParagraph"/>
              <w:spacing w:line="276" w:lineRule="auto"/>
              <w:ind w:right="86"/>
              <w:rPr>
                <w:sz w:val="24"/>
              </w:rPr>
            </w:pPr>
            <w:r w:rsidRPr="0066599A">
              <w:rPr>
                <w:sz w:val="24"/>
              </w:rPr>
              <w:t>staktos profilio storis ne mažiau 80 mm;</w:t>
            </w:r>
          </w:p>
          <w:p w14:paraId="3DD40D1D" w14:textId="77777777" w:rsidR="0066599A" w:rsidRPr="0066599A" w:rsidRDefault="0066599A" w:rsidP="0066599A">
            <w:pPr>
              <w:pStyle w:val="TableParagraph"/>
              <w:spacing w:line="276" w:lineRule="auto"/>
              <w:ind w:right="86"/>
              <w:rPr>
                <w:sz w:val="24"/>
              </w:rPr>
            </w:pPr>
            <w:r w:rsidRPr="0066599A">
              <w:rPr>
                <w:sz w:val="24"/>
              </w:rPr>
              <w:t>stakta kampinio arba vidinio montavimo;</w:t>
            </w:r>
          </w:p>
          <w:p w14:paraId="0B07E5D5" w14:textId="77777777" w:rsidR="0066599A" w:rsidRPr="0066599A" w:rsidRDefault="0066599A" w:rsidP="0066599A">
            <w:pPr>
              <w:pStyle w:val="TableParagraph"/>
              <w:spacing w:line="276" w:lineRule="auto"/>
              <w:ind w:right="86"/>
              <w:rPr>
                <w:sz w:val="24"/>
              </w:rPr>
            </w:pPr>
            <w:r w:rsidRPr="0066599A">
              <w:rPr>
                <w:sz w:val="24"/>
              </w:rPr>
              <w:t>be slenksčio.</w:t>
            </w:r>
          </w:p>
          <w:p w14:paraId="4908DD1E" w14:textId="77777777" w:rsidR="0066599A" w:rsidRPr="0066599A" w:rsidRDefault="0066599A" w:rsidP="0066599A">
            <w:pPr>
              <w:pStyle w:val="TableParagraph"/>
              <w:spacing w:line="276" w:lineRule="auto"/>
              <w:ind w:right="86"/>
              <w:rPr>
                <w:sz w:val="24"/>
              </w:rPr>
            </w:pPr>
            <w:r w:rsidRPr="0066599A">
              <w:rPr>
                <w:sz w:val="24"/>
              </w:rPr>
              <w:t>Vyriai: cilindriniai atraminiai;</w:t>
            </w:r>
          </w:p>
          <w:p w14:paraId="74179F56" w14:textId="77777777" w:rsidR="0066599A" w:rsidRPr="0066599A" w:rsidRDefault="0066599A" w:rsidP="0066599A">
            <w:pPr>
              <w:pStyle w:val="TableParagraph"/>
              <w:spacing w:line="276" w:lineRule="auto"/>
              <w:ind w:right="86"/>
              <w:rPr>
                <w:sz w:val="24"/>
              </w:rPr>
            </w:pPr>
            <w:r w:rsidRPr="0066599A">
              <w:rPr>
                <w:sz w:val="24"/>
              </w:rPr>
              <w:t>nerūdijančio plieno.</w:t>
            </w:r>
          </w:p>
          <w:p w14:paraId="4948A578" w14:textId="77777777" w:rsidR="0066599A" w:rsidRPr="0066599A" w:rsidRDefault="0066599A" w:rsidP="0066599A">
            <w:pPr>
              <w:pStyle w:val="TableParagraph"/>
              <w:spacing w:line="276" w:lineRule="auto"/>
              <w:ind w:right="86"/>
              <w:rPr>
                <w:sz w:val="24"/>
              </w:rPr>
            </w:pPr>
            <w:r w:rsidRPr="0066599A">
              <w:rPr>
                <w:sz w:val="24"/>
              </w:rPr>
              <w:t>Spyna: cilindrinė, liežuvėlis ir skląstis plieniniai.</w:t>
            </w:r>
          </w:p>
          <w:p w14:paraId="0300D6EC" w14:textId="77777777" w:rsidR="0066599A" w:rsidRPr="0066599A" w:rsidRDefault="0066599A" w:rsidP="0066599A">
            <w:pPr>
              <w:pStyle w:val="TableParagraph"/>
              <w:spacing w:line="276" w:lineRule="auto"/>
              <w:ind w:right="86"/>
              <w:rPr>
                <w:sz w:val="24"/>
              </w:rPr>
            </w:pPr>
            <w:r w:rsidRPr="0066599A">
              <w:rPr>
                <w:sz w:val="24"/>
              </w:rPr>
              <w:t>Rankena: nerūdijančio plieno, U formos.</w:t>
            </w:r>
          </w:p>
          <w:p w14:paraId="034D1826" w14:textId="1749D762" w:rsidR="00691D57" w:rsidRDefault="0066599A" w:rsidP="0066599A">
            <w:pPr>
              <w:pStyle w:val="TableParagraph"/>
              <w:spacing w:line="276" w:lineRule="auto"/>
              <w:ind w:right="86"/>
              <w:jc w:val="both"/>
              <w:rPr>
                <w:sz w:val="24"/>
              </w:rPr>
            </w:pPr>
            <w:r w:rsidRPr="0066599A">
              <w:rPr>
                <w:sz w:val="24"/>
              </w:rPr>
              <w:t>Durų matmenis tikslinti vietoje.</w:t>
            </w:r>
          </w:p>
        </w:tc>
      </w:tr>
      <w:tr w:rsidR="00691D57" w:rsidRPr="001102EC" w14:paraId="7CB80982" w14:textId="77777777" w:rsidTr="00691D57">
        <w:trPr>
          <w:trHeight w:val="359"/>
        </w:trPr>
        <w:tc>
          <w:tcPr>
            <w:tcW w:w="851" w:type="dxa"/>
            <w:gridSpan w:val="2"/>
            <w:tcBorders>
              <w:right w:val="single" w:sz="8" w:space="0" w:color="000000"/>
            </w:tcBorders>
          </w:tcPr>
          <w:p w14:paraId="146BF733" w14:textId="77777777" w:rsidR="00691D57" w:rsidRDefault="00691D57" w:rsidP="00A22B2F">
            <w:pPr>
              <w:pStyle w:val="TableParagraph"/>
              <w:spacing w:before="20"/>
              <w:ind w:left="24"/>
              <w:jc w:val="center"/>
              <w:rPr>
                <w:b/>
                <w:sz w:val="24"/>
              </w:rPr>
            </w:pPr>
            <w:r>
              <w:rPr>
                <w:b/>
                <w:spacing w:val="-10"/>
                <w:sz w:val="24"/>
              </w:rPr>
              <w:t>6</w:t>
            </w:r>
          </w:p>
        </w:tc>
        <w:tc>
          <w:tcPr>
            <w:tcW w:w="9014" w:type="dxa"/>
            <w:tcBorders>
              <w:left w:val="single" w:sz="8" w:space="0" w:color="000000"/>
              <w:right w:val="single" w:sz="8" w:space="0" w:color="000000"/>
            </w:tcBorders>
          </w:tcPr>
          <w:p w14:paraId="0CF70CF0" w14:textId="77777777" w:rsidR="00691D57" w:rsidRPr="001102EC" w:rsidRDefault="00691D57" w:rsidP="00A22B2F">
            <w:pPr>
              <w:pStyle w:val="TableParagraph"/>
              <w:spacing w:before="20"/>
              <w:ind w:left="415" w:right="395"/>
              <w:jc w:val="center"/>
              <w:rPr>
                <w:b/>
                <w:sz w:val="24"/>
              </w:rPr>
            </w:pPr>
            <w:r w:rsidRPr="001102EC">
              <w:rPr>
                <w:b/>
                <w:sz w:val="24"/>
              </w:rPr>
              <w:t>GRINDŲ BETONAVIMAS</w:t>
            </w:r>
          </w:p>
        </w:tc>
      </w:tr>
      <w:tr w:rsidR="00691D57" w14:paraId="129F3497" w14:textId="77777777" w:rsidTr="00691D57">
        <w:trPr>
          <w:trHeight w:val="1588"/>
        </w:trPr>
        <w:tc>
          <w:tcPr>
            <w:tcW w:w="851" w:type="dxa"/>
            <w:gridSpan w:val="2"/>
            <w:tcBorders>
              <w:right w:val="single" w:sz="8" w:space="0" w:color="000000"/>
            </w:tcBorders>
          </w:tcPr>
          <w:p w14:paraId="3B51B484" w14:textId="77777777" w:rsidR="00691D57" w:rsidRDefault="00691D57" w:rsidP="00A22B2F">
            <w:pPr>
              <w:pStyle w:val="TableParagraph"/>
              <w:ind w:left="0"/>
              <w:rPr>
                <w:sz w:val="24"/>
              </w:rPr>
            </w:pPr>
          </w:p>
        </w:tc>
        <w:tc>
          <w:tcPr>
            <w:tcW w:w="9014" w:type="dxa"/>
            <w:tcBorders>
              <w:left w:val="single" w:sz="8" w:space="0" w:color="000000"/>
              <w:right w:val="single" w:sz="8" w:space="0" w:color="000000"/>
            </w:tcBorders>
          </w:tcPr>
          <w:p w14:paraId="48870232" w14:textId="77777777" w:rsidR="00691D57" w:rsidRPr="001102EC" w:rsidRDefault="00691D57" w:rsidP="00A22B2F">
            <w:pPr>
              <w:pStyle w:val="TableParagraph"/>
              <w:spacing w:before="1" w:line="276" w:lineRule="auto"/>
              <w:ind w:right="85"/>
              <w:rPr>
                <w:sz w:val="24"/>
              </w:rPr>
            </w:pPr>
            <w:proofErr w:type="spellStart"/>
            <w:r w:rsidRPr="001102EC">
              <w:rPr>
                <w:sz w:val="24"/>
              </w:rPr>
              <w:t>Smėlbetonis</w:t>
            </w:r>
            <w:proofErr w:type="spellEnd"/>
            <w:r w:rsidRPr="001102EC">
              <w:rPr>
                <w:sz w:val="24"/>
              </w:rPr>
              <w:t xml:space="preserve"> – S2, C16/20.</w:t>
            </w:r>
            <w:r w:rsidRPr="001102EC">
              <w:rPr>
                <w:sz w:val="24"/>
              </w:rPr>
              <w:tab/>
            </w:r>
          </w:p>
          <w:p w14:paraId="7E6C149F" w14:textId="77777777" w:rsidR="00691D57" w:rsidRPr="001102EC" w:rsidRDefault="00691D57" w:rsidP="00A22B2F">
            <w:pPr>
              <w:pStyle w:val="TableParagraph"/>
              <w:spacing w:before="1" w:line="276" w:lineRule="auto"/>
              <w:ind w:right="85"/>
              <w:rPr>
                <w:sz w:val="24"/>
              </w:rPr>
            </w:pPr>
            <w:r w:rsidRPr="001102EC">
              <w:rPr>
                <w:sz w:val="24"/>
              </w:rPr>
              <w:t xml:space="preserve">Skiriamasis sluoksnis PE plėvelė 200 </w:t>
            </w:r>
            <w:proofErr w:type="spellStart"/>
            <w:r w:rsidRPr="001102EC">
              <w:rPr>
                <w:sz w:val="24"/>
              </w:rPr>
              <w:t>Mkr</w:t>
            </w:r>
            <w:proofErr w:type="spellEnd"/>
            <w:r w:rsidRPr="001102EC">
              <w:rPr>
                <w:sz w:val="24"/>
              </w:rPr>
              <w:t>.</w:t>
            </w:r>
          </w:p>
          <w:p w14:paraId="13601D83" w14:textId="77777777" w:rsidR="00691D57" w:rsidRDefault="00691D57" w:rsidP="00A22B2F">
            <w:pPr>
              <w:pStyle w:val="TableParagraph"/>
              <w:spacing w:before="1" w:line="276" w:lineRule="auto"/>
              <w:ind w:right="85"/>
              <w:rPr>
                <w:sz w:val="24"/>
              </w:rPr>
            </w:pPr>
            <w:r w:rsidRPr="001102EC">
              <w:rPr>
                <w:sz w:val="24"/>
              </w:rPr>
              <w:t>Armavimo tinklas – Vielos skersmuo ne mažiau 3,8 mm.</w:t>
            </w:r>
          </w:p>
          <w:p w14:paraId="6958E6E8" w14:textId="77777777" w:rsidR="00691D57" w:rsidRDefault="00691D57" w:rsidP="00A22B2F">
            <w:pPr>
              <w:pStyle w:val="TableParagraph"/>
              <w:spacing w:before="1" w:line="276" w:lineRule="auto"/>
              <w:ind w:right="85"/>
              <w:rPr>
                <w:sz w:val="24"/>
              </w:rPr>
            </w:pPr>
            <w:r>
              <w:rPr>
                <w:sz w:val="24"/>
              </w:rPr>
              <w:t>Išlyginamasis savaime išsilyginantis sluoksnis.</w:t>
            </w:r>
          </w:p>
        </w:tc>
      </w:tr>
      <w:tr w:rsidR="00691D57" w:rsidRPr="00691D57" w14:paraId="53FDB71E" w14:textId="77777777" w:rsidTr="00691D57">
        <w:trPr>
          <w:trHeight w:val="392"/>
        </w:trPr>
        <w:tc>
          <w:tcPr>
            <w:tcW w:w="851" w:type="dxa"/>
            <w:gridSpan w:val="2"/>
            <w:tcBorders>
              <w:right w:val="single" w:sz="8" w:space="0" w:color="000000"/>
            </w:tcBorders>
          </w:tcPr>
          <w:p w14:paraId="00B14453" w14:textId="77777777" w:rsidR="00691D57" w:rsidRPr="00691D57" w:rsidRDefault="00691D57" w:rsidP="00A22B2F">
            <w:pPr>
              <w:pStyle w:val="TableParagraph"/>
              <w:ind w:left="0"/>
              <w:jc w:val="center"/>
              <w:rPr>
                <w:b/>
                <w:bCs/>
                <w:sz w:val="24"/>
              </w:rPr>
            </w:pPr>
            <w:r w:rsidRPr="00691D57">
              <w:rPr>
                <w:b/>
                <w:bCs/>
                <w:sz w:val="24"/>
              </w:rPr>
              <w:t>7</w:t>
            </w:r>
          </w:p>
        </w:tc>
        <w:tc>
          <w:tcPr>
            <w:tcW w:w="9014" w:type="dxa"/>
            <w:tcBorders>
              <w:left w:val="single" w:sz="8" w:space="0" w:color="000000"/>
              <w:right w:val="single" w:sz="8" w:space="0" w:color="000000"/>
            </w:tcBorders>
          </w:tcPr>
          <w:p w14:paraId="2B96D1DC" w14:textId="77777777" w:rsidR="00691D57" w:rsidRPr="00691D57" w:rsidRDefault="00691D57" w:rsidP="00A22B2F">
            <w:pPr>
              <w:pStyle w:val="TableParagraph"/>
              <w:spacing w:before="1" w:line="276" w:lineRule="auto"/>
              <w:ind w:right="85"/>
              <w:jc w:val="center"/>
              <w:rPr>
                <w:b/>
                <w:bCs/>
                <w:sz w:val="24"/>
              </w:rPr>
            </w:pPr>
            <w:r w:rsidRPr="00691D57">
              <w:rPr>
                <w:b/>
                <w:bCs/>
                <w:sz w:val="24"/>
              </w:rPr>
              <w:t>GIPSO KAR</w:t>
            </w:r>
            <w:r>
              <w:rPr>
                <w:b/>
                <w:bCs/>
                <w:sz w:val="24"/>
              </w:rPr>
              <w:t>TO</w:t>
            </w:r>
            <w:r w:rsidRPr="00691D57">
              <w:rPr>
                <w:b/>
                <w:bCs/>
                <w:sz w:val="24"/>
              </w:rPr>
              <w:t>NO PERTVAROS</w:t>
            </w:r>
          </w:p>
        </w:tc>
      </w:tr>
      <w:tr w:rsidR="00691D57" w:rsidRPr="001102EC" w14:paraId="64B26702" w14:textId="77777777" w:rsidTr="00691D57">
        <w:trPr>
          <w:trHeight w:val="707"/>
        </w:trPr>
        <w:tc>
          <w:tcPr>
            <w:tcW w:w="851" w:type="dxa"/>
            <w:gridSpan w:val="2"/>
            <w:tcBorders>
              <w:right w:val="single" w:sz="8" w:space="0" w:color="000000"/>
            </w:tcBorders>
          </w:tcPr>
          <w:p w14:paraId="4766E934" w14:textId="77777777" w:rsidR="00691D57" w:rsidRDefault="00691D57" w:rsidP="00A22B2F">
            <w:pPr>
              <w:pStyle w:val="TableParagraph"/>
              <w:ind w:left="0"/>
              <w:rPr>
                <w:sz w:val="24"/>
              </w:rPr>
            </w:pPr>
          </w:p>
        </w:tc>
        <w:tc>
          <w:tcPr>
            <w:tcW w:w="9014" w:type="dxa"/>
            <w:tcBorders>
              <w:left w:val="single" w:sz="8" w:space="0" w:color="000000"/>
              <w:right w:val="single" w:sz="8" w:space="0" w:color="000000"/>
            </w:tcBorders>
          </w:tcPr>
          <w:p w14:paraId="520D563E" w14:textId="6C7A7DD6" w:rsidR="00DF6593" w:rsidRPr="001102EC" w:rsidRDefault="00691D57" w:rsidP="00DF6593">
            <w:pPr>
              <w:pStyle w:val="TableParagraph"/>
              <w:spacing w:before="1" w:line="276" w:lineRule="auto"/>
              <w:ind w:right="85"/>
              <w:rPr>
                <w:sz w:val="24"/>
              </w:rPr>
            </w:pPr>
            <w:proofErr w:type="spellStart"/>
            <w:r>
              <w:rPr>
                <w:sz w:val="24"/>
              </w:rPr>
              <w:t>Dvisluoksnio</w:t>
            </w:r>
            <w:proofErr w:type="spellEnd"/>
            <w:r>
              <w:rPr>
                <w:sz w:val="24"/>
              </w:rPr>
              <w:t xml:space="preserve"> </w:t>
            </w:r>
            <w:proofErr w:type="spellStart"/>
            <w:r>
              <w:rPr>
                <w:sz w:val="24"/>
              </w:rPr>
              <w:t>gipskartonio</w:t>
            </w:r>
            <w:proofErr w:type="spellEnd"/>
            <w:r>
              <w:rPr>
                <w:sz w:val="24"/>
              </w:rPr>
              <w:t xml:space="preserve">  pertvarų su dvigubu metaliniu karkasu ir izoliacijos sluoksniu įrengimas.</w:t>
            </w:r>
          </w:p>
        </w:tc>
      </w:tr>
      <w:tr w:rsidR="00691D57" w:rsidRPr="00691D57" w14:paraId="65A43BFC" w14:textId="77777777" w:rsidTr="00691D57">
        <w:trPr>
          <w:trHeight w:val="437"/>
        </w:trPr>
        <w:tc>
          <w:tcPr>
            <w:tcW w:w="851" w:type="dxa"/>
            <w:gridSpan w:val="2"/>
            <w:tcBorders>
              <w:right w:val="single" w:sz="8" w:space="0" w:color="000000"/>
            </w:tcBorders>
          </w:tcPr>
          <w:p w14:paraId="2B269371" w14:textId="77777777" w:rsidR="00691D57" w:rsidRPr="00691D57" w:rsidRDefault="00691D57" w:rsidP="00A22B2F">
            <w:pPr>
              <w:pStyle w:val="TableParagraph"/>
              <w:ind w:left="0"/>
              <w:jc w:val="center"/>
              <w:rPr>
                <w:b/>
                <w:bCs/>
                <w:sz w:val="24"/>
              </w:rPr>
            </w:pPr>
            <w:r w:rsidRPr="00691D57">
              <w:rPr>
                <w:b/>
                <w:bCs/>
                <w:sz w:val="24"/>
              </w:rPr>
              <w:t>8</w:t>
            </w:r>
          </w:p>
        </w:tc>
        <w:tc>
          <w:tcPr>
            <w:tcW w:w="9014" w:type="dxa"/>
            <w:tcBorders>
              <w:left w:val="single" w:sz="8" w:space="0" w:color="000000"/>
              <w:right w:val="single" w:sz="8" w:space="0" w:color="000000"/>
            </w:tcBorders>
          </w:tcPr>
          <w:p w14:paraId="01F3161E" w14:textId="388E16AF" w:rsidR="00691D57" w:rsidRPr="00691D57" w:rsidRDefault="00B03875" w:rsidP="00A22B2F">
            <w:pPr>
              <w:pStyle w:val="TableParagraph"/>
              <w:spacing w:before="1" w:line="276" w:lineRule="auto"/>
              <w:ind w:right="85"/>
              <w:jc w:val="center"/>
              <w:rPr>
                <w:b/>
                <w:bCs/>
                <w:sz w:val="24"/>
              </w:rPr>
            </w:pPr>
            <w:r>
              <w:rPr>
                <w:b/>
                <w:bCs/>
                <w:sz w:val="24"/>
              </w:rPr>
              <w:t xml:space="preserve">HETEROGENINĖS </w:t>
            </w:r>
            <w:r w:rsidR="00691D57" w:rsidRPr="00691D57">
              <w:rPr>
                <w:b/>
                <w:bCs/>
                <w:sz w:val="24"/>
              </w:rPr>
              <w:t>PVC GRINDŲ</w:t>
            </w:r>
            <w:r>
              <w:rPr>
                <w:b/>
                <w:bCs/>
                <w:sz w:val="24"/>
              </w:rPr>
              <w:t xml:space="preserve"> DANGOS</w:t>
            </w:r>
            <w:r w:rsidR="00691D57" w:rsidRPr="00691D57">
              <w:rPr>
                <w:b/>
                <w:bCs/>
                <w:sz w:val="24"/>
              </w:rPr>
              <w:t xml:space="preserve"> ĮRENGIMAS</w:t>
            </w:r>
          </w:p>
        </w:tc>
      </w:tr>
      <w:tr w:rsidR="00691D57" w14:paraId="7BCAFD00" w14:textId="77777777" w:rsidTr="00691D57">
        <w:trPr>
          <w:trHeight w:val="1895"/>
        </w:trPr>
        <w:tc>
          <w:tcPr>
            <w:tcW w:w="851" w:type="dxa"/>
            <w:gridSpan w:val="2"/>
            <w:tcBorders>
              <w:right w:val="single" w:sz="8" w:space="0" w:color="000000"/>
            </w:tcBorders>
          </w:tcPr>
          <w:p w14:paraId="689E3080" w14:textId="77777777" w:rsidR="00691D57" w:rsidRDefault="00691D57" w:rsidP="00A22B2F">
            <w:pPr>
              <w:pStyle w:val="TableParagraph"/>
              <w:ind w:left="0"/>
              <w:rPr>
                <w:sz w:val="24"/>
              </w:rPr>
            </w:pPr>
          </w:p>
        </w:tc>
        <w:tc>
          <w:tcPr>
            <w:tcW w:w="9014" w:type="dxa"/>
            <w:tcBorders>
              <w:left w:val="single" w:sz="8" w:space="0" w:color="000000"/>
              <w:right w:val="single" w:sz="8" w:space="0" w:color="000000"/>
            </w:tcBorders>
          </w:tcPr>
          <w:p w14:paraId="17B79C4F" w14:textId="317A9664" w:rsidR="00691D57" w:rsidRDefault="00691D57" w:rsidP="00A22B2F">
            <w:pPr>
              <w:pStyle w:val="prastasis1"/>
              <w:spacing w:after="0" w:line="240" w:lineRule="auto"/>
              <w:jc w:val="both"/>
              <w:rPr>
                <w:rFonts w:ascii="Times New Roman" w:hAnsi="Times New Roman"/>
                <w:bCs/>
              </w:rPr>
            </w:pPr>
            <w:r>
              <w:rPr>
                <w:rFonts w:ascii="Times New Roman" w:hAnsi="Times New Roman"/>
                <w:bCs/>
              </w:rPr>
              <w:t xml:space="preserve">Bendrasis storis (EN 428): </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t xml:space="preserve">               ne mažiau </w:t>
            </w:r>
            <w:r w:rsidR="00FE48CF">
              <w:rPr>
                <w:rFonts w:ascii="Times New Roman" w:hAnsi="Times New Roman"/>
                <w:bCs/>
              </w:rPr>
              <w:t>3,0</w:t>
            </w:r>
            <w:r>
              <w:rPr>
                <w:rFonts w:ascii="Times New Roman" w:hAnsi="Times New Roman"/>
                <w:bCs/>
              </w:rPr>
              <w:t xml:space="preserve"> mm</w:t>
            </w:r>
          </w:p>
          <w:p w14:paraId="79F43533" w14:textId="77777777" w:rsidR="00691D57" w:rsidRDefault="00691D57" w:rsidP="00A22B2F">
            <w:pPr>
              <w:pStyle w:val="prastasis1"/>
              <w:tabs>
                <w:tab w:val="left" w:pos="3646"/>
              </w:tabs>
              <w:spacing w:after="0" w:line="240" w:lineRule="auto"/>
              <w:jc w:val="both"/>
            </w:pPr>
            <w:r>
              <w:rPr>
                <w:rStyle w:val="Numatytasispastraiposriftas1"/>
                <w:rFonts w:ascii="Times New Roman" w:hAnsi="Times New Roman"/>
              </w:rPr>
              <w:t xml:space="preserve">Reakcija į ugnį(EN 13501-1): </w:t>
            </w:r>
            <w:r>
              <w:rPr>
                <w:rStyle w:val="Numatytasispastraiposriftas1"/>
                <w:rFonts w:ascii="Times New Roman" w:hAnsi="Times New Roman"/>
              </w:rPr>
              <w:tab/>
            </w:r>
            <w:r>
              <w:rPr>
                <w:rStyle w:val="Numatytasispastraiposriftas1"/>
                <w:rFonts w:ascii="Times New Roman" w:hAnsi="Times New Roman"/>
              </w:rPr>
              <w:tab/>
            </w:r>
            <w:r>
              <w:rPr>
                <w:rStyle w:val="Numatytasispastraiposriftas1"/>
                <w:rFonts w:ascii="Times New Roman" w:hAnsi="Times New Roman"/>
              </w:rPr>
              <w:tab/>
            </w:r>
            <w:r>
              <w:rPr>
                <w:rStyle w:val="Numatytasispastraiposriftas1"/>
                <w:rFonts w:ascii="Times New Roman" w:hAnsi="Times New Roman"/>
              </w:rPr>
              <w:tab/>
              <w:t xml:space="preserve">  ne mažiau B</w:t>
            </w:r>
            <w:r>
              <w:rPr>
                <w:rStyle w:val="Numatytasispastraiposriftas1"/>
                <w:rFonts w:ascii="Times New Roman" w:hAnsi="Times New Roman"/>
                <w:vertAlign w:val="subscript"/>
              </w:rPr>
              <w:t>fl</w:t>
            </w:r>
            <w:r>
              <w:rPr>
                <w:rStyle w:val="Numatytasispastraiposriftas1"/>
                <w:rFonts w:ascii="Times New Roman" w:hAnsi="Times New Roman"/>
              </w:rPr>
              <w:t>-s1</w:t>
            </w:r>
          </w:p>
          <w:p w14:paraId="28A9CFB4" w14:textId="590BD1A3" w:rsidR="00691D57" w:rsidRDefault="00691D57" w:rsidP="00A22B2F">
            <w:pPr>
              <w:pStyle w:val="prastasis1"/>
              <w:tabs>
                <w:tab w:val="left" w:pos="3646"/>
              </w:tabs>
              <w:spacing w:after="0" w:line="240" w:lineRule="auto"/>
              <w:jc w:val="both"/>
            </w:pPr>
            <w:r>
              <w:rPr>
                <w:rStyle w:val="Numatytasispastraiposriftas1"/>
                <w:rFonts w:ascii="Times New Roman" w:hAnsi="Times New Roman"/>
              </w:rPr>
              <w:t>Dėvimasis sluoksnio storis (ISO 23997 (EN 429)):</w:t>
            </w:r>
            <w:r>
              <w:rPr>
                <w:rStyle w:val="Numatytasispastraiposriftas1"/>
                <w:rFonts w:ascii="Times New Roman" w:hAnsi="Times New Roman"/>
              </w:rPr>
              <w:tab/>
              <w:t xml:space="preserve">               </w:t>
            </w:r>
            <w:r>
              <w:rPr>
                <w:rStyle w:val="Numatytasispastraiposriftas1"/>
                <w:rFonts w:ascii="Times New Roman" w:hAnsi="Times New Roman"/>
                <w:bCs/>
              </w:rPr>
              <w:t xml:space="preserve">ne mažiau </w:t>
            </w:r>
            <w:r w:rsidR="00B03875">
              <w:rPr>
                <w:rStyle w:val="Numatytasispastraiposriftas1"/>
                <w:rFonts w:ascii="Times New Roman" w:hAnsi="Times New Roman"/>
              </w:rPr>
              <w:t>0,</w:t>
            </w:r>
            <w:r w:rsidR="00FE48CF">
              <w:rPr>
                <w:rStyle w:val="Numatytasispastraiposriftas1"/>
                <w:rFonts w:ascii="Times New Roman" w:hAnsi="Times New Roman"/>
              </w:rPr>
              <w:t>7</w:t>
            </w:r>
            <w:r>
              <w:rPr>
                <w:rStyle w:val="Numatytasispastraiposriftas1"/>
                <w:rFonts w:ascii="Times New Roman" w:hAnsi="Times New Roman"/>
              </w:rPr>
              <w:t xml:space="preserve"> mm</w:t>
            </w:r>
          </w:p>
          <w:p w14:paraId="1591EEB5" w14:textId="7CF333AC" w:rsidR="00691D57" w:rsidRDefault="00691D57" w:rsidP="00A22B2F">
            <w:pPr>
              <w:pStyle w:val="prastasis1"/>
              <w:spacing w:after="0" w:line="240" w:lineRule="auto"/>
              <w:jc w:val="both"/>
              <w:rPr>
                <w:rFonts w:ascii="Times New Roman" w:hAnsi="Times New Roman"/>
              </w:rPr>
            </w:pPr>
            <w:r>
              <w:rPr>
                <w:rFonts w:ascii="Times New Roman" w:hAnsi="Times New Roman"/>
              </w:rPr>
              <w:t>Liekamasis įspaudas (EN 433 (ISO 24343-1)):</w:t>
            </w:r>
            <w:r>
              <w:rPr>
                <w:rFonts w:ascii="Times New Roman" w:hAnsi="Times New Roman"/>
              </w:rPr>
              <w:tab/>
            </w:r>
            <w:r>
              <w:rPr>
                <w:rFonts w:ascii="Times New Roman" w:hAnsi="Times New Roman"/>
              </w:rPr>
              <w:tab/>
              <w:t xml:space="preserve">               ne daugiau 0,0</w:t>
            </w:r>
            <w:r w:rsidR="00B03875">
              <w:rPr>
                <w:rFonts w:ascii="Times New Roman" w:hAnsi="Times New Roman"/>
              </w:rPr>
              <w:t>2</w:t>
            </w:r>
            <w:r>
              <w:rPr>
                <w:rFonts w:ascii="Times New Roman" w:hAnsi="Times New Roman"/>
              </w:rPr>
              <w:t xml:space="preserve"> mm</w:t>
            </w:r>
          </w:p>
          <w:p w14:paraId="1A7F3FB7" w14:textId="77777777" w:rsidR="00691D57" w:rsidRDefault="00691D57" w:rsidP="00A22B2F">
            <w:pPr>
              <w:pStyle w:val="prastasis1"/>
              <w:spacing w:after="0" w:line="240" w:lineRule="auto"/>
              <w:jc w:val="both"/>
              <w:rPr>
                <w:rFonts w:ascii="Times New Roman" w:hAnsi="Times New Roman"/>
              </w:rPr>
            </w:pPr>
            <w:r>
              <w:rPr>
                <w:rFonts w:ascii="Times New Roman" w:hAnsi="Times New Roman"/>
              </w:rPr>
              <w:t>Atsparumas kėdžių ratukams (EN 425 (ISO 4918)):</w:t>
            </w:r>
            <w:r>
              <w:rPr>
                <w:rFonts w:ascii="Times New Roman" w:hAnsi="Times New Roman"/>
              </w:rPr>
              <w:tab/>
            </w:r>
            <w:r>
              <w:rPr>
                <w:rFonts w:ascii="Times New Roman" w:hAnsi="Times New Roman"/>
              </w:rPr>
              <w:tab/>
            </w:r>
            <w:r>
              <w:rPr>
                <w:rFonts w:ascii="Times New Roman" w:hAnsi="Times New Roman"/>
              </w:rPr>
              <w:tab/>
              <w:t>Taip</w:t>
            </w:r>
          </w:p>
          <w:p w14:paraId="1EBC1E88" w14:textId="77777777" w:rsidR="00691D57" w:rsidRDefault="00691D57" w:rsidP="00A22B2F">
            <w:pPr>
              <w:pStyle w:val="prastasis1"/>
              <w:tabs>
                <w:tab w:val="left" w:pos="3117"/>
              </w:tabs>
              <w:spacing w:after="0" w:line="240" w:lineRule="auto"/>
              <w:jc w:val="both"/>
              <w:rPr>
                <w:rFonts w:ascii="Times New Roman" w:hAnsi="Times New Roman"/>
                <w:bCs/>
              </w:rPr>
            </w:pPr>
            <w:r>
              <w:rPr>
                <w:rFonts w:ascii="Times New Roman" w:hAnsi="Times New Roman"/>
                <w:bCs/>
              </w:rPr>
              <w:t xml:space="preserve">Atsparumas slydimui (DIN 51130): </w:t>
            </w:r>
            <w:r>
              <w:rPr>
                <w:rFonts w:ascii="Times New Roman" w:hAnsi="Times New Roman"/>
                <w:bCs/>
              </w:rPr>
              <w:tab/>
            </w:r>
            <w:r>
              <w:rPr>
                <w:rFonts w:ascii="Times New Roman" w:hAnsi="Times New Roman"/>
                <w:bCs/>
              </w:rPr>
              <w:tab/>
              <w:t xml:space="preserve">                            ne mažiau R9</w:t>
            </w:r>
          </w:p>
          <w:p w14:paraId="48A4F800" w14:textId="77777777" w:rsidR="00691D57" w:rsidRDefault="00691D57" w:rsidP="00B03875">
            <w:pPr>
              <w:pStyle w:val="prastasis1"/>
              <w:spacing w:after="0" w:line="240" w:lineRule="auto"/>
              <w:jc w:val="both"/>
              <w:rPr>
                <w:sz w:val="24"/>
              </w:rPr>
            </w:pPr>
          </w:p>
        </w:tc>
      </w:tr>
      <w:tr w:rsidR="00691D57" w14:paraId="21B67AE2" w14:textId="77777777" w:rsidTr="00691D57">
        <w:trPr>
          <w:trHeight w:val="359"/>
        </w:trPr>
        <w:tc>
          <w:tcPr>
            <w:tcW w:w="851" w:type="dxa"/>
            <w:gridSpan w:val="2"/>
            <w:tcBorders>
              <w:right w:val="single" w:sz="8" w:space="0" w:color="000000"/>
            </w:tcBorders>
          </w:tcPr>
          <w:p w14:paraId="3558E382" w14:textId="77777777" w:rsidR="00691D57" w:rsidRDefault="00691D57" w:rsidP="00A22B2F">
            <w:pPr>
              <w:pStyle w:val="TableParagraph"/>
              <w:spacing w:before="20"/>
              <w:ind w:left="24"/>
              <w:jc w:val="center"/>
              <w:rPr>
                <w:b/>
                <w:sz w:val="24"/>
              </w:rPr>
            </w:pPr>
            <w:r>
              <w:rPr>
                <w:b/>
                <w:spacing w:val="-10"/>
                <w:sz w:val="24"/>
              </w:rPr>
              <w:t>9</w:t>
            </w:r>
          </w:p>
        </w:tc>
        <w:tc>
          <w:tcPr>
            <w:tcW w:w="9014" w:type="dxa"/>
            <w:tcBorders>
              <w:left w:val="single" w:sz="8" w:space="0" w:color="000000"/>
              <w:right w:val="single" w:sz="8" w:space="0" w:color="000000"/>
            </w:tcBorders>
          </w:tcPr>
          <w:p w14:paraId="2E1CCB78" w14:textId="77777777" w:rsidR="00691D57" w:rsidRDefault="00691D57" w:rsidP="00A22B2F">
            <w:pPr>
              <w:pStyle w:val="TableParagraph"/>
              <w:spacing w:before="20"/>
              <w:ind w:left="412" w:right="395"/>
              <w:jc w:val="center"/>
              <w:rPr>
                <w:b/>
                <w:sz w:val="24"/>
              </w:rPr>
            </w:pPr>
            <w:r>
              <w:rPr>
                <w:b/>
                <w:sz w:val="24"/>
              </w:rPr>
              <w:t>STATYBINIŲ</w:t>
            </w:r>
            <w:r>
              <w:rPr>
                <w:b/>
                <w:spacing w:val="-7"/>
                <w:sz w:val="24"/>
              </w:rPr>
              <w:t xml:space="preserve"> </w:t>
            </w:r>
            <w:r>
              <w:rPr>
                <w:b/>
                <w:sz w:val="24"/>
              </w:rPr>
              <w:t>ŠIUKŠLIŲ</w:t>
            </w:r>
            <w:r>
              <w:rPr>
                <w:b/>
                <w:spacing w:val="-7"/>
                <w:sz w:val="24"/>
              </w:rPr>
              <w:t xml:space="preserve"> </w:t>
            </w:r>
            <w:r>
              <w:rPr>
                <w:b/>
                <w:spacing w:val="-2"/>
                <w:sz w:val="24"/>
              </w:rPr>
              <w:t>IŠVEŽIMAS</w:t>
            </w:r>
          </w:p>
        </w:tc>
      </w:tr>
      <w:tr w:rsidR="00691D57" w14:paraId="753D457D" w14:textId="77777777" w:rsidTr="00691D57">
        <w:trPr>
          <w:trHeight w:val="1269"/>
        </w:trPr>
        <w:tc>
          <w:tcPr>
            <w:tcW w:w="851" w:type="dxa"/>
            <w:gridSpan w:val="2"/>
            <w:tcBorders>
              <w:right w:val="single" w:sz="8" w:space="0" w:color="000000"/>
            </w:tcBorders>
          </w:tcPr>
          <w:p w14:paraId="70950418" w14:textId="77777777" w:rsidR="00691D57" w:rsidRDefault="00691D57" w:rsidP="00A22B2F">
            <w:pPr>
              <w:pStyle w:val="TableParagraph"/>
              <w:ind w:left="0"/>
              <w:rPr>
                <w:sz w:val="24"/>
              </w:rPr>
            </w:pPr>
          </w:p>
        </w:tc>
        <w:tc>
          <w:tcPr>
            <w:tcW w:w="9014" w:type="dxa"/>
            <w:tcBorders>
              <w:left w:val="single" w:sz="8" w:space="0" w:color="000000"/>
              <w:right w:val="single" w:sz="8" w:space="0" w:color="000000"/>
            </w:tcBorders>
          </w:tcPr>
          <w:p w14:paraId="1FCAFE50" w14:textId="77777777" w:rsidR="00691D57" w:rsidRDefault="00691D57" w:rsidP="00A22B2F">
            <w:pPr>
              <w:pStyle w:val="TableParagraph"/>
              <w:spacing w:line="276" w:lineRule="auto"/>
              <w:ind w:right="84"/>
              <w:jc w:val="both"/>
              <w:rPr>
                <w:sz w:val="24"/>
              </w:rPr>
            </w:pPr>
            <w:r>
              <w:rPr>
                <w:sz w:val="24"/>
              </w:rPr>
              <w:t>Visos statybinės šiukšlės turi būti surenkamos ir išvežamos į sąvartyną. Baigus remonto darbus, aplinka turi būti švari, tvarkinga, išvalytos atliekos. Atliekos sukraunamos rankiniu būdu.</w:t>
            </w:r>
            <w:r>
              <w:rPr>
                <w:spacing w:val="37"/>
                <w:sz w:val="24"/>
              </w:rPr>
              <w:t xml:space="preserve"> </w:t>
            </w:r>
            <w:r>
              <w:rPr>
                <w:sz w:val="24"/>
              </w:rPr>
              <w:t>Į</w:t>
            </w:r>
            <w:r>
              <w:rPr>
                <w:spacing w:val="31"/>
                <w:sz w:val="24"/>
              </w:rPr>
              <w:t xml:space="preserve"> </w:t>
            </w:r>
            <w:r>
              <w:rPr>
                <w:sz w:val="24"/>
              </w:rPr>
              <w:t>išardytų</w:t>
            </w:r>
            <w:r>
              <w:rPr>
                <w:spacing w:val="37"/>
                <w:sz w:val="24"/>
              </w:rPr>
              <w:t xml:space="preserve"> </w:t>
            </w:r>
            <w:r>
              <w:rPr>
                <w:sz w:val="24"/>
              </w:rPr>
              <w:t>betono</w:t>
            </w:r>
            <w:r>
              <w:rPr>
                <w:spacing w:val="37"/>
                <w:sz w:val="24"/>
              </w:rPr>
              <w:t xml:space="preserve"> </w:t>
            </w:r>
            <w:r>
              <w:rPr>
                <w:sz w:val="24"/>
              </w:rPr>
              <w:t>konstrukcijų</w:t>
            </w:r>
            <w:r>
              <w:rPr>
                <w:spacing w:val="37"/>
                <w:sz w:val="24"/>
              </w:rPr>
              <w:t xml:space="preserve"> </w:t>
            </w:r>
            <w:r>
              <w:rPr>
                <w:sz w:val="24"/>
              </w:rPr>
              <w:t>kiekį</w:t>
            </w:r>
            <w:r>
              <w:rPr>
                <w:spacing w:val="37"/>
                <w:sz w:val="24"/>
              </w:rPr>
              <w:t xml:space="preserve"> </w:t>
            </w:r>
            <w:r>
              <w:rPr>
                <w:sz w:val="24"/>
              </w:rPr>
              <w:t>įeina</w:t>
            </w:r>
            <w:r>
              <w:rPr>
                <w:spacing w:val="36"/>
                <w:sz w:val="24"/>
              </w:rPr>
              <w:t xml:space="preserve"> </w:t>
            </w:r>
            <w:r>
              <w:rPr>
                <w:sz w:val="24"/>
              </w:rPr>
              <w:t>ir</w:t>
            </w:r>
            <w:r>
              <w:rPr>
                <w:spacing w:val="36"/>
                <w:sz w:val="24"/>
              </w:rPr>
              <w:t xml:space="preserve"> </w:t>
            </w:r>
            <w:r>
              <w:rPr>
                <w:sz w:val="24"/>
              </w:rPr>
              <w:t>nuardytas</w:t>
            </w:r>
            <w:r>
              <w:rPr>
                <w:spacing w:val="36"/>
                <w:sz w:val="24"/>
              </w:rPr>
              <w:t xml:space="preserve"> </w:t>
            </w:r>
            <w:r>
              <w:rPr>
                <w:sz w:val="24"/>
              </w:rPr>
              <w:t>tinkas,</w:t>
            </w:r>
            <w:r>
              <w:rPr>
                <w:spacing w:val="37"/>
                <w:sz w:val="24"/>
              </w:rPr>
              <w:t xml:space="preserve"> </w:t>
            </w:r>
            <w:r>
              <w:rPr>
                <w:sz w:val="24"/>
              </w:rPr>
              <w:t>taip</w:t>
            </w:r>
            <w:r>
              <w:rPr>
                <w:spacing w:val="39"/>
                <w:sz w:val="24"/>
              </w:rPr>
              <w:t xml:space="preserve"> </w:t>
            </w:r>
            <w:r>
              <w:rPr>
                <w:sz w:val="24"/>
              </w:rPr>
              <w:t>pat</w:t>
            </w:r>
            <w:r>
              <w:rPr>
                <w:spacing w:val="44"/>
                <w:sz w:val="24"/>
              </w:rPr>
              <w:t xml:space="preserve"> </w:t>
            </w:r>
            <w:r>
              <w:rPr>
                <w:sz w:val="24"/>
              </w:rPr>
              <w:t>visos</w:t>
            </w:r>
            <w:r>
              <w:rPr>
                <w:spacing w:val="38"/>
                <w:sz w:val="24"/>
              </w:rPr>
              <w:t xml:space="preserve"> </w:t>
            </w:r>
            <w:r>
              <w:rPr>
                <w:spacing w:val="-2"/>
                <w:sz w:val="24"/>
              </w:rPr>
              <w:t>kitos</w:t>
            </w:r>
          </w:p>
          <w:p w14:paraId="498B04A0" w14:textId="77777777" w:rsidR="00691D57" w:rsidRDefault="00691D57" w:rsidP="00A22B2F">
            <w:pPr>
              <w:pStyle w:val="TableParagraph"/>
              <w:jc w:val="both"/>
              <w:rPr>
                <w:sz w:val="24"/>
              </w:rPr>
            </w:pPr>
            <w:r>
              <w:rPr>
                <w:sz w:val="24"/>
              </w:rPr>
              <w:t>atliekos,</w:t>
            </w:r>
            <w:r>
              <w:rPr>
                <w:spacing w:val="-2"/>
                <w:sz w:val="24"/>
              </w:rPr>
              <w:t xml:space="preserve"> </w:t>
            </w:r>
            <w:r>
              <w:rPr>
                <w:sz w:val="24"/>
              </w:rPr>
              <w:t>kurios</w:t>
            </w:r>
            <w:r>
              <w:rPr>
                <w:spacing w:val="-1"/>
                <w:sz w:val="24"/>
              </w:rPr>
              <w:t xml:space="preserve"> </w:t>
            </w:r>
            <w:r>
              <w:rPr>
                <w:sz w:val="24"/>
              </w:rPr>
              <w:t>gali</w:t>
            </w:r>
            <w:r>
              <w:rPr>
                <w:spacing w:val="-2"/>
                <w:sz w:val="24"/>
              </w:rPr>
              <w:t xml:space="preserve"> </w:t>
            </w:r>
            <w:r>
              <w:rPr>
                <w:sz w:val="24"/>
              </w:rPr>
              <w:t>atsirasti</w:t>
            </w:r>
            <w:r>
              <w:rPr>
                <w:spacing w:val="-1"/>
                <w:sz w:val="24"/>
              </w:rPr>
              <w:t xml:space="preserve"> </w:t>
            </w:r>
            <w:r>
              <w:rPr>
                <w:spacing w:val="-2"/>
                <w:sz w:val="24"/>
              </w:rPr>
              <w:t>remontuojant.</w:t>
            </w:r>
          </w:p>
        </w:tc>
      </w:tr>
    </w:tbl>
    <w:p w14:paraId="5CA7EB1E" w14:textId="77777777" w:rsidR="00691D57" w:rsidRPr="00691D57" w:rsidRDefault="00691D57" w:rsidP="00691D57">
      <w:pPr>
        <w:jc w:val="both"/>
        <w:rPr>
          <w:b/>
          <w:sz w:val="24"/>
        </w:rPr>
      </w:pPr>
    </w:p>
    <w:p w14:paraId="1E6B8A61" w14:textId="77777777" w:rsidR="00002773" w:rsidRPr="00C779C5" w:rsidRDefault="00002773" w:rsidP="00002773">
      <w:pPr>
        <w:rPr>
          <w:bCs/>
          <w:sz w:val="24"/>
        </w:rPr>
      </w:pPr>
      <w:r w:rsidRPr="00C779C5">
        <w:rPr>
          <w:bCs/>
          <w:sz w:val="24"/>
        </w:rPr>
        <w:t>MINIMALŪS APLINKOS APSAUGOS KRITERIJAI</w:t>
      </w:r>
    </w:p>
    <w:p w14:paraId="1EA85DBE" w14:textId="77777777" w:rsidR="00002773" w:rsidRPr="00C779C5" w:rsidRDefault="00002773" w:rsidP="00002773">
      <w:pPr>
        <w:rPr>
          <w:bCs/>
          <w:sz w:val="24"/>
        </w:rPr>
      </w:pPr>
    </w:p>
    <w:p w14:paraId="3C2105D6" w14:textId="77777777" w:rsidR="00002773" w:rsidRPr="00C779C5" w:rsidRDefault="00002773" w:rsidP="00002773">
      <w:pPr>
        <w:rPr>
          <w:bCs/>
          <w:sz w:val="24"/>
        </w:rPr>
      </w:pPr>
      <w:r w:rsidRPr="00C779C5">
        <w:rPr>
          <w:bCs/>
          <w:sz w:val="24"/>
        </w:rPr>
        <w:t>STATYBINĖS MEDŽIAGOS</w:t>
      </w:r>
    </w:p>
    <w:p w14:paraId="59E9A4FA" w14:textId="77777777" w:rsidR="00002773" w:rsidRPr="00C779C5" w:rsidRDefault="00002773" w:rsidP="00002773">
      <w:pPr>
        <w:rPr>
          <w:bCs/>
          <w:sz w:val="24"/>
        </w:rPr>
      </w:pPr>
      <w:r w:rsidRPr="00C779C5">
        <w:rPr>
          <w:bCs/>
          <w:sz w:val="24"/>
        </w:rPr>
        <w:t xml:space="preserve">Visos, remonto darbams naudojamos medžiagos, turi tenkinti Lietuvos Respublikos aplinkos ministro 2011 m. birželio 28 d. Nr. D1-508 įsakymu patvirtinto  Aplinkos apsaugos kriterijų taikymo, vykdant žaliuosius pirkimus, tvarkos aprašo kriterijus. </w:t>
      </w:r>
    </w:p>
    <w:p w14:paraId="736AFA89" w14:textId="77777777" w:rsidR="00002773" w:rsidRPr="00C779C5" w:rsidRDefault="00002773" w:rsidP="00002773">
      <w:pPr>
        <w:rPr>
          <w:bCs/>
          <w:sz w:val="24"/>
        </w:rPr>
      </w:pPr>
      <w:r w:rsidRPr="00C779C5">
        <w:rPr>
          <w:bCs/>
          <w:sz w:val="24"/>
        </w:rPr>
        <w:t>Mediena ir jos produktai:</w:t>
      </w:r>
    </w:p>
    <w:p w14:paraId="6A1A534D" w14:textId="77777777" w:rsidR="00002773" w:rsidRPr="00C779C5" w:rsidRDefault="00002773" w:rsidP="00002773">
      <w:pPr>
        <w:rPr>
          <w:bCs/>
          <w:sz w:val="24"/>
        </w:rPr>
      </w:pPr>
      <w:r w:rsidRPr="00C779C5">
        <w:rPr>
          <w:bCs/>
          <w:sz w:val="24"/>
        </w:rPr>
        <w:t>- ne mažiau kaip 80 proc. statiniuose naudojamos medienos, medienos medžiagų ir gaminių turi būti iš miškų, sertifikuotų naudojant FSC ar PEFC miškų sertifikavimo sistemas arba lygiavertes sertifikavimo sistemas;</w:t>
      </w:r>
    </w:p>
    <w:p w14:paraId="0EFAA2CB" w14:textId="77777777" w:rsidR="00002773" w:rsidRPr="00C779C5" w:rsidRDefault="00002773" w:rsidP="00002773">
      <w:pPr>
        <w:rPr>
          <w:bCs/>
          <w:sz w:val="24"/>
        </w:rPr>
      </w:pPr>
      <w:r w:rsidRPr="00C779C5">
        <w:rPr>
          <w:bCs/>
          <w:sz w:val="24"/>
        </w:rPr>
        <w:t xml:space="preserve">- plokštėse, kuriose yra </w:t>
      </w:r>
      <w:proofErr w:type="spellStart"/>
      <w:r w:rsidRPr="00C779C5">
        <w:rPr>
          <w:bCs/>
          <w:sz w:val="24"/>
        </w:rPr>
        <w:t>formaldehido</w:t>
      </w:r>
      <w:proofErr w:type="spellEnd"/>
      <w:r w:rsidRPr="00C779C5">
        <w:rPr>
          <w:bCs/>
          <w:sz w:val="24"/>
        </w:rPr>
        <w:t xml:space="preserve"> rišamųjų medžiagų, </w:t>
      </w:r>
      <w:proofErr w:type="spellStart"/>
      <w:r w:rsidRPr="00C779C5">
        <w:rPr>
          <w:bCs/>
          <w:sz w:val="24"/>
        </w:rPr>
        <w:t>formaldehido</w:t>
      </w:r>
      <w:proofErr w:type="spellEnd"/>
      <w:r w:rsidRPr="00C779C5">
        <w:rPr>
          <w:bCs/>
          <w:sz w:val="24"/>
        </w:rPr>
        <w:t xml:space="preserve"> emisija į atmosferą E1 klasės plokštėms turi būti ne didesnė kaip 0,124 mg/m3 oro pagal bandymo metodą LST EN 13986 „Medienos skydai, naudojami statybinėms konstrukcijoms. Charakteristikos, atitikties įvertinimas ir ženklinimas“ (arba lygiavertį standartą) arba </w:t>
      </w:r>
      <w:proofErr w:type="spellStart"/>
      <w:r w:rsidRPr="00C779C5">
        <w:rPr>
          <w:bCs/>
          <w:sz w:val="24"/>
        </w:rPr>
        <w:t>formaldehido</w:t>
      </w:r>
      <w:proofErr w:type="spellEnd"/>
      <w:r w:rsidRPr="00C779C5">
        <w:rPr>
          <w:bCs/>
          <w:sz w:val="24"/>
        </w:rPr>
        <w:t xml:space="preserve"> koncentracija turi būti ne didesnė kaip 0,1 </w:t>
      </w:r>
      <w:proofErr w:type="spellStart"/>
      <w:r w:rsidRPr="00C779C5">
        <w:rPr>
          <w:bCs/>
          <w:sz w:val="24"/>
        </w:rPr>
        <w:t>ppm</w:t>
      </w:r>
      <w:proofErr w:type="spellEnd"/>
      <w:r w:rsidRPr="00C779C5">
        <w:rPr>
          <w:bCs/>
          <w:sz w:val="24"/>
        </w:rPr>
        <w:t xml:space="preserve"> pagal bandymo metodą LST EN 717-1 „Medienos skydai. </w:t>
      </w:r>
      <w:proofErr w:type="spellStart"/>
      <w:r w:rsidRPr="00C779C5">
        <w:rPr>
          <w:bCs/>
          <w:sz w:val="24"/>
        </w:rPr>
        <w:t>Formaldehido</w:t>
      </w:r>
      <w:proofErr w:type="spellEnd"/>
      <w:r w:rsidRPr="00C779C5">
        <w:rPr>
          <w:bCs/>
          <w:sz w:val="24"/>
        </w:rPr>
        <w:t xml:space="preserve"> išsiskyrimo nustatymas. 1 dalis. </w:t>
      </w:r>
      <w:proofErr w:type="spellStart"/>
      <w:r w:rsidRPr="00C779C5">
        <w:rPr>
          <w:bCs/>
          <w:sz w:val="24"/>
        </w:rPr>
        <w:t>Formaldehido</w:t>
      </w:r>
      <w:proofErr w:type="spellEnd"/>
      <w:r w:rsidRPr="00C779C5">
        <w:rPr>
          <w:bCs/>
          <w:sz w:val="24"/>
        </w:rPr>
        <w:t xml:space="preserve"> išsiskyrimo nustatymas kameros metodu“ (arba lygiavertį standartą).</w:t>
      </w:r>
    </w:p>
    <w:p w14:paraId="4043F5DA" w14:textId="77777777" w:rsidR="00002773" w:rsidRPr="00C779C5" w:rsidRDefault="00002773" w:rsidP="00002773">
      <w:pPr>
        <w:rPr>
          <w:bCs/>
          <w:sz w:val="24"/>
        </w:rPr>
      </w:pPr>
      <w:r w:rsidRPr="00C779C5">
        <w:rPr>
          <w:bCs/>
          <w:sz w:val="24"/>
        </w:rPr>
        <w:t xml:space="preserve"> </w:t>
      </w:r>
    </w:p>
    <w:p w14:paraId="0A3B7734" w14:textId="77777777" w:rsidR="00002773" w:rsidRPr="00C779C5" w:rsidRDefault="00002773" w:rsidP="00002773">
      <w:pPr>
        <w:rPr>
          <w:bCs/>
          <w:sz w:val="24"/>
        </w:rPr>
      </w:pPr>
      <w:r w:rsidRPr="00C779C5">
        <w:rPr>
          <w:bCs/>
          <w:sz w:val="24"/>
        </w:rPr>
        <w:t>Dažai:</w:t>
      </w:r>
    </w:p>
    <w:p w14:paraId="2658B28D" w14:textId="77777777" w:rsidR="00002773" w:rsidRPr="00C779C5" w:rsidRDefault="00002773" w:rsidP="00002773">
      <w:pPr>
        <w:rPr>
          <w:bCs/>
          <w:sz w:val="24"/>
        </w:rPr>
      </w:pPr>
      <w:r w:rsidRPr="00C779C5">
        <w:rPr>
          <w:bCs/>
          <w:sz w:val="24"/>
        </w:rPr>
        <w:t xml:space="preserve">- paruoštų naudoti patalpų vidaus ir išorės dažų produkte lakiųjų organinių junginių (LOJ), kurių pradinė virimo temperatūra, esant standartiniam 101,3 </w:t>
      </w:r>
      <w:proofErr w:type="spellStart"/>
      <w:r w:rsidRPr="00C779C5">
        <w:rPr>
          <w:bCs/>
          <w:sz w:val="24"/>
        </w:rPr>
        <w:t>kPa</w:t>
      </w:r>
      <w:proofErr w:type="spellEnd"/>
      <w:r w:rsidRPr="00C779C5">
        <w:rPr>
          <w:bCs/>
          <w:sz w:val="24"/>
        </w:rPr>
        <w:t xml:space="preserve"> slėgiui, yra ne aukštesnė kaip 250 ˚C, turi būti ne daugiau kaip:</w:t>
      </w:r>
    </w:p>
    <w:p w14:paraId="33C68897" w14:textId="77777777" w:rsidR="00002773" w:rsidRPr="00C779C5" w:rsidRDefault="00002773" w:rsidP="00002773">
      <w:pPr>
        <w:rPr>
          <w:bCs/>
          <w:sz w:val="24"/>
        </w:rPr>
      </w:pPr>
      <w:r w:rsidRPr="00C779C5">
        <w:rPr>
          <w:bCs/>
          <w:sz w:val="24"/>
        </w:rPr>
        <w:t>Eil. Nr.</w:t>
      </w:r>
      <w:r w:rsidRPr="00C779C5">
        <w:rPr>
          <w:bCs/>
          <w:sz w:val="24"/>
        </w:rPr>
        <w:tab/>
        <w:t>Produkto aprašymas</w:t>
      </w:r>
      <w:r w:rsidRPr="00C779C5">
        <w:rPr>
          <w:bCs/>
          <w:sz w:val="24"/>
        </w:rPr>
        <w:tab/>
        <w:t>LOJ ribinė vertė, g/l (įskaitant vandenį)</w:t>
      </w:r>
    </w:p>
    <w:p w14:paraId="6272D9A0" w14:textId="77777777" w:rsidR="00002773" w:rsidRPr="00C779C5" w:rsidRDefault="00002773" w:rsidP="00002773">
      <w:pPr>
        <w:rPr>
          <w:bCs/>
          <w:sz w:val="24"/>
        </w:rPr>
      </w:pPr>
      <w:r w:rsidRPr="00C779C5">
        <w:rPr>
          <w:bCs/>
          <w:sz w:val="24"/>
        </w:rPr>
        <w:t>1.</w:t>
      </w:r>
      <w:r w:rsidRPr="00C779C5">
        <w:rPr>
          <w:bCs/>
          <w:sz w:val="24"/>
        </w:rPr>
        <w:tab/>
        <w:t>Vidinių sienų ir lubų matinės dangos (blizgesys esant 60º kampui, mažesnis kaip 25) dengimo medžiagos</w:t>
      </w:r>
      <w:r w:rsidRPr="00C779C5">
        <w:rPr>
          <w:bCs/>
          <w:sz w:val="24"/>
        </w:rPr>
        <w:tab/>
        <w:t>15</w:t>
      </w:r>
    </w:p>
    <w:p w14:paraId="6B13C7FB" w14:textId="77777777" w:rsidR="00002773" w:rsidRPr="00C779C5" w:rsidRDefault="00002773" w:rsidP="00002773">
      <w:pPr>
        <w:rPr>
          <w:bCs/>
          <w:sz w:val="24"/>
        </w:rPr>
      </w:pPr>
      <w:r w:rsidRPr="00C779C5">
        <w:rPr>
          <w:bCs/>
          <w:sz w:val="24"/>
        </w:rPr>
        <w:t>2.</w:t>
      </w:r>
      <w:r w:rsidRPr="00C779C5">
        <w:rPr>
          <w:bCs/>
          <w:sz w:val="24"/>
        </w:rPr>
        <w:tab/>
        <w:t>Vidinių sienų ir lubų blizgiosios dangos (blizgesys esant 60º kampui, mažesnis kaip 25) dengimo medžiagos</w:t>
      </w:r>
      <w:r w:rsidRPr="00C779C5">
        <w:rPr>
          <w:bCs/>
          <w:sz w:val="24"/>
        </w:rPr>
        <w:tab/>
        <w:t>60</w:t>
      </w:r>
    </w:p>
    <w:p w14:paraId="70EBE7DC" w14:textId="77777777" w:rsidR="00002773" w:rsidRPr="00C779C5" w:rsidRDefault="00002773" w:rsidP="00002773">
      <w:pPr>
        <w:rPr>
          <w:bCs/>
          <w:sz w:val="24"/>
        </w:rPr>
      </w:pPr>
      <w:r w:rsidRPr="00C779C5">
        <w:rPr>
          <w:bCs/>
          <w:sz w:val="24"/>
        </w:rPr>
        <w:t>3.</w:t>
      </w:r>
      <w:r w:rsidRPr="00C779C5">
        <w:rPr>
          <w:bCs/>
          <w:sz w:val="24"/>
        </w:rPr>
        <w:tab/>
        <w:t>Išorinių sienų mineraliniam pagrindui skirtos dangos</w:t>
      </w:r>
      <w:r w:rsidRPr="00C779C5">
        <w:rPr>
          <w:bCs/>
          <w:sz w:val="24"/>
        </w:rPr>
        <w:tab/>
        <w:t>30</w:t>
      </w:r>
    </w:p>
    <w:p w14:paraId="252AD08B" w14:textId="77777777" w:rsidR="00002773" w:rsidRPr="00C779C5" w:rsidRDefault="00002773" w:rsidP="00002773">
      <w:pPr>
        <w:rPr>
          <w:bCs/>
          <w:sz w:val="24"/>
        </w:rPr>
      </w:pPr>
      <w:r w:rsidRPr="00C779C5">
        <w:rPr>
          <w:bCs/>
          <w:sz w:val="24"/>
        </w:rPr>
        <w:t>4.</w:t>
      </w:r>
      <w:r w:rsidRPr="00C779C5">
        <w:rPr>
          <w:bCs/>
          <w:sz w:val="24"/>
        </w:rPr>
        <w:tab/>
        <w:t>Vidaus ir (ar) išorės apdailos ir padengimo dažai medienai ir metalui</w:t>
      </w:r>
      <w:r w:rsidRPr="00C779C5">
        <w:rPr>
          <w:bCs/>
          <w:sz w:val="24"/>
        </w:rPr>
        <w:tab/>
        <w:t>90</w:t>
      </w:r>
    </w:p>
    <w:p w14:paraId="768F3471" w14:textId="77777777" w:rsidR="00002773" w:rsidRPr="00C779C5" w:rsidRDefault="00002773" w:rsidP="00002773">
      <w:pPr>
        <w:rPr>
          <w:bCs/>
          <w:sz w:val="24"/>
        </w:rPr>
      </w:pPr>
      <w:r w:rsidRPr="00C779C5">
        <w:rPr>
          <w:bCs/>
          <w:sz w:val="24"/>
        </w:rPr>
        <w:t>5.</w:t>
      </w:r>
      <w:r w:rsidRPr="00C779C5">
        <w:rPr>
          <w:bCs/>
          <w:sz w:val="24"/>
        </w:rPr>
        <w:tab/>
        <w:t>Vidaus apdailos lakai ir medienos beicai, įskaitant neskaidrius medienos beicus</w:t>
      </w:r>
      <w:r w:rsidRPr="00C779C5">
        <w:rPr>
          <w:bCs/>
          <w:sz w:val="24"/>
        </w:rPr>
        <w:tab/>
        <w:t>75</w:t>
      </w:r>
    </w:p>
    <w:p w14:paraId="6EDBCBFC" w14:textId="77777777" w:rsidR="00002773" w:rsidRPr="00C779C5" w:rsidRDefault="00002773" w:rsidP="00002773">
      <w:pPr>
        <w:rPr>
          <w:bCs/>
          <w:sz w:val="24"/>
        </w:rPr>
      </w:pPr>
      <w:r w:rsidRPr="00C779C5">
        <w:rPr>
          <w:bCs/>
          <w:sz w:val="24"/>
        </w:rPr>
        <w:t>6.</w:t>
      </w:r>
      <w:r w:rsidRPr="00C779C5">
        <w:rPr>
          <w:bCs/>
          <w:sz w:val="24"/>
        </w:rPr>
        <w:tab/>
        <w:t>Išorės apdailos lakai ir medienos beicai, įskaitant neskaidrius medienos beicus</w:t>
      </w:r>
      <w:r w:rsidRPr="00C779C5">
        <w:rPr>
          <w:bCs/>
          <w:sz w:val="24"/>
        </w:rPr>
        <w:tab/>
        <w:t>90</w:t>
      </w:r>
    </w:p>
    <w:p w14:paraId="012D62FC" w14:textId="77777777" w:rsidR="00002773" w:rsidRPr="00C779C5" w:rsidRDefault="00002773" w:rsidP="00002773">
      <w:pPr>
        <w:rPr>
          <w:bCs/>
          <w:sz w:val="24"/>
        </w:rPr>
      </w:pPr>
      <w:r w:rsidRPr="00C779C5">
        <w:rPr>
          <w:bCs/>
          <w:sz w:val="24"/>
        </w:rPr>
        <w:t>7.</w:t>
      </w:r>
      <w:r w:rsidRPr="00C779C5">
        <w:rPr>
          <w:bCs/>
          <w:sz w:val="24"/>
        </w:rPr>
        <w:tab/>
        <w:t>Vidaus ir išorės plonasluoksniai medienos beicai</w:t>
      </w:r>
      <w:r w:rsidRPr="00C779C5">
        <w:rPr>
          <w:bCs/>
          <w:sz w:val="24"/>
        </w:rPr>
        <w:tab/>
        <w:t>75</w:t>
      </w:r>
    </w:p>
    <w:p w14:paraId="453B0855" w14:textId="77777777" w:rsidR="00002773" w:rsidRPr="00C779C5" w:rsidRDefault="00002773" w:rsidP="00002773">
      <w:pPr>
        <w:rPr>
          <w:bCs/>
          <w:sz w:val="24"/>
        </w:rPr>
      </w:pPr>
      <w:r w:rsidRPr="00C779C5">
        <w:rPr>
          <w:bCs/>
          <w:sz w:val="24"/>
        </w:rPr>
        <w:t>8.</w:t>
      </w:r>
      <w:r w:rsidRPr="00C779C5">
        <w:rPr>
          <w:bCs/>
          <w:sz w:val="24"/>
        </w:rPr>
        <w:tab/>
        <w:t>Gruntai ir rišamieji gruntai</w:t>
      </w:r>
      <w:r w:rsidRPr="00C779C5">
        <w:rPr>
          <w:bCs/>
          <w:sz w:val="24"/>
        </w:rPr>
        <w:tab/>
        <w:t>15</w:t>
      </w:r>
    </w:p>
    <w:p w14:paraId="04BB73DC" w14:textId="77777777" w:rsidR="00002773" w:rsidRPr="00C779C5" w:rsidRDefault="00002773" w:rsidP="00002773">
      <w:pPr>
        <w:rPr>
          <w:bCs/>
          <w:sz w:val="24"/>
        </w:rPr>
      </w:pPr>
      <w:r w:rsidRPr="00C779C5">
        <w:rPr>
          <w:bCs/>
          <w:sz w:val="24"/>
        </w:rPr>
        <w:t>9.</w:t>
      </w:r>
      <w:r w:rsidRPr="00C779C5">
        <w:rPr>
          <w:bCs/>
          <w:sz w:val="24"/>
        </w:rPr>
        <w:tab/>
        <w:t>Rišamieji gruntai</w:t>
      </w:r>
      <w:r w:rsidRPr="00C779C5">
        <w:rPr>
          <w:bCs/>
          <w:sz w:val="24"/>
        </w:rPr>
        <w:tab/>
        <w:t>15</w:t>
      </w:r>
    </w:p>
    <w:p w14:paraId="265868BC" w14:textId="77777777" w:rsidR="00002773" w:rsidRPr="00C779C5" w:rsidRDefault="00002773" w:rsidP="00002773">
      <w:pPr>
        <w:rPr>
          <w:bCs/>
          <w:sz w:val="24"/>
        </w:rPr>
      </w:pPr>
      <w:r w:rsidRPr="00C779C5">
        <w:rPr>
          <w:bCs/>
          <w:sz w:val="24"/>
        </w:rPr>
        <w:t>10.</w:t>
      </w:r>
      <w:r w:rsidRPr="00C779C5">
        <w:rPr>
          <w:bCs/>
          <w:sz w:val="24"/>
        </w:rPr>
        <w:tab/>
      </w:r>
      <w:proofErr w:type="spellStart"/>
      <w:r w:rsidRPr="00C779C5">
        <w:rPr>
          <w:bCs/>
          <w:sz w:val="24"/>
        </w:rPr>
        <w:t>Vienkomponentės</w:t>
      </w:r>
      <w:proofErr w:type="spellEnd"/>
      <w:r w:rsidRPr="00C779C5">
        <w:rPr>
          <w:bCs/>
          <w:sz w:val="24"/>
        </w:rPr>
        <w:t xml:space="preserve"> dangos dengimo medžiagos</w:t>
      </w:r>
      <w:r w:rsidRPr="00C779C5">
        <w:rPr>
          <w:bCs/>
          <w:sz w:val="24"/>
        </w:rPr>
        <w:tab/>
        <w:t>100</w:t>
      </w:r>
    </w:p>
    <w:p w14:paraId="28B6B569" w14:textId="77777777" w:rsidR="00002773" w:rsidRPr="00C779C5" w:rsidRDefault="00002773" w:rsidP="00002773">
      <w:pPr>
        <w:rPr>
          <w:bCs/>
          <w:sz w:val="24"/>
        </w:rPr>
      </w:pPr>
      <w:r w:rsidRPr="00C779C5">
        <w:rPr>
          <w:bCs/>
          <w:sz w:val="24"/>
        </w:rPr>
        <w:t>11.</w:t>
      </w:r>
      <w:r w:rsidRPr="00C779C5">
        <w:rPr>
          <w:bCs/>
          <w:sz w:val="24"/>
        </w:rPr>
        <w:tab/>
      </w:r>
      <w:proofErr w:type="spellStart"/>
      <w:r w:rsidRPr="00C779C5">
        <w:rPr>
          <w:bCs/>
          <w:sz w:val="24"/>
        </w:rPr>
        <w:t>Dvikomponentės</w:t>
      </w:r>
      <w:proofErr w:type="spellEnd"/>
      <w:r w:rsidRPr="00C779C5">
        <w:rPr>
          <w:bCs/>
          <w:sz w:val="24"/>
        </w:rPr>
        <w:t xml:space="preserve"> reaktyviosios dangos, skirtos specialiam galutiniam naudojimui (pvz., grindims)</w:t>
      </w:r>
      <w:r w:rsidRPr="00C779C5">
        <w:rPr>
          <w:bCs/>
          <w:sz w:val="24"/>
        </w:rPr>
        <w:tab/>
        <w:t>100</w:t>
      </w:r>
    </w:p>
    <w:p w14:paraId="045A5111" w14:textId="77777777" w:rsidR="00002773" w:rsidRPr="00C779C5" w:rsidRDefault="00002773" w:rsidP="00002773">
      <w:pPr>
        <w:rPr>
          <w:bCs/>
          <w:sz w:val="24"/>
        </w:rPr>
      </w:pPr>
      <w:r w:rsidRPr="00C779C5">
        <w:rPr>
          <w:bCs/>
          <w:sz w:val="24"/>
        </w:rPr>
        <w:t>12.</w:t>
      </w:r>
      <w:r w:rsidRPr="00C779C5">
        <w:rPr>
          <w:bCs/>
          <w:sz w:val="24"/>
        </w:rPr>
        <w:tab/>
        <w:t>Dekoratyvinės dangos</w:t>
      </w:r>
      <w:r w:rsidRPr="00C779C5">
        <w:rPr>
          <w:bCs/>
          <w:sz w:val="24"/>
        </w:rPr>
        <w:tab/>
        <w:t>90</w:t>
      </w:r>
    </w:p>
    <w:p w14:paraId="17E4BD70" w14:textId="77777777" w:rsidR="00002773" w:rsidRPr="00C779C5" w:rsidRDefault="00002773" w:rsidP="00002773">
      <w:pPr>
        <w:rPr>
          <w:bCs/>
          <w:sz w:val="24"/>
        </w:rPr>
      </w:pPr>
      <w:r w:rsidRPr="00C779C5">
        <w:rPr>
          <w:bCs/>
          <w:sz w:val="24"/>
        </w:rPr>
        <w:t>13.</w:t>
      </w:r>
      <w:r w:rsidRPr="00C779C5">
        <w:rPr>
          <w:bCs/>
          <w:sz w:val="24"/>
        </w:rPr>
        <w:tab/>
        <w:t>Antikoroziniai dažai</w:t>
      </w:r>
      <w:r w:rsidRPr="00C779C5">
        <w:rPr>
          <w:bCs/>
          <w:sz w:val="24"/>
        </w:rPr>
        <w:tab/>
        <w:t>80</w:t>
      </w:r>
    </w:p>
    <w:p w14:paraId="3D44375F" w14:textId="77777777" w:rsidR="00002773" w:rsidRPr="00C779C5" w:rsidRDefault="00002773" w:rsidP="00002773">
      <w:pPr>
        <w:rPr>
          <w:bCs/>
          <w:sz w:val="24"/>
        </w:rPr>
      </w:pPr>
      <w:r w:rsidRPr="00C779C5">
        <w:rPr>
          <w:bCs/>
          <w:sz w:val="24"/>
        </w:rPr>
        <w:t xml:space="preserve"> </w:t>
      </w:r>
    </w:p>
    <w:p w14:paraId="7D0D0E80" w14:textId="77777777" w:rsidR="00002773" w:rsidRPr="00C779C5" w:rsidRDefault="00002773" w:rsidP="00002773">
      <w:pPr>
        <w:rPr>
          <w:bCs/>
          <w:sz w:val="24"/>
        </w:rPr>
      </w:pPr>
      <w:r w:rsidRPr="00C779C5">
        <w:rPr>
          <w:bCs/>
          <w:sz w:val="24"/>
        </w:rPr>
        <w:t xml:space="preserve">-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w:t>
      </w:r>
      <w:r w:rsidRPr="00C779C5">
        <w:rPr>
          <w:bCs/>
          <w:sz w:val="24"/>
        </w:rPr>
        <w:lastRenderedPageBreak/>
        <w:t>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78F24047" w14:textId="77777777" w:rsidR="00002773" w:rsidRPr="00C779C5" w:rsidRDefault="00002773" w:rsidP="00002773">
      <w:pPr>
        <w:rPr>
          <w:bCs/>
          <w:sz w:val="24"/>
        </w:rPr>
      </w:pPr>
      <w:r w:rsidRPr="00C779C5">
        <w:rPr>
          <w:bCs/>
          <w:sz w:val="24"/>
        </w:rPr>
        <w:t xml:space="preserve"> </w:t>
      </w:r>
    </w:p>
    <w:p w14:paraId="0098E6B2" w14:textId="77777777" w:rsidR="00002773" w:rsidRPr="00C779C5" w:rsidRDefault="00002773" w:rsidP="00002773">
      <w:pPr>
        <w:rPr>
          <w:bCs/>
          <w:sz w:val="24"/>
        </w:rPr>
      </w:pPr>
      <w:r w:rsidRPr="00C779C5">
        <w:rPr>
          <w:bCs/>
          <w:sz w:val="24"/>
        </w:rPr>
        <w:t>Termoizoliacinės medžiagos:</w:t>
      </w:r>
    </w:p>
    <w:p w14:paraId="04D6FABB" w14:textId="77777777" w:rsidR="00002773" w:rsidRPr="00C779C5" w:rsidRDefault="00002773" w:rsidP="00002773">
      <w:pPr>
        <w:rPr>
          <w:bCs/>
          <w:sz w:val="24"/>
        </w:rPr>
      </w:pPr>
      <w:r w:rsidRPr="00C779C5">
        <w:rPr>
          <w:bCs/>
          <w:sz w:val="24"/>
        </w:rPr>
        <w:t>- produktas neturi išskirti šių cheminių medžiagų:</w:t>
      </w:r>
    </w:p>
    <w:p w14:paraId="465D9706" w14:textId="77777777" w:rsidR="00002773" w:rsidRPr="00C779C5" w:rsidRDefault="00002773" w:rsidP="00002773">
      <w:pPr>
        <w:rPr>
          <w:bCs/>
          <w:sz w:val="24"/>
        </w:rPr>
      </w:pPr>
      <w:r w:rsidRPr="00C779C5">
        <w:rPr>
          <w:bCs/>
          <w:sz w:val="24"/>
        </w:rPr>
        <w:t xml:space="preserve">- </w:t>
      </w:r>
      <w:proofErr w:type="spellStart"/>
      <w:r w:rsidRPr="00C779C5">
        <w:rPr>
          <w:bCs/>
          <w:sz w:val="24"/>
        </w:rPr>
        <w:t>fluorintų</w:t>
      </w:r>
      <w:proofErr w:type="spellEnd"/>
      <w:r w:rsidRPr="00C779C5">
        <w:rPr>
          <w:bCs/>
          <w:sz w:val="24"/>
        </w:rPr>
        <w:t xml:space="preserve"> šiltnamio efektą sukeliančių dujų pagal Europos Parlamento ir Tarybos reglamentą (EB) Nr. 842/2006 dėl </w:t>
      </w:r>
      <w:proofErr w:type="spellStart"/>
      <w:r w:rsidRPr="00C779C5">
        <w:rPr>
          <w:bCs/>
          <w:sz w:val="24"/>
        </w:rPr>
        <w:t>fluorintų</w:t>
      </w:r>
      <w:proofErr w:type="spellEnd"/>
      <w:r w:rsidRPr="00C779C5">
        <w:rPr>
          <w:bCs/>
          <w:sz w:val="24"/>
        </w:rPr>
        <w:t xml:space="preserve"> šiltnamio efektą sukeliančių dujų;</w:t>
      </w:r>
    </w:p>
    <w:p w14:paraId="0F77A445" w14:textId="77777777" w:rsidR="00002773" w:rsidRPr="00C779C5" w:rsidRDefault="00002773" w:rsidP="00002773">
      <w:pPr>
        <w:rPr>
          <w:bCs/>
          <w:sz w:val="24"/>
        </w:rPr>
      </w:pPr>
      <w:r w:rsidRPr="00C779C5">
        <w:rPr>
          <w:bCs/>
          <w:sz w:val="24"/>
        </w:rPr>
        <w:t>-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7BE5B28B" w14:textId="77777777" w:rsidR="00002773" w:rsidRPr="00C779C5" w:rsidRDefault="00002773" w:rsidP="00002773">
      <w:pPr>
        <w:rPr>
          <w:bCs/>
          <w:sz w:val="24"/>
        </w:rPr>
      </w:pPr>
      <w:r w:rsidRPr="00C779C5">
        <w:rPr>
          <w:bCs/>
          <w:sz w:val="24"/>
        </w:rPr>
        <w:t>- produktų, pagamintų medienos pagrindu (pvz., kamštinė medžiaga, celiuliozė), gamyboje naudojama mediena ar jos dalis turi būti iš miškų, sertifikuotų naudojant FSC ar PEFC miškų sertifikavimo sistemas arba lygiavertes sertifikavimo sistemas.</w:t>
      </w:r>
    </w:p>
    <w:p w14:paraId="35FF89A4" w14:textId="77777777" w:rsidR="00002773" w:rsidRPr="00C779C5" w:rsidRDefault="00002773" w:rsidP="00002773">
      <w:pPr>
        <w:rPr>
          <w:bCs/>
          <w:sz w:val="24"/>
        </w:rPr>
      </w:pPr>
      <w:r w:rsidRPr="00C779C5">
        <w:rPr>
          <w:bCs/>
          <w:sz w:val="24"/>
        </w:rPr>
        <w:t xml:space="preserve"> </w:t>
      </w:r>
    </w:p>
    <w:p w14:paraId="275017E5" w14:textId="77777777" w:rsidR="00002773" w:rsidRPr="00C779C5" w:rsidRDefault="00002773" w:rsidP="00002773">
      <w:pPr>
        <w:rPr>
          <w:bCs/>
          <w:sz w:val="24"/>
        </w:rPr>
      </w:pPr>
      <w:r w:rsidRPr="00C779C5">
        <w:rPr>
          <w:bCs/>
          <w:sz w:val="24"/>
        </w:rPr>
        <w:t>Gipso plokštės:</w:t>
      </w:r>
    </w:p>
    <w:p w14:paraId="46B17253" w14:textId="77777777" w:rsidR="00002773" w:rsidRPr="00C779C5" w:rsidRDefault="00002773" w:rsidP="00002773">
      <w:pPr>
        <w:rPr>
          <w:bCs/>
          <w:sz w:val="24"/>
        </w:rPr>
      </w:pPr>
      <w:r w:rsidRPr="00C779C5">
        <w:rPr>
          <w:bCs/>
          <w:sz w:val="24"/>
        </w:rPr>
        <w:t>- gipso plokščių sudėtyje turi būti ne mažiau kaip 2 proc. perdirbtų medžiagų;</w:t>
      </w:r>
    </w:p>
    <w:p w14:paraId="207BB498" w14:textId="77777777" w:rsidR="00002773" w:rsidRPr="00C779C5" w:rsidRDefault="00002773" w:rsidP="00002773">
      <w:pPr>
        <w:rPr>
          <w:bCs/>
          <w:sz w:val="24"/>
        </w:rPr>
      </w:pPr>
      <w:r w:rsidRPr="00C779C5">
        <w:rPr>
          <w:bCs/>
          <w:sz w:val="24"/>
        </w:rPr>
        <w:t>-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44CBE7E9" w14:textId="77777777" w:rsidR="00002773" w:rsidRPr="00C779C5" w:rsidRDefault="00002773" w:rsidP="00002773">
      <w:pPr>
        <w:rPr>
          <w:bCs/>
          <w:sz w:val="24"/>
        </w:rPr>
      </w:pPr>
      <w:r w:rsidRPr="00C779C5">
        <w:rPr>
          <w:bCs/>
          <w:sz w:val="24"/>
        </w:rPr>
        <w:t xml:space="preserve"> </w:t>
      </w:r>
    </w:p>
    <w:p w14:paraId="5D8CB46D" w14:textId="77777777" w:rsidR="00002773" w:rsidRPr="00C779C5" w:rsidRDefault="00002773" w:rsidP="00002773">
      <w:pPr>
        <w:rPr>
          <w:bCs/>
          <w:sz w:val="24"/>
        </w:rPr>
      </w:pPr>
      <w:r w:rsidRPr="00C779C5">
        <w:rPr>
          <w:bCs/>
          <w:sz w:val="24"/>
        </w:rPr>
        <w:t>Plytelės:</w:t>
      </w:r>
    </w:p>
    <w:p w14:paraId="79F2B12E" w14:textId="77777777" w:rsidR="00002773" w:rsidRPr="00C779C5" w:rsidRDefault="00002773" w:rsidP="00002773">
      <w:pPr>
        <w:rPr>
          <w:bCs/>
          <w:sz w:val="24"/>
        </w:rPr>
      </w:pPr>
      <w:r w:rsidRPr="00C779C5">
        <w:rPr>
          <w:bCs/>
          <w:sz w:val="24"/>
        </w:rPr>
        <w:t>-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6E842E04" w14:textId="77777777" w:rsidR="00002773" w:rsidRPr="00C779C5" w:rsidRDefault="00002773" w:rsidP="00002773">
      <w:pPr>
        <w:rPr>
          <w:bCs/>
          <w:sz w:val="24"/>
        </w:rPr>
      </w:pPr>
      <w:r w:rsidRPr="00C779C5">
        <w:rPr>
          <w:bCs/>
          <w:sz w:val="24"/>
        </w:rPr>
        <w:t>- glazūruotų plytelių prieduose naudojamo švino, kadmio ir stibio (arba jų junginių) turi būti ne daugiau kaip:</w:t>
      </w:r>
    </w:p>
    <w:p w14:paraId="5FE6367A" w14:textId="77777777" w:rsidR="00002773" w:rsidRPr="00C779C5" w:rsidRDefault="00002773" w:rsidP="00002773">
      <w:pPr>
        <w:rPr>
          <w:bCs/>
          <w:sz w:val="24"/>
        </w:rPr>
      </w:pPr>
      <w:r w:rsidRPr="00C779C5">
        <w:rPr>
          <w:bCs/>
          <w:sz w:val="24"/>
        </w:rPr>
        <w:t>Eil.</w:t>
      </w:r>
    </w:p>
    <w:p w14:paraId="1DC4DD3C" w14:textId="77777777" w:rsidR="00002773" w:rsidRPr="00C779C5" w:rsidRDefault="00002773" w:rsidP="00002773">
      <w:pPr>
        <w:rPr>
          <w:bCs/>
          <w:sz w:val="24"/>
        </w:rPr>
      </w:pPr>
      <w:r w:rsidRPr="00C779C5">
        <w:rPr>
          <w:bCs/>
          <w:sz w:val="24"/>
        </w:rPr>
        <w:t>Nr.</w:t>
      </w:r>
      <w:r w:rsidRPr="00C779C5">
        <w:rPr>
          <w:bCs/>
          <w:sz w:val="24"/>
        </w:rPr>
        <w:tab/>
        <w:t>Pavadinimas</w:t>
      </w:r>
      <w:r w:rsidRPr="00C779C5">
        <w:rPr>
          <w:bCs/>
          <w:sz w:val="24"/>
        </w:rPr>
        <w:tab/>
        <w:t>Ribinė vertė,</w:t>
      </w:r>
    </w:p>
    <w:p w14:paraId="24680464" w14:textId="77777777" w:rsidR="00002773" w:rsidRPr="00C779C5" w:rsidRDefault="00002773" w:rsidP="00002773">
      <w:pPr>
        <w:rPr>
          <w:bCs/>
          <w:sz w:val="24"/>
        </w:rPr>
      </w:pPr>
      <w:r w:rsidRPr="00C779C5">
        <w:rPr>
          <w:bCs/>
          <w:sz w:val="24"/>
        </w:rPr>
        <w:t>proc. nuo glazūrų svorio</w:t>
      </w:r>
    </w:p>
    <w:p w14:paraId="457D2FA4" w14:textId="77777777" w:rsidR="00002773" w:rsidRPr="00C779C5" w:rsidRDefault="00002773" w:rsidP="00002773">
      <w:pPr>
        <w:rPr>
          <w:bCs/>
          <w:sz w:val="24"/>
        </w:rPr>
      </w:pPr>
      <w:r w:rsidRPr="00C779C5">
        <w:rPr>
          <w:bCs/>
          <w:sz w:val="24"/>
        </w:rPr>
        <w:t>1.</w:t>
      </w:r>
      <w:r w:rsidRPr="00C779C5">
        <w:rPr>
          <w:bCs/>
          <w:sz w:val="24"/>
        </w:rPr>
        <w:tab/>
        <w:t>Švinas (</w:t>
      </w:r>
      <w:proofErr w:type="spellStart"/>
      <w:r w:rsidRPr="00C779C5">
        <w:rPr>
          <w:bCs/>
          <w:sz w:val="24"/>
        </w:rPr>
        <w:t>Pb</w:t>
      </w:r>
      <w:proofErr w:type="spellEnd"/>
      <w:r w:rsidRPr="00C779C5">
        <w:rPr>
          <w:bCs/>
          <w:sz w:val="24"/>
        </w:rPr>
        <w:t>)</w:t>
      </w:r>
      <w:r w:rsidRPr="00C779C5">
        <w:rPr>
          <w:bCs/>
          <w:sz w:val="24"/>
        </w:rPr>
        <w:tab/>
        <w:t>0,5</w:t>
      </w:r>
    </w:p>
    <w:p w14:paraId="6E999312" w14:textId="77777777" w:rsidR="00002773" w:rsidRPr="00C779C5" w:rsidRDefault="00002773" w:rsidP="00002773">
      <w:pPr>
        <w:rPr>
          <w:bCs/>
          <w:sz w:val="24"/>
        </w:rPr>
      </w:pPr>
      <w:r w:rsidRPr="00C779C5">
        <w:rPr>
          <w:bCs/>
          <w:sz w:val="24"/>
        </w:rPr>
        <w:t>2.</w:t>
      </w:r>
      <w:r w:rsidRPr="00C779C5">
        <w:rPr>
          <w:bCs/>
          <w:sz w:val="24"/>
        </w:rPr>
        <w:tab/>
        <w:t>Kadmis (</w:t>
      </w:r>
      <w:proofErr w:type="spellStart"/>
      <w:r w:rsidRPr="00C779C5">
        <w:rPr>
          <w:bCs/>
          <w:sz w:val="24"/>
        </w:rPr>
        <w:t>Cd</w:t>
      </w:r>
      <w:proofErr w:type="spellEnd"/>
      <w:r w:rsidRPr="00C779C5">
        <w:rPr>
          <w:bCs/>
          <w:sz w:val="24"/>
        </w:rPr>
        <w:t>)</w:t>
      </w:r>
      <w:r w:rsidRPr="00C779C5">
        <w:rPr>
          <w:bCs/>
          <w:sz w:val="24"/>
        </w:rPr>
        <w:tab/>
        <w:t>0,1</w:t>
      </w:r>
    </w:p>
    <w:p w14:paraId="14AC1A58" w14:textId="77777777" w:rsidR="00002773" w:rsidRPr="00C779C5" w:rsidRDefault="00002773" w:rsidP="00002773">
      <w:pPr>
        <w:rPr>
          <w:bCs/>
          <w:sz w:val="24"/>
        </w:rPr>
      </w:pPr>
      <w:r w:rsidRPr="00C779C5">
        <w:rPr>
          <w:bCs/>
          <w:sz w:val="24"/>
        </w:rPr>
        <w:t>3.</w:t>
      </w:r>
      <w:r w:rsidRPr="00C779C5">
        <w:rPr>
          <w:bCs/>
          <w:sz w:val="24"/>
        </w:rPr>
        <w:tab/>
        <w:t>Stibis (</w:t>
      </w:r>
      <w:proofErr w:type="spellStart"/>
      <w:r w:rsidRPr="00C779C5">
        <w:rPr>
          <w:bCs/>
          <w:sz w:val="24"/>
        </w:rPr>
        <w:t>Sb</w:t>
      </w:r>
      <w:proofErr w:type="spellEnd"/>
      <w:r w:rsidRPr="00C779C5">
        <w:rPr>
          <w:bCs/>
          <w:sz w:val="24"/>
        </w:rPr>
        <w:t>)</w:t>
      </w:r>
      <w:r w:rsidRPr="00C779C5">
        <w:rPr>
          <w:bCs/>
          <w:sz w:val="24"/>
        </w:rPr>
        <w:tab/>
        <w:t>0,25</w:t>
      </w:r>
    </w:p>
    <w:p w14:paraId="297B5EBD" w14:textId="77777777" w:rsidR="00002773" w:rsidRPr="00C779C5" w:rsidRDefault="00002773" w:rsidP="00002773">
      <w:pPr>
        <w:rPr>
          <w:bCs/>
          <w:sz w:val="24"/>
        </w:rPr>
      </w:pPr>
      <w:r w:rsidRPr="00C779C5">
        <w:rPr>
          <w:bCs/>
          <w:sz w:val="24"/>
        </w:rPr>
        <w:t xml:space="preserve"> </w:t>
      </w:r>
    </w:p>
    <w:p w14:paraId="7CEE380C" w14:textId="77777777" w:rsidR="00002773" w:rsidRPr="00C779C5" w:rsidRDefault="00002773" w:rsidP="00002773">
      <w:pPr>
        <w:rPr>
          <w:bCs/>
          <w:sz w:val="24"/>
        </w:rPr>
      </w:pPr>
      <w:r w:rsidRPr="00C779C5">
        <w:rPr>
          <w:bCs/>
          <w:sz w:val="24"/>
        </w:rPr>
        <w:t>Langai, stoglangiai ir išorinės įstiklintos durys:</w:t>
      </w:r>
    </w:p>
    <w:p w14:paraId="59E917D3" w14:textId="77777777" w:rsidR="00002773" w:rsidRPr="00C779C5" w:rsidRDefault="00002773" w:rsidP="00002773">
      <w:pPr>
        <w:rPr>
          <w:bCs/>
          <w:sz w:val="24"/>
        </w:rPr>
      </w:pPr>
      <w:r w:rsidRPr="00C779C5">
        <w:rPr>
          <w:bCs/>
          <w:sz w:val="24"/>
        </w:rPr>
        <w:t>- ne mažiau kaip 80 proc. langų gamybai naudojamos medienos turi būti gauta iš miškų, sertifikuotų naudojant FSC ar PEFC miškų sertifikavimo sistemas arba lygiavertes sertifikavimo sistemas;</w:t>
      </w:r>
    </w:p>
    <w:p w14:paraId="5E43D00B" w14:textId="77777777" w:rsidR="00002773" w:rsidRPr="00C779C5" w:rsidRDefault="00002773" w:rsidP="00002773">
      <w:pPr>
        <w:rPr>
          <w:bCs/>
          <w:sz w:val="24"/>
        </w:rPr>
      </w:pPr>
      <w:r w:rsidRPr="00C779C5">
        <w:rPr>
          <w:bCs/>
          <w:sz w:val="24"/>
        </w:rPr>
        <w:t xml:space="preserve">- visose plastikinėse detalėse, kurių masė ≥ 50 g, švino ar kadmio junginiai neturi viršyti 100 </w:t>
      </w:r>
      <w:proofErr w:type="spellStart"/>
      <w:r w:rsidRPr="00C779C5">
        <w:rPr>
          <w:bCs/>
          <w:sz w:val="24"/>
        </w:rPr>
        <w:t>ppm</w:t>
      </w:r>
      <w:proofErr w:type="spellEnd"/>
      <w:r w:rsidRPr="00C779C5">
        <w:rPr>
          <w:bCs/>
          <w:sz w:val="24"/>
        </w:rPr>
        <w:t>;</w:t>
      </w:r>
    </w:p>
    <w:p w14:paraId="6A912064" w14:textId="77777777" w:rsidR="00002773" w:rsidRPr="00C779C5" w:rsidRDefault="00002773" w:rsidP="00002773">
      <w:pPr>
        <w:rPr>
          <w:bCs/>
          <w:sz w:val="24"/>
        </w:rPr>
      </w:pPr>
      <w:r w:rsidRPr="00C779C5">
        <w:rPr>
          <w:bCs/>
          <w:sz w:val="24"/>
        </w:rPr>
        <w:t>- visos plastikinės detalės, kurių masė ≥ 50 g, turi būti paženklintos pagal LST EN ISO 11469 ar lygiavertį standartą;</w:t>
      </w:r>
    </w:p>
    <w:p w14:paraId="5C9499D5" w14:textId="77777777" w:rsidR="00002773" w:rsidRPr="00C779C5" w:rsidRDefault="00002773" w:rsidP="00002773">
      <w:pPr>
        <w:rPr>
          <w:bCs/>
          <w:sz w:val="24"/>
        </w:rPr>
      </w:pPr>
      <w:r w:rsidRPr="00C779C5">
        <w:rPr>
          <w:bCs/>
          <w:sz w:val="24"/>
        </w:rPr>
        <w:t>- produkte neturi būti naudojamas  poveikį šiltnamio efektui darantis dujų užpildas, kurio globalinio šiltėjimo potencialas (GWP) &gt; 5 (per 100 metų laikotarpį);</w:t>
      </w:r>
    </w:p>
    <w:p w14:paraId="7D240157" w14:textId="77777777" w:rsidR="00002773" w:rsidRDefault="00002773" w:rsidP="00002773">
      <w:pPr>
        <w:jc w:val="both"/>
        <w:rPr>
          <w:bCs/>
          <w:sz w:val="24"/>
        </w:rPr>
      </w:pPr>
      <w:r w:rsidRPr="00C779C5">
        <w:rPr>
          <w:bCs/>
          <w:sz w:val="24"/>
        </w:rPr>
        <w:t xml:space="preserve">-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w:t>
      </w:r>
      <w:r w:rsidRPr="00C779C5">
        <w:rPr>
          <w:bCs/>
          <w:sz w:val="24"/>
        </w:rPr>
        <w:lastRenderedPageBreak/>
        <w:t>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732D62A8" w14:textId="77777777" w:rsidR="00002773" w:rsidRDefault="00002773" w:rsidP="00002773">
      <w:pPr>
        <w:jc w:val="both"/>
        <w:rPr>
          <w:bCs/>
          <w:sz w:val="24"/>
        </w:rPr>
      </w:pPr>
    </w:p>
    <w:p w14:paraId="30F3C381" w14:textId="0E371BAD" w:rsidR="00691D57" w:rsidRPr="00C779C5" w:rsidRDefault="00691D57" w:rsidP="00002773">
      <w:pPr>
        <w:jc w:val="both"/>
        <w:rPr>
          <w:bCs/>
          <w:sz w:val="24"/>
        </w:rPr>
      </w:pPr>
      <w:r w:rsidRPr="00FE46FE">
        <w:rPr>
          <w:bCs/>
          <w:noProof/>
          <w:sz w:val="24"/>
        </w:rPr>
        <mc:AlternateContent>
          <mc:Choice Requires="wps">
            <w:drawing>
              <wp:anchor distT="0" distB="0" distL="0" distR="0" simplePos="0" relativeHeight="487591936" behindDoc="1" locked="0" layoutInCell="1" allowOverlap="1" wp14:anchorId="1C084A1B" wp14:editId="050FAA21">
                <wp:simplePos x="0" y="0"/>
                <wp:positionH relativeFrom="page">
                  <wp:posOffset>1067104</wp:posOffset>
                </wp:positionH>
                <wp:positionV relativeFrom="paragraph">
                  <wp:posOffset>306169</wp:posOffset>
                </wp:positionV>
                <wp:extent cx="2667635" cy="1270"/>
                <wp:effectExtent l="0" t="0" r="0" b="0"/>
                <wp:wrapTopAndBottom/>
                <wp:docPr id="1554793792"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635" cy="1270"/>
                        </a:xfrm>
                        <a:custGeom>
                          <a:avLst/>
                          <a:gdLst/>
                          <a:ahLst/>
                          <a:cxnLst/>
                          <a:rect l="l" t="t" r="r" b="b"/>
                          <a:pathLst>
                            <a:path w="2667635">
                              <a:moveTo>
                                <a:pt x="0" y="0"/>
                              </a:moveTo>
                              <a:lnTo>
                                <a:pt x="266733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0A8617" id="Graphic 8" o:spid="_x0000_s1026" style="position:absolute;margin-left:84pt;margin-top:24.1pt;width:210.0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2667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" path="m,l2667330,e" filled="f" strokeweight=".48pt">
                <v:path arrowok="t"/>
                <w10:wrap type="topAndBottom" anchorx="page"/>
              </v:shape>
            </w:pict>
          </mc:Fallback>
        </mc:AlternateContent>
      </w:r>
    </w:p>
    <w:p w14:paraId="57F7324C" w14:textId="38C813FA" w:rsidR="007371CA" w:rsidRDefault="007371CA" w:rsidP="00691D57">
      <w:pPr>
        <w:jc w:val="both"/>
        <w:rPr>
          <w:bCs/>
        </w:rPr>
      </w:pPr>
    </w:p>
    <w:p w14:paraId="3C0F9B47" w14:textId="70F0320B" w:rsidR="00B01BDD" w:rsidRDefault="00B01BDD">
      <w:pPr>
        <w:rPr>
          <w:bCs/>
        </w:rPr>
      </w:pPr>
      <w:r>
        <w:rPr>
          <w:bCs/>
        </w:rPr>
        <w:br w:type="page"/>
      </w:r>
    </w:p>
    <w:tbl>
      <w:tblPr>
        <w:tblW w:w="9417" w:type="dxa"/>
        <w:tblLook w:val="04A0" w:firstRow="1" w:lastRow="0" w:firstColumn="1" w:lastColumn="0" w:noHBand="0" w:noVBand="1"/>
      </w:tblPr>
      <w:tblGrid>
        <w:gridCol w:w="590"/>
        <w:gridCol w:w="3820"/>
        <w:gridCol w:w="720"/>
        <w:gridCol w:w="1773"/>
        <w:gridCol w:w="1283"/>
        <w:gridCol w:w="1365"/>
        <w:gridCol w:w="222"/>
      </w:tblGrid>
      <w:tr w:rsidR="00B01BDD" w:rsidRPr="00B01BDD" w14:paraId="18222BF8" w14:textId="77777777" w:rsidTr="00B01BDD">
        <w:trPr>
          <w:gridAfter w:val="1"/>
          <w:wAfter w:w="36" w:type="dxa"/>
          <w:trHeight w:val="255"/>
        </w:trPr>
        <w:tc>
          <w:tcPr>
            <w:tcW w:w="4240" w:type="dxa"/>
            <w:gridSpan w:val="2"/>
            <w:tcBorders>
              <w:top w:val="nil"/>
              <w:left w:val="nil"/>
              <w:bottom w:val="nil"/>
              <w:right w:val="nil"/>
            </w:tcBorders>
            <w:shd w:val="clear" w:color="auto" w:fill="auto"/>
            <w:noWrap/>
            <w:hideMark/>
          </w:tcPr>
          <w:p w14:paraId="1A8D5977" w14:textId="77777777" w:rsidR="00B01BDD" w:rsidRPr="00B01BDD" w:rsidRDefault="00B01BDD" w:rsidP="00B01BDD">
            <w:pPr>
              <w:widowControl/>
              <w:autoSpaceDE/>
              <w:autoSpaceDN/>
              <w:rPr>
                <w:sz w:val="24"/>
                <w:szCs w:val="24"/>
                <w:lang w:eastAsia="lt-LT"/>
              </w:rPr>
            </w:pPr>
          </w:p>
        </w:tc>
        <w:tc>
          <w:tcPr>
            <w:tcW w:w="720" w:type="dxa"/>
            <w:tcBorders>
              <w:top w:val="nil"/>
              <w:left w:val="nil"/>
              <w:bottom w:val="nil"/>
              <w:right w:val="nil"/>
            </w:tcBorders>
            <w:shd w:val="clear" w:color="auto" w:fill="auto"/>
            <w:noWrap/>
            <w:vAlign w:val="bottom"/>
            <w:hideMark/>
          </w:tcPr>
          <w:p w14:paraId="3BADF456" w14:textId="77777777" w:rsidR="00B01BDD" w:rsidRPr="00B01BDD" w:rsidRDefault="00B01BDD" w:rsidP="00B01BDD">
            <w:pPr>
              <w:widowControl/>
              <w:autoSpaceDE/>
              <w:autoSpaceDN/>
              <w:rPr>
                <w:sz w:val="20"/>
                <w:szCs w:val="20"/>
                <w:lang w:eastAsia="lt-LT"/>
              </w:rPr>
            </w:pPr>
          </w:p>
        </w:tc>
        <w:tc>
          <w:tcPr>
            <w:tcW w:w="4421" w:type="dxa"/>
            <w:gridSpan w:val="3"/>
            <w:tcBorders>
              <w:top w:val="nil"/>
              <w:left w:val="nil"/>
              <w:bottom w:val="nil"/>
              <w:right w:val="nil"/>
            </w:tcBorders>
            <w:shd w:val="clear" w:color="auto" w:fill="auto"/>
            <w:noWrap/>
            <w:hideMark/>
          </w:tcPr>
          <w:p w14:paraId="1B83535F" w14:textId="77777777" w:rsidR="00B01BDD" w:rsidRPr="00B01BDD" w:rsidRDefault="00B01BDD" w:rsidP="00B01BDD">
            <w:pPr>
              <w:widowControl/>
              <w:autoSpaceDE/>
              <w:autoSpaceDN/>
              <w:jc w:val="center"/>
              <w:rPr>
                <w:sz w:val="20"/>
                <w:szCs w:val="20"/>
                <w:lang w:eastAsia="lt-LT"/>
              </w:rPr>
            </w:pPr>
          </w:p>
        </w:tc>
      </w:tr>
      <w:tr w:rsidR="00B01BDD" w:rsidRPr="00B01BDD" w14:paraId="61774D70" w14:textId="77777777" w:rsidTr="00B01BDD">
        <w:trPr>
          <w:gridAfter w:val="1"/>
          <w:wAfter w:w="36" w:type="dxa"/>
          <w:trHeight w:val="255"/>
        </w:trPr>
        <w:tc>
          <w:tcPr>
            <w:tcW w:w="4240" w:type="dxa"/>
            <w:gridSpan w:val="2"/>
            <w:tcBorders>
              <w:top w:val="nil"/>
              <w:left w:val="nil"/>
              <w:bottom w:val="nil"/>
              <w:right w:val="nil"/>
            </w:tcBorders>
            <w:shd w:val="clear" w:color="auto" w:fill="auto"/>
            <w:noWrap/>
            <w:hideMark/>
          </w:tcPr>
          <w:p w14:paraId="71FD955E" w14:textId="77777777" w:rsidR="00B01BDD" w:rsidRPr="00B01BDD" w:rsidRDefault="00B01BDD" w:rsidP="00B01BDD">
            <w:pPr>
              <w:widowControl/>
              <w:autoSpaceDE/>
              <w:autoSpaceDN/>
              <w:rPr>
                <w:sz w:val="20"/>
                <w:szCs w:val="20"/>
                <w:lang w:eastAsia="lt-LT"/>
              </w:rPr>
            </w:pPr>
          </w:p>
        </w:tc>
        <w:tc>
          <w:tcPr>
            <w:tcW w:w="720" w:type="dxa"/>
            <w:tcBorders>
              <w:top w:val="nil"/>
              <w:left w:val="nil"/>
              <w:bottom w:val="nil"/>
              <w:right w:val="nil"/>
            </w:tcBorders>
            <w:shd w:val="clear" w:color="auto" w:fill="auto"/>
            <w:noWrap/>
            <w:vAlign w:val="bottom"/>
            <w:hideMark/>
          </w:tcPr>
          <w:p w14:paraId="285833E8" w14:textId="77777777" w:rsidR="00B01BDD" w:rsidRPr="00B01BDD" w:rsidRDefault="00B01BDD" w:rsidP="00B01BDD">
            <w:pPr>
              <w:widowControl/>
              <w:autoSpaceDE/>
              <w:autoSpaceDN/>
              <w:rPr>
                <w:sz w:val="20"/>
                <w:szCs w:val="20"/>
                <w:lang w:eastAsia="lt-LT"/>
              </w:rPr>
            </w:pPr>
          </w:p>
        </w:tc>
        <w:tc>
          <w:tcPr>
            <w:tcW w:w="4421" w:type="dxa"/>
            <w:gridSpan w:val="3"/>
            <w:tcBorders>
              <w:top w:val="nil"/>
              <w:left w:val="nil"/>
              <w:bottom w:val="nil"/>
              <w:right w:val="nil"/>
            </w:tcBorders>
            <w:shd w:val="clear" w:color="auto" w:fill="auto"/>
            <w:hideMark/>
          </w:tcPr>
          <w:p w14:paraId="5ACC0F64" w14:textId="77777777" w:rsidR="00B01BDD" w:rsidRPr="00B01BDD" w:rsidRDefault="00B01BDD" w:rsidP="00B01BDD">
            <w:pPr>
              <w:widowControl/>
              <w:autoSpaceDE/>
              <w:autoSpaceDN/>
              <w:jc w:val="right"/>
              <w:rPr>
                <w:rFonts w:ascii="Arial Baltic" w:hAnsi="Arial Baltic" w:cs="Arial"/>
                <w:b/>
                <w:bCs/>
                <w:sz w:val="16"/>
                <w:szCs w:val="16"/>
                <w:lang w:eastAsia="lt-LT"/>
              </w:rPr>
            </w:pPr>
            <w:r w:rsidRPr="00B01BDD">
              <w:rPr>
                <w:rFonts w:ascii="Arial Baltic" w:hAnsi="Arial Baltic" w:cs="Arial"/>
                <w:b/>
                <w:bCs/>
                <w:sz w:val="16"/>
                <w:szCs w:val="16"/>
                <w:lang w:eastAsia="lt-LT"/>
              </w:rPr>
              <w:t>PRIEDAS NR. 1</w:t>
            </w:r>
          </w:p>
        </w:tc>
      </w:tr>
      <w:tr w:rsidR="00B01BDD" w:rsidRPr="00B01BDD" w14:paraId="574DD37F" w14:textId="77777777" w:rsidTr="00B01BDD">
        <w:trPr>
          <w:gridAfter w:val="1"/>
          <w:wAfter w:w="36" w:type="dxa"/>
          <w:trHeight w:val="300"/>
        </w:trPr>
        <w:tc>
          <w:tcPr>
            <w:tcW w:w="420" w:type="dxa"/>
            <w:tcBorders>
              <w:top w:val="nil"/>
              <w:left w:val="nil"/>
              <w:bottom w:val="nil"/>
              <w:right w:val="nil"/>
            </w:tcBorders>
            <w:shd w:val="clear" w:color="auto" w:fill="auto"/>
            <w:noWrap/>
            <w:vAlign w:val="bottom"/>
            <w:hideMark/>
          </w:tcPr>
          <w:p w14:paraId="38E2A0EC" w14:textId="77777777" w:rsidR="00B01BDD" w:rsidRPr="00B01BDD" w:rsidRDefault="00B01BDD" w:rsidP="00B01BDD">
            <w:pPr>
              <w:widowControl/>
              <w:autoSpaceDE/>
              <w:autoSpaceDN/>
              <w:jc w:val="right"/>
              <w:rPr>
                <w:rFonts w:ascii="Arial Baltic" w:hAnsi="Arial Baltic" w:cs="Arial"/>
                <w:b/>
                <w:bCs/>
                <w:sz w:val="16"/>
                <w:szCs w:val="16"/>
                <w:lang w:eastAsia="lt-LT"/>
              </w:rPr>
            </w:pPr>
          </w:p>
        </w:tc>
        <w:tc>
          <w:tcPr>
            <w:tcW w:w="3820" w:type="dxa"/>
            <w:tcBorders>
              <w:top w:val="nil"/>
              <w:left w:val="nil"/>
              <w:bottom w:val="nil"/>
              <w:right w:val="nil"/>
            </w:tcBorders>
            <w:shd w:val="clear" w:color="auto" w:fill="auto"/>
            <w:noWrap/>
            <w:vAlign w:val="bottom"/>
            <w:hideMark/>
          </w:tcPr>
          <w:p w14:paraId="69445267" w14:textId="77777777" w:rsidR="00B01BDD" w:rsidRPr="00B01BDD" w:rsidRDefault="00B01BDD" w:rsidP="00B01BDD">
            <w:pPr>
              <w:widowControl/>
              <w:autoSpaceDE/>
              <w:autoSpaceDN/>
              <w:rPr>
                <w:sz w:val="20"/>
                <w:szCs w:val="20"/>
                <w:lang w:eastAsia="lt-LT"/>
              </w:rPr>
            </w:pPr>
          </w:p>
        </w:tc>
        <w:tc>
          <w:tcPr>
            <w:tcW w:w="720" w:type="dxa"/>
            <w:tcBorders>
              <w:top w:val="nil"/>
              <w:left w:val="nil"/>
              <w:bottom w:val="nil"/>
              <w:right w:val="nil"/>
            </w:tcBorders>
            <w:shd w:val="clear" w:color="auto" w:fill="auto"/>
            <w:noWrap/>
            <w:vAlign w:val="bottom"/>
            <w:hideMark/>
          </w:tcPr>
          <w:p w14:paraId="7D1A1CFF" w14:textId="77777777" w:rsidR="00B01BDD" w:rsidRPr="00B01BDD" w:rsidRDefault="00B01BDD" w:rsidP="00B01BDD">
            <w:pPr>
              <w:widowControl/>
              <w:autoSpaceDE/>
              <w:autoSpaceDN/>
              <w:rPr>
                <w:sz w:val="20"/>
                <w:szCs w:val="20"/>
                <w:lang w:eastAsia="lt-LT"/>
              </w:rPr>
            </w:pPr>
          </w:p>
        </w:tc>
        <w:tc>
          <w:tcPr>
            <w:tcW w:w="1773" w:type="dxa"/>
            <w:tcBorders>
              <w:top w:val="nil"/>
              <w:left w:val="nil"/>
              <w:bottom w:val="nil"/>
              <w:right w:val="nil"/>
            </w:tcBorders>
            <w:shd w:val="clear" w:color="auto" w:fill="auto"/>
            <w:noWrap/>
            <w:vAlign w:val="bottom"/>
            <w:hideMark/>
          </w:tcPr>
          <w:p w14:paraId="6DD74BD5" w14:textId="77777777" w:rsidR="00B01BDD" w:rsidRPr="00B01BDD" w:rsidRDefault="00B01BDD" w:rsidP="00B01BDD">
            <w:pPr>
              <w:widowControl/>
              <w:autoSpaceDE/>
              <w:autoSpaceDN/>
              <w:rPr>
                <w:sz w:val="20"/>
                <w:szCs w:val="20"/>
                <w:lang w:eastAsia="lt-LT"/>
              </w:rPr>
            </w:pPr>
          </w:p>
        </w:tc>
        <w:tc>
          <w:tcPr>
            <w:tcW w:w="1283" w:type="dxa"/>
            <w:tcBorders>
              <w:top w:val="nil"/>
              <w:left w:val="nil"/>
              <w:bottom w:val="nil"/>
              <w:right w:val="nil"/>
            </w:tcBorders>
            <w:shd w:val="clear" w:color="auto" w:fill="auto"/>
            <w:noWrap/>
            <w:vAlign w:val="bottom"/>
            <w:hideMark/>
          </w:tcPr>
          <w:p w14:paraId="77852B7A" w14:textId="77777777" w:rsidR="00B01BDD" w:rsidRPr="00B01BDD" w:rsidRDefault="00B01BDD" w:rsidP="00B01BDD">
            <w:pPr>
              <w:widowControl/>
              <w:autoSpaceDE/>
              <w:autoSpaceDN/>
              <w:rPr>
                <w:sz w:val="20"/>
                <w:szCs w:val="20"/>
                <w:lang w:eastAsia="lt-LT"/>
              </w:rPr>
            </w:pPr>
          </w:p>
        </w:tc>
        <w:tc>
          <w:tcPr>
            <w:tcW w:w="1365" w:type="dxa"/>
            <w:tcBorders>
              <w:top w:val="nil"/>
              <w:left w:val="nil"/>
              <w:bottom w:val="nil"/>
              <w:right w:val="nil"/>
            </w:tcBorders>
            <w:shd w:val="clear" w:color="auto" w:fill="auto"/>
            <w:noWrap/>
            <w:vAlign w:val="bottom"/>
            <w:hideMark/>
          </w:tcPr>
          <w:p w14:paraId="4AE1E653" w14:textId="77777777" w:rsidR="00B01BDD" w:rsidRPr="00B01BDD" w:rsidRDefault="00B01BDD" w:rsidP="00B01BDD">
            <w:pPr>
              <w:widowControl/>
              <w:autoSpaceDE/>
              <w:autoSpaceDN/>
              <w:rPr>
                <w:sz w:val="20"/>
                <w:szCs w:val="20"/>
                <w:lang w:eastAsia="lt-LT"/>
              </w:rPr>
            </w:pPr>
          </w:p>
        </w:tc>
      </w:tr>
      <w:tr w:rsidR="00B01BDD" w:rsidRPr="00B01BDD" w14:paraId="1E6AD7DE" w14:textId="77777777" w:rsidTr="00B01BDD">
        <w:trPr>
          <w:gridAfter w:val="1"/>
          <w:wAfter w:w="36" w:type="dxa"/>
          <w:trHeight w:val="255"/>
        </w:trPr>
        <w:tc>
          <w:tcPr>
            <w:tcW w:w="9381"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5FB784B4" w14:textId="77777777" w:rsidR="00B01BDD" w:rsidRPr="00B01BDD" w:rsidRDefault="00B01BDD" w:rsidP="00B01BDD">
            <w:pPr>
              <w:widowControl/>
              <w:autoSpaceDE/>
              <w:autoSpaceDN/>
              <w:rPr>
                <w:rFonts w:ascii="Arial Baltic" w:hAnsi="Arial Baltic" w:cs="Arial"/>
                <w:b/>
                <w:bCs/>
                <w:sz w:val="18"/>
                <w:szCs w:val="18"/>
                <w:lang w:eastAsia="lt-LT"/>
              </w:rPr>
            </w:pPr>
            <w:r w:rsidRPr="00B01BDD">
              <w:rPr>
                <w:rFonts w:ascii="Arial Baltic" w:hAnsi="Arial Baltic" w:cs="Arial"/>
                <w:b/>
                <w:bCs/>
                <w:sz w:val="18"/>
                <w:szCs w:val="18"/>
                <w:lang w:eastAsia="lt-LT"/>
              </w:rPr>
              <w:t>Statinių grupė   20231023 Nemenčinės poliklinikos, kabinetų remontas (Sveikatos centro įkūrimas Vilniaus rajone, Švenčionių g. 86, Nemenčinė, 15168 Vilniaus r. sav.)</w:t>
            </w:r>
          </w:p>
        </w:tc>
      </w:tr>
      <w:tr w:rsidR="00B01BDD" w:rsidRPr="00B01BDD" w14:paraId="2FB7C4C5" w14:textId="77777777" w:rsidTr="00B01BDD">
        <w:trPr>
          <w:trHeight w:val="255"/>
        </w:trPr>
        <w:tc>
          <w:tcPr>
            <w:tcW w:w="9381" w:type="dxa"/>
            <w:gridSpan w:val="6"/>
            <w:vMerge/>
            <w:tcBorders>
              <w:top w:val="single" w:sz="4" w:space="0" w:color="auto"/>
              <w:left w:val="single" w:sz="4" w:space="0" w:color="auto"/>
              <w:bottom w:val="single" w:sz="4" w:space="0" w:color="auto"/>
              <w:right w:val="single" w:sz="4" w:space="0" w:color="auto"/>
            </w:tcBorders>
            <w:vAlign w:val="center"/>
            <w:hideMark/>
          </w:tcPr>
          <w:p w14:paraId="03E81766" w14:textId="77777777" w:rsidR="00B01BDD" w:rsidRPr="00B01BDD" w:rsidRDefault="00B01BDD" w:rsidP="00B01BDD">
            <w:pPr>
              <w:widowControl/>
              <w:autoSpaceDE/>
              <w:autoSpaceDN/>
              <w:rPr>
                <w:rFonts w:ascii="Arial Baltic" w:hAnsi="Arial Baltic" w:cs="Arial"/>
                <w:b/>
                <w:bCs/>
                <w:sz w:val="18"/>
                <w:szCs w:val="18"/>
                <w:lang w:eastAsia="lt-LT"/>
              </w:rPr>
            </w:pPr>
          </w:p>
        </w:tc>
        <w:tc>
          <w:tcPr>
            <w:tcW w:w="36" w:type="dxa"/>
            <w:tcBorders>
              <w:top w:val="nil"/>
              <w:left w:val="nil"/>
              <w:bottom w:val="nil"/>
              <w:right w:val="nil"/>
            </w:tcBorders>
            <w:shd w:val="clear" w:color="auto" w:fill="auto"/>
            <w:noWrap/>
            <w:vAlign w:val="bottom"/>
            <w:hideMark/>
          </w:tcPr>
          <w:p w14:paraId="79D65CEC" w14:textId="77777777" w:rsidR="00B01BDD" w:rsidRPr="00B01BDD" w:rsidRDefault="00B01BDD" w:rsidP="00B01BDD">
            <w:pPr>
              <w:widowControl/>
              <w:autoSpaceDE/>
              <w:autoSpaceDN/>
              <w:rPr>
                <w:rFonts w:ascii="Arial Baltic" w:hAnsi="Arial Baltic" w:cs="Arial"/>
                <w:b/>
                <w:bCs/>
                <w:sz w:val="18"/>
                <w:szCs w:val="18"/>
                <w:lang w:eastAsia="lt-LT"/>
              </w:rPr>
            </w:pPr>
          </w:p>
        </w:tc>
      </w:tr>
      <w:tr w:rsidR="00B01BDD" w:rsidRPr="00B01BDD" w14:paraId="0452E315" w14:textId="77777777" w:rsidTr="00B01BDD">
        <w:trPr>
          <w:trHeight w:val="255"/>
        </w:trPr>
        <w:tc>
          <w:tcPr>
            <w:tcW w:w="9381"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380476EF" w14:textId="77777777" w:rsidR="00B01BDD" w:rsidRPr="00B01BDD" w:rsidRDefault="00B01BDD" w:rsidP="00B01BDD">
            <w:pPr>
              <w:widowControl/>
              <w:autoSpaceDE/>
              <w:autoSpaceDN/>
              <w:rPr>
                <w:rFonts w:ascii="Arial Baltic" w:hAnsi="Arial Baltic" w:cs="Arial"/>
                <w:b/>
                <w:bCs/>
                <w:sz w:val="18"/>
                <w:szCs w:val="18"/>
                <w:lang w:eastAsia="lt-LT"/>
              </w:rPr>
            </w:pPr>
            <w:r w:rsidRPr="00B01BDD">
              <w:rPr>
                <w:rFonts w:ascii="Arial Baltic" w:hAnsi="Arial Baltic" w:cs="Arial"/>
                <w:b/>
                <w:bCs/>
                <w:sz w:val="18"/>
                <w:szCs w:val="18"/>
                <w:lang w:eastAsia="lt-LT"/>
              </w:rPr>
              <w:t>Statinys                1 Nemenčinės poliklinikos, kabinetų remontas (Sveikatos centro įkūrimas Vilniaus rajone, Švenčionių g. 86, Nemenčinė, 15168 Vilniaus r. sav.)</w:t>
            </w:r>
          </w:p>
        </w:tc>
        <w:tc>
          <w:tcPr>
            <w:tcW w:w="36" w:type="dxa"/>
            <w:vAlign w:val="center"/>
            <w:hideMark/>
          </w:tcPr>
          <w:p w14:paraId="1E537F99" w14:textId="77777777" w:rsidR="00B01BDD" w:rsidRPr="00B01BDD" w:rsidRDefault="00B01BDD" w:rsidP="00B01BDD">
            <w:pPr>
              <w:widowControl/>
              <w:autoSpaceDE/>
              <w:autoSpaceDN/>
              <w:rPr>
                <w:sz w:val="20"/>
                <w:szCs w:val="20"/>
                <w:lang w:eastAsia="lt-LT"/>
              </w:rPr>
            </w:pPr>
          </w:p>
        </w:tc>
      </w:tr>
      <w:tr w:rsidR="00B01BDD" w:rsidRPr="00B01BDD" w14:paraId="36BD7BEA" w14:textId="77777777" w:rsidTr="00B01BDD">
        <w:trPr>
          <w:trHeight w:val="255"/>
        </w:trPr>
        <w:tc>
          <w:tcPr>
            <w:tcW w:w="9381" w:type="dxa"/>
            <w:gridSpan w:val="6"/>
            <w:vMerge/>
            <w:tcBorders>
              <w:top w:val="single" w:sz="4" w:space="0" w:color="auto"/>
              <w:left w:val="single" w:sz="4" w:space="0" w:color="auto"/>
              <w:bottom w:val="single" w:sz="4" w:space="0" w:color="auto"/>
              <w:right w:val="single" w:sz="4" w:space="0" w:color="auto"/>
            </w:tcBorders>
            <w:vAlign w:val="center"/>
            <w:hideMark/>
          </w:tcPr>
          <w:p w14:paraId="7ADE4F94" w14:textId="77777777" w:rsidR="00B01BDD" w:rsidRPr="00B01BDD" w:rsidRDefault="00B01BDD" w:rsidP="00B01BDD">
            <w:pPr>
              <w:widowControl/>
              <w:autoSpaceDE/>
              <w:autoSpaceDN/>
              <w:rPr>
                <w:rFonts w:ascii="Arial Baltic" w:hAnsi="Arial Baltic" w:cs="Arial"/>
                <w:b/>
                <w:bCs/>
                <w:sz w:val="18"/>
                <w:szCs w:val="18"/>
                <w:lang w:eastAsia="lt-LT"/>
              </w:rPr>
            </w:pPr>
          </w:p>
        </w:tc>
        <w:tc>
          <w:tcPr>
            <w:tcW w:w="36" w:type="dxa"/>
            <w:tcBorders>
              <w:top w:val="nil"/>
              <w:left w:val="nil"/>
              <w:bottom w:val="nil"/>
              <w:right w:val="nil"/>
            </w:tcBorders>
            <w:shd w:val="clear" w:color="auto" w:fill="auto"/>
            <w:noWrap/>
            <w:vAlign w:val="bottom"/>
            <w:hideMark/>
          </w:tcPr>
          <w:p w14:paraId="3D9FCE63" w14:textId="77777777" w:rsidR="00B01BDD" w:rsidRPr="00B01BDD" w:rsidRDefault="00B01BDD" w:rsidP="00B01BDD">
            <w:pPr>
              <w:widowControl/>
              <w:autoSpaceDE/>
              <w:autoSpaceDN/>
              <w:rPr>
                <w:rFonts w:ascii="Arial Baltic" w:hAnsi="Arial Baltic" w:cs="Arial"/>
                <w:b/>
                <w:bCs/>
                <w:sz w:val="18"/>
                <w:szCs w:val="18"/>
                <w:lang w:eastAsia="lt-LT"/>
              </w:rPr>
            </w:pPr>
          </w:p>
        </w:tc>
      </w:tr>
      <w:tr w:rsidR="00B01BDD" w:rsidRPr="00B01BDD" w14:paraId="35DA6DDC" w14:textId="77777777" w:rsidTr="00B01BDD">
        <w:trPr>
          <w:trHeight w:val="255"/>
        </w:trPr>
        <w:tc>
          <w:tcPr>
            <w:tcW w:w="9381"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1E479295" w14:textId="77777777" w:rsidR="00B01BDD" w:rsidRPr="00B01BDD" w:rsidRDefault="00B01BDD" w:rsidP="00B01BDD">
            <w:pPr>
              <w:widowControl/>
              <w:autoSpaceDE/>
              <w:autoSpaceDN/>
              <w:rPr>
                <w:rFonts w:ascii="Arial Baltic" w:hAnsi="Arial Baltic" w:cs="Arial"/>
                <w:b/>
                <w:bCs/>
                <w:sz w:val="18"/>
                <w:szCs w:val="18"/>
                <w:lang w:eastAsia="lt-LT"/>
              </w:rPr>
            </w:pPr>
            <w:r w:rsidRPr="00B01BDD">
              <w:rPr>
                <w:rFonts w:ascii="Arial Baltic" w:hAnsi="Arial Baltic" w:cs="Arial"/>
                <w:b/>
                <w:bCs/>
                <w:sz w:val="18"/>
                <w:szCs w:val="18"/>
                <w:lang w:eastAsia="lt-LT"/>
              </w:rPr>
              <w:t>Žiniaraštis             1 Kabinetų remontas</w:t>
            </w:r>
          </w:p>
        </w:tc>
        <w:tc>
          <w:tcPr>
            <w:tcW w:w="36" w:type="dxa"/>
            <w:vAlign w:val="center"/>
            <w:hideMark/>
          </w:tcPr>
          <w:p w14:paraId="3ACF180D" w14:textId="77777777" w:rsidR="00B01BDD" w:rsidRPr="00B01BDD" w:rsidRDefault="00B01BDD" w:rsidP="00B01BDD">
            <w:pPr>
              <w:widowControl/>
              <w:autoSpaceDE/>
              <w:autoSpaceDN/>
              <w:rPr>
                <w:sz w:val="20"/>
                <w:szCs w:val="20"/>
                <w:lang w:eastAsia="lt-LT"/>
              </w:rPr>
            </w:pPr>
          </w:p>
        </w:tc>
      </w:tr>
      <w:tr w:rsidR="00B01BDD" w:rsidRPr="00B01BDD" w14:paraId="365F64FA" w14:textId="77777777" w:rsidTr="00B01BDD">
        <w:trPr>
          <w:trHeight w:val="255"/>
        </w:trPr>
        <w:tc>
          <w:tcPr>
            <w:tcW w:w="9381" w:type="dxa"/>
            <w:gridSpan w:val="6"/>
            <w:vMerge/>
            <w:tcBorders>
              <w:top w:val="single" w:sz="4" w:space="0" w:color="auto"/>
              <w:left w:val="single" w:sz="4" w:space="0" w:color="auto"/>
              <w:bottom w:val="single" w:sz="4" w:space="0" w:color="auto"/>
              <w:right w:val="single" w:sz="4" w:space="0" w:color="auto"/>
            </w:tcBorders>
            <w:vAlign w:val="center"/>
            <w:hideMark/>
          </w:tcPr>
          <w:p w14:paraId="17B5612C" w14:textId="77777777" w:rsidR="00B01BDD" w:rsidRPr="00B01BDD" w:rsidRDefault="00B01BDD" w:rsidP="00B01BDD">
            <w:pPr>
              <w:widowControl/>
              <w:autoSpaceDE/>
              <w:autoSpaceDN/>
              <w:rPr>
                <w:rFonts w:ascii="Arial Baltic" w:hAnsi="Arial Baltic" w:cs="Arial"/>
                <w:b/>
                <w:bCs/>
                <w:sz w:val="18"/>
                <w:szCs w:val="18"/>
                <w:lang w:eastAsia="lt-LT"/>
              </w:rPr>
            </w:pPr>
          </w:p>
        </w:tc>
        <w:tc>
          <w:tcPr>
            <w:tcW w:w="36" w:type="dxa"/>
            <w:tcBorders>
              <w:top w:val="nil"/>
              <w:left w:val="nil"/>
              <w:bottom w:val="nil"/>
              <w:right w:val="nil"/>
            </w:tcBorders>
            <w:shd w:val="clear" w:color="auto" w:fill="auto"/>
            <w:noWrap/>
            <w:vAlign w:val="bottom"/>
            <w:hideMark/>
          </w:tcPr>
          <w:p w14:paraId="245D9D11" w14:textId="77777777" w:rsidR="00B01BDD" w:rsidRPr="00B01BDD" w:rsidRDefault="00B01BDD" w:rsidP="00B01BDD">
            <w:pPr>
              <w:widowControl/>
              <w:autoSpaceDE/>
              <w:autoSpaceDN/>
              <w:rPr>
                <w:rFonts w:ascii="Arial Baltic" w:hAnsi="Arial Baltic" w:cs="Arial"/>
                <w:b/>
                <w:bCs/>
                <w:sz w:val="18"/>
                <w:szCs w:val="18"/>
                <w:lang w:eastAsia="lt-LT"/>
              </w:rPr>
            </w:pPr>
          </w:p>
        </w:tc>
      </w:tr>
      <w:tr w:rsidR="00B01BDD" w:rsidRPr="00B01BDD" w14:paraId="7CCAFD4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4B18F75"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 </w:t>
            </w:r>
          </w:p>
        </w:tc>
        <w:tc>
          <w:tcPr>
            <w:tcW w:w="3820" w:type="dxa"/>
            <w:tcBorders>
              <w:top w:val="nil"/>
              <w:left w:val="nil"/>
              <w:bottom w:val="single" w:sz="4" w:space="0" w:color="auto"/>
              <w:right w:val="single" w:sz="4" w:space="0" w:color="auto"/>
            </w:tcBorders>
            <w:shd w:val="clear" w:color="auto" w:fill="auto"/>
            <w:hideMark/>
          </w:tcPr>
          <w:p w14:paraId="2AD93DAB" w14:textId="77777777" w:rsidR="00B01BDD" w:rsidRPr="00B01BDD" w:rsidRDefault="00B01BDD" w:rsidP="00B01BDD">
            <w:pPr>
              <w:widowControl/>
              <w:autoSpaceDE/>
              <w:autoSpaceDN/>
              <w:rPr>
                <w:rFonts w:ascii="Arial" w:hAnsi="Arial" w:cs="Arial"/>
                <w:sz w:val="20"/>
                <w:szCs w:val="20"/>
                <w:lang w:eastAsia="lt-LT"/>
              </w:rPr>
            </w:pPr>
            <w:r w:rsidRPr="00B01BDD">
              <w:rPr>
                <w:rFonts w:ascii="Arial" w:hAnsi="Arial" w:cs="Arial"/>
                <w:sz w:val="20"/>
                <w:szCs w:val="20"/>
                <w:lang w:eastAsia="lt-LT"/>
              </w:rPr>
              <w:t> </w:t>
            </w:r>
          </w:p>
        </w:tc>
        <w:tc>
          <w:tcPr>
            <w:tcW w:w="720" w:type="dxa"/>
            <w:tcBorders>
              <w:top w:val="nil"/>
              <w:left w:val="nil"/>
              <w:bottom w:val="single" w:sz="4" w:space="0" w:color="auto"/>
              <w:right w:val="single" w:sz="4" w:space="0" w:color="auto"/>
            </w:tcBorders>
            <w:shd w:val="clear" w:color="auto" w:fill="auto"/>
            <w:hideMark/>
          </w:tcPr>
          <w:p w14:paraId="6B1F8B81" w14:textId="77777777" w:rsidR="00B01BDD" w:rsidRPr="00B01BDD" w:rsidRDefault="00B01BDD" w:rsidP="00B01BDD">
            <w:pPr>
              <w:widowControl/>
              <w:autoSpaceDE/>
              <w:autoSpaceDN/>
              <w:rPr>
                <w:rFonts w:ascii="Arial" w:hAnsi="Arial" w:cs="Arial"/>
                <w:sz w:val="20"/>
                <w:szCs w:val="20"/>
                <w:lang w:eastAsia="lt-LT"/>
              </w:rPr>
            </w:pPr>
            <w:r w:rsidRPr="00B01BDD">
              <w:rPr>
                <w:rFonts w:ascii="Arial" w:hAnsi="Arial" w:cs="Arial"/>
                <w:sz w:val="20"/>
                <w:szCs w:val="20"/>
                <w:lang w:eastAsia="lt-LT"/>
              </w:rPr>
              <w:t> </w:t>
            </w:r>
          </w:p>
        </w:tc>
        <w:tc>
          <w:tcPr>
            <w:tcW w:w="1773" w:type="dxa"/>
            <w:tcBorders>
              <w:top w:val="nil"/>
              <w:left w:val="nil"/>
              <w:bottom w:val="single" w:sz="4" w:space="0" w:color="auto"/>
              <w:right w:val="single" w:sz="4" w:space="0" w:color="auto"/>
            </w:tcBorders>
            <w:shd w:val="clear" w:color="auto" w:fill="auto"/>
            <w:noWrap/>
            <w:vAlign w:val="bottom"/>
            <w:hideMark/>
          </w:tcPr>
          <w:p w14:paraId="3437D185"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Suma žiniaraščiui       </w:t>
            </w:r>
          </w:p>
        </w:tc>
        <w:tc>
          <w:tcPr>
            <w:tcW w:w="1283" w:type="dxa"/>
            <w:tcBorders>
              <w:top w:val="nil"/>
              <w:left w:val="nil"/>
              <w:bottom w:val="single" w:sz="4" w:space="0" w:color="auto"/>
              <w:right w:val="single" w:sz="4" w:space="0" w:color="auto"/>
            </w:tcBorders>
            <w:shd w:val="clear" w:color="auto" w:fill="auto"/>
            <w:noWrap/>
            <w:vAlign w:val="bottom"/>
            <w:hideMark/>
          </w:tcPr>
          <w:p w14:paraId="5C6DA651" w14:textId="77777777" w:rsidR="00B01BDD" w:rsidRPr="00B01BDD" w:rsidRDefault="00B01BDD" w:rsidP="00B01BDD">
            <w:pPr>
              <w:widowControl/>
              <w:autoSpaceDE/>
              <w:autoSpaceDN/>
              <w:rPr>
                <w:rFonts w:ascii="Arial" w:hAnsi="Arial" w:cs="Arial"/>
                <w:b/>
                <w:bCs/>
                <w:sz w:val="16"/>
                <w:szCs w:val="16"/>
                <w:lang w:eastAsia="lt-LT"/>
              </w:rPr>
            </w:pPr>
            <w:r w:rsidRPr="00B01BDD">
              <w:rPr>
                <w:rFonts w:ascii="Arial" w:hAnsi="Arial" w:cs="Arial"/>
                <w:b/>
                <w:bCs/>
                <w:sz w:val="16"/>
                <w:szCs w:val="16"/>
                <w:lang w:eastAsia="lt-LT"/>
              </w:rPr>
              <w:t> </w:t>
            </w:r>
          </w:p>
        </w:tc>
        <w:tc>
          <w:tcPr>
            <w:tcW w:w="1365" w:type="dxa"/>
            <w:tcBorders>
              <w:top w:val="nil"/>
              <w:left w:val="nil"/>
              <w:bottom w:val="single" w:sz="4" w:space="0" w:color="auto"/>
              <w:right w:val="single" w:sz="4" w:space="0" w:color="auto"/>
            </w:tcBorders>
            <w:shd w:val="clear" w:color="auto" w:fill="auto"/>
            <w:hideMark/>
          </w:tcPr>
          <w:p w14:paraId="75926ACF" w14:textId="77777777" w:rsidR="00B01BDD" w:rsidRPr="00B01BDD" w:rsidRDefault="00B01BDD" w:rsidP="00B01BDD">
            <w:pPr>
              <w:widowControl/>
              <w:autoSpaceDE/>
              <w:autoSpaceDN/>
              <w:rPr>
                <w:rFonts w:ascii="Arial" w:hAnsi="Arial" w:cs="Arial"/>
                <w:sz w:val="20"/>
                <w:szCs w:val="20"/>
                <w:lang w:eastAsia="lt-LT"/>
              </w:rPr>
            </w:pPr>
            <w:r w:rsidRPr="00B01BDD">
              <w:rPr>
                <w:rFonts w:ascii="Arial" w:hAnsi="Arial" w:cs="Arial"/>
                <w:sz w:val="20"/>
                <w:szCs w:val="20"/>
                <w:lang w:eastAsia="lt-LT"/>
              </w:rPr>
              <w:t> </w:t>
            </w:r>
          </w:p>
        </w:tc>
        <w:tc>
          <w:tcPr>
            <w:tcW w:w="36" w:type="dxa"/>
            <w:vAlign w:val="center"/>
            <w:hideMark/>
          </w:tcPr>
          <w:p w14:paraId="0D186AEF" w14:textId="77777777" w:rsidR="00B01BDD" w:rsidRPr="00B01BDD" w:rsidRDefault="00B01BDD" w:rsidP="00B01BDD">
            <w:pPr>
              <w:widowControl/>
              <w:autoSpaceDE/>
              <w:autoSpaceDN/>
              <w:rPr>
                <w:sz w:val="20"/>
                <w:szCs w:val="20"/>
                <w:lang w:eastAsia="lt-LT"/>
              </w:rPr>
            </w:pPr>
          </w:p>
        </w:tc>
      </w:tr>
      <w:tr w:rsidR="00B01BDD" w:rsidRPr="00B01BDD" w14:paraId="1A7CEBC4"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1264992B" w14:textId="77777777" w:rsidR="00B01BDD" w:rsidRPr="00B01BDD" w:rsidRDefault="00B01BDD" w:rsidP="00B01BDD">
            <w:pPr>
              <w:widowControl/>
              <w:autoSpaceDE/>
              <w:autoSpaceDN/>
              <w:jc w:val="center"/>
              <w:rPr>
                <w:rFonts w:ascii="Arial" w:hAnsi="Arial" w:cs="Arial"/>
                <w:sz w:val="16"/>
                <w:szCs w:val="16"/>
                <w:lang w:eastAsia="lt-LT"/>
              </w:rPr>
            </w:pPr>
            <w:proofErr w:type="spellStart"/>
            <w:r w:rsidRPr="00B01BDD">
              <w:rPr>
                <w:rFonts w:ascii="Arial" w:hAnsi="Arial" w:cs="Arial"/>
                <w:sz w:val="16"/>
                <w:szCs w:val="16"/>
                <w:lang w:eastAsia="lt-LT"/>
              </w:rPr>
              <w:t>Sąm</w:t>
            </w:r>
            <w:proofErr w:type="spellEnd"/>
            <w:r w:rsidRPr="00B01BDD">
              <w:rPr>
                <w:rFonts w:ascii="Arial" w:hAnsi="Arial" w:cs="Arial"/>
                <w:sz w:val="16"/>
                <w:szCs w:val="16"/>
                <w:lang w:eastAsia="lt-LT"/>
              </w:rPr>
              <w:t>.</w:t>
            </w:r>
          </w:p>
        </w:tc>
        <w:tc>
          <w:tcPr>
            <w:tcW w:w="3820" w:type="dxa"/>
            <w:tcBorders>
              <w:top w:val="nil"/>
              <w:left w:val="nil"/>
              <w:bottom w:val="single" w:sz="4" w:space="0" w:color="auto"/>
              <w:right w:val="single" w:sz="4" w:space="0" w:color="auto"/>
            </w:tcBorders>
            <w:shd w:val="clear" w:color="auto" w:fill="auto"/>
            <w:noWrap/>
            <w:vAlign w:val="bottom"/>
            <w:hideMark/>
          </w:tcPr>
          <w:p w14:paraId="3854B59A"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 xml:space="preserve">Darbų ir išlaidų </w:t>
            </w:r>
          </w:p>
        </w:tc>
        <w:tc>
          <w:tcPr>
            <w:tcW w:w="720" w:type="dxa"/>
            <w:tcBorders>
              <w:top w:val="nil"/>
              <w:left w:val="nil"/>
              <w:bottom w:val="single" w:sz="4" w:space="0" w:color="auto"/>
              <w:right w:val="single" w:sz="4" w:space="0" w:color="auto"/>
            </w:tcBorders>
            <w:shd w:val="clear" w:color="auto" w:fill="auto"/>
            <w:noWrap/>
            <w:vAlign w:val="bottom"/>
            <w:hideMark/>
          </w:tcPr>
          <w:p w14:paraId="24C7AA84"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Mato</w:t>
            </w:r>
          </w:p>
        </w:tc>
        <w:tc>
          <w:tcPr>
            <w:tcW w:w="17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E54E11"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Kiekis</w:t>
            </w:r>
          </w:p>
        </w:tc>
        <w:tc>
          <w:tcPr>
            <w:tcW w:w="264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F099EC"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 xml:space="preserve">Kaina  EUR       </w:t>
            </w:r>
          </w:p>
        </w:tc>
        <w:tc>
          <w:tcPr>
            <w:tcW w:w="36" w:type="dxa"/>
            <w:vAlign w:val="center"/>
            <w:hideMark/>
          </w:tcPr>
          <w:p w14:paraId="4E4DD1F8" w14:textId="77777777" w:rsidR="00B01BDD" w:rsidRPr="00B01BDD" w:rsidRDefault="00B01BDD" w:rsidP="00B01BDD">
            <w:pPr>
              <w:widowControl/>
              <w:autoSpaceDE/>
              <w:autoSpaceDN/>
              <w:rPr>
                <w:sz w:val="20"/>
                <w:szCs w:val="20"/>
                <w:lang w:eastAsia="lt-LT"/>
              </w:rPr>
            </w:pPr>
          </w:p>
        </w:tc>
      </w:tr>
      <w:tr w:rsidR="00B01BDD" w:rsidRPr="00B01BDD" w14:paraId="24F502AF"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456D7B6B"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eil.</w:t>
            </w:r>
          </w:p>
        </w:tc>
        <w:tc>
          <w:tcPr>
            <w:tcW w:w="3820" w:type="dxa"/>
            <w:tcBorders>
              <w:top w:val="nil"/>
              <w:left w:val="nil"/>
              <w:bottom w:val="single" w:sz="4" w:space="0" w:color="auto"/>
              <w:right w:val="single" w:sz="4" w:space="0" w:color="auto"/>
            </w:tcBorders>
            <w:shd w:val="clear" w:color="auto" w:fill="auto"/>
            <w:noWrap/>
            <w:vAlign w:val="bottom"/>
            <w:hideMark/>
          </w:tcPr>
          <w:p w14:paraId="1424A113"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aprašymai</w:t>
            </w:r>
          </w:p>
        </w:tc>
        <w:tc>
          <w:tcPr>
            <w:tcW w:w="720" w:type="dxa"/>
            <w:tcBorders>
              <w:top w:val="nil"/>
              <w:left w:val="nil"/>
              <w:bottom w:val="single" w:sz="4" w:space="0" w:color="auto"/>
              <w:right w:val="single" w:sz="4" w:space="0" w:color="auto"/>
            </w:tcBorders>
            <w:shd w:val="clear" w:color="auto" w:fill="auto"/>
            <w:noWrap/>
            <w:vAlign w:val="bottom"/>
            <w:hideMark/>
          </w:tcPr>
          <w:p w14:paraId="5C440A47" w14:textId="77777777" w:rsidR="00B01BDD" w:rsidRPr="00B01BDD" w:rsidRDefault="00B01BDD" w:rsidP="00B01BDD">
            <w:pPr>
              <w:widowControl/>
              <w:autoSpaceDE/>
              <w:autoSpaceDN/>
              <w:jc w:val="center"/>
              <w:rPr>
                <w:rFonts w:ascii="Arial" w:hAnsi="Arial" w:cs="Arial"/>
                <w:sz w:val="16"/>
                <w:szCs w:val="16"/>
                <w:lang w:eastAsia="lt-LT"/>
              </w:rPr>
            </w:pPr>
            <w:proofErr w:type="spellStart"/>
            <w:r w:rsidRPr="00B01BDD">
              <w:rPr>
                <w:rFonts w:ascii="Arial" w:hAnsi="Arial" w:cs="Arial"/>
                <w:sz w:val="16"/>
                <w:szCs w:val="16"/>
                <w:lang w:eastAsia="lt-LT"/>
              </w:rPr>
              <w:t>vnt</w:t>
            </w:r>
            <w:proofErr w:type="spellEnd"/>
          </w:p>
        </w:tc>
        <w:tc>
          <w:tcPr>
            <w:tcW w:w="1773" w:type="dxa"/>
            <w:vMerge/>
            <w:tcBorders>
              <w:top w:val="nil"/>
              <w:left w:val="single" w:sz="4" w:space="0" w:color="auto"/>
              <w:bottom w:val="single" w:sz="4" w:space="0" w:color="auto"/>
              <w:right w:val="single" w:sz="4" w:space="0" w:color="auto"/>
            </w:tcBorders>
            <w:vAlign w:val="center"/>
            <w:hideMark/>
          </w:tcPr>
          <w:p w14:paraId="394B1E5C" w14:textId="77777777" w:rsidR="00B01BDD" w:rsidRPr="00B01BDD" w:rsidRDefault="00B01BDD" w:rsidP="00B01BDD">
            <w:pPr>
              <w:widowControl/>
              <w:autoSpaceDE/>
              <w:autoSpaceDN/>
              <w:rPr>
                <w:rFonts w:ascii="Arial" w:hAnsi="Arial" w:cs="Arial"/>
                <w:sz w:val="16"/>
                <w:szCs w:val="16"/>
                <w:lang w:eastAsia="lt-LT"/>
              </w:rPr>
            </w:pPr>
          </w:p>
        </w:tc>
        <w:tc>
          <w:tcPr>
            <w:tcW w:w="1283" w:type="dxa"/>
            <w:tcBorders>
              <w:top w:val="nil"/>
              <w:left w:val="nil"/>
              <w:bottom w:val="single" w:sz="4" w:space="0" w:color="auto"/>
              <w:right w:val="single" w:sz="4" w:space="0" w:color="auto"/>
            </w:tcBorders>
            <w:shd w:val="clear" w:color="auto" w:fill="auto"/>
            <w:noWrap/>
            <w:hideMark/>
          </w:tcPr>
          <w:p w14:paraId="11D87DBA"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Vieneto kaina</w:t>
            </w:r>
          </w:p>
        </w:tc>
        <w:tc>
          <w:tcPr>
            <w:tcW w:w="1365" w:type="dxa"/>
            <w:tcBorders>
              <w:top w:val="nil"/>
              <w:left w:val="nil"/>
              <w:bottom w:val="single" w:sz="4" w:space="0" w:color="auto"/>
              <w:right w:val="single" w:sz="4" w:space="0" w:color="auto"/>
            </w:tcBorders>
            <w:shd w:val="clear" w:color="auto" w:fill="auto"/>
            <w:noWrap/>
            <w:vAlign w:val="center"/>
            <w:hideMark/>
          </w:tcPr>
          <w:p w14:paraId="395BF4EE" w14:textId="77777777" w:rsidR="00B01BDD" w:rsidRPr="00B01BDD" w:rsidRDefault="00B01BDD" w:rsidP="00B01BDD">
            <w:pPr>
              <w:widowControl/>
              <w:autoSpaceDE/>
              <w:autoSpaceDN/>
              <w:jc w:val="center"/>
              <w:rPr>
                <w:rFonts w:ascii="Arial" w:hAnsi="Arial" w:cs="Arial"/>
                <w:sz w:val="16"/>
                <w:szCs w:val="16"/>
                <w:lang w:eastAsia="lt-LT"/>
              </w:rPr>
            </w:pPr>
            <w:r w:rsidRPr="00B01BDD">
              <w:rPr>
                <w:rFonts w:ascii="Arial" w:hAnsi="Arial" w:cs="Arial"/>
                <w:sz w:val="16"/>
                <w:szCs w:val="16"/>
                <w:lang w:eastAsia="lt-LT"/>
              </w:rPr>
              <w:t>Iš  viso</w:t>
            </w:r>
          </w:p>
        </w:tc>
        <w:tc>
          <w:tcPr>
            <w:tcW w:w="36" w:type="dxa"/>
            <w:vAlign w:val="center"/>
            <w:hideMark/>
          </w:tcPr>
          <w:p w14:paraId="17D01652" w14:textId="77777777" w:rsidR="00B01BDD" w:rsidRPr="00B01BDD" w:rsidRDefault="00B01BDD" w:rsidP="00B01BDD">
            <w:pPr>
              <w:widowControl/>
              <w:autoSpaceDE/>
              <w:autoSpaceDN/>
              <w:rPr>
                <w:sz w:val="20"/>
                <w:szCs w:val="20"/>
                <w:lang w:eastAsia="lt-LT"/>
              </w:rPr>
            </w:pPr>
          </w:p>
        </w:tc>
      </w:tr>
      <w:tr w:rsidR="00B01BDD" w:rsidRPr="00B01BDD" w14:paraId="582116B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6674C492" w14:textId="77777777" w:rsidR="00B01BDD" w:rsidRPr="00B01BDD" w:rsidRDefault="00B01BDD" w:rsidP="00B01BDD">
            <w:pPr>
              <w:widowControl/>
              <w:autoSpaceDE/>
              <w:autoSpaceDN/>
              <w:jc w:val="right"/>
              <w:rPr>
                <w:rFonts w:ascii="Arial" w:hAnsi="Arial" w:cs="Arial"/>
                <w:b/>
                <w:bCs/>
                <w:sz w:val="16"/>
                <w:szCs w:val="16"/>
                <w:lang w:eastAsia="lt-LT"/>
              </w:rPr>
            </w:pPr>
            <w:r w:rsidRPr="00B01BDD">
              <w:rPr>
                <w:rFonts w:ascii="Arial" w:hAnsi="Arial" w:cs="Arial"/>
                <w:b/>
                <w:bCs/>
                <w:sz w:val="16"/>
                <w:szCs w:val="16"/>
                <w:lang w:eastAsia="lt-LT"/>
              </w:rPr>
              <w:t> </w:t>
            </w:r>
          </w:p>
        </w:tc>
        <w:tc>
          <w:tcPr>
            <w:tcW w:w="8961"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28A5FC71" w14:textId="77777777" w:rsidR="00B01BDD" w:rsidRPr="00B01BDD" w:rsidRDefault="00B01BDD" w:rsidP="00B01BDD">
            <w:pPr>
              <w:widowControl/>
              <w:autoSpaceDE/>
              <w:autoSpaceDN/>
              <w:rPr>
                <w:rFonts w:ascii="Arial" w:hAnsi="Arial" w:cs="Arial"/>
                <w:b/>
                <w:bCs/>
                <w:sz w:val="16"/>
                <w:szCs w:val="16"/>
                <w:lang w:eastAsia="lt-LT"/>
              </w:rPr>
            </w:pPr>
            <w:r w:rsidRPr="00B01BDD">
              <w:rPr>
                <w:rFonts w:ascii="Arial" w:hAnsi="Arial" w:cs="Arial"/>
                <w:b/>
                <w:bCs/>
                <w:sz w:val="16"/>
                <w:szCs w:val="16"/>
                <w:lang w:eastAsia="lt-LT"/>
              </w:rPr>
              <w:t>1-12  procedūrinis kabinetas</w:t>
            </w:r>
          </w:p>
        </w:tc>
        <w:tc>
          <w:tcPr>
            <w:tcW w:w="36" w:type="dxa"/>
            <w:vAlign w:val="center"/>
            <w:hideMark/>
          </w:tcPr>
          <w:p w14:paraId="02D24802" w14:textId="77777777" w:rsidR="00B01BDD" w:rsidRPr="00B01BDD" w:rsidRDefault="00B01BDD" w:rsidP="00B01BDD">
            <w:pPr>
              <w:widowControl/>
              <w:autoSpaceDE/>
              <w:autoSpaceDN/>
              <w:rPr>
                <w:sz w:val="20"/>
                <w:szCs w:val="20"/>
                <w:lang w:eastAsia="lt-LT"/>
              </w:rPr>
            </w:pPr>
          </w:p>
        </w:tc>
      </w:tr>
      <w:tr w:rsidR="00B01BDD" w:rsidRPr="00B01BDD" w14:paraId="2120049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87262B4"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8961" w:type="dxa"/>
            <w:gridSpan w:val="5"/>
            <w:vMerge/>
            <w:tcBorders>
              <w:top w:val="nil"/>
              <w:left w:val="single" w:sz="4" w:space="0" w:color="auto"/>
              <w:bottom w:val="single" w:sz="4" w:space="0" w:color="auto"/>
              <w:right w:val="single" w:sz="4" w:space="0" w:color="auto"/>
            </w:tcBorders>
            <w:vAlign w:val="center"/>
            <w:hideMark/>
          </w:tcPr>
          <w:p w14:paraId="2741382F" w14:textId="77777777" w:rsidR="00B01BDD" w:rsidRPr="00B01BDD" w:rsidRDefault="00B01BDD" w:rsidP="00B01BDD">
            <w:pPr>
              <w:widowControl/>
              <w:autoSpaceDE/>
              <w:autoSpaceDN/>
              <w:rPr>
                <w:rFonts w:ascii="Arial" w:hAnsi="Arial" w:cs="Arial"/>
                <w:b/>
                <w:bCs/>
                <w:sz w:val="16"/>
                <w:szCs w:val="16"/>
                <w:lang w:eastAsia="lt-LT"/>
              </w:rPr>
            </w:pPr>
          </w:p>
        </w:tc>
        <w:tc>
          <w:tcPr>
            <w:tcW w:w="36" w:type="dxa"/>
            <w:vAlign w:val="center"/>
            <w:hideMark/>
          </w:tcPr>
          <w:p w14:paraId="0C151DAC" w14:textId="77777777" w:rsidR="00B01BDD" w:rsidRPr="00B01BDD" w:rsidRDefault="00B01BDD" w:rsidP="00B01BDD">
            <w:pPr>
              <w:widowControl/>
              <w:autoSpaceDE/>
              <w:autoSpaceDN/>
              <w:rPr>
                <w:sz w:val="20"/>
                <w:szCs w:val="20"/>
                <w:lang w:eastAsia="lt-LT"/>
              </w:rPr>
            </w:pPr>
          </w:p>
        </w:tc>
      </w:tr>
      <w:tr w:rsidR="00B01BDD" w:rsidRPr="00B01BDD" w14:paraId="3C6F9F6D"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645DA63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w:t>
            </w:r>
          </w:p>
        </w:tc>
        <w:tc>
          <w:tcPr>
            <w:tcW w:w="3820" w:type="dxa"/>
            <w:tcBorders>
              <w:top w:val="nil"/>
              <w:left w:val="nil"/>
              <w:bottom w:val="single" w:sz="4" w:space="0" w:color="auto"/>
              <w:right w:val="single" w:sz="4" w:space="0" w:color="auto"/>
            </w:tcBorders>
            <w:shd w:val="clear" w:color="auto" w:fill="auto"/>
            <w:hideMark/>
          </w:tcPr>
          <w:p w14:paraId="77BD979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varčių išėmimas</w:t>
            </w:r>
          </w:p>
        </w:tc>
        <w:tc>
          <w:tcPr>
            <w:tcW w:w="720" w:type="dxa"/>
            <w:tcBorders>
              <w:top w:val="nil"/>
              <w:left w:val="nil"/>
              <w:bottom w:val="single" w:sz="4" w:space="0" w:color="auto"/>
              <w:right w:val="single" w:sz="4" w:space="0" w:color="auto"/>
            </w:tcBorders>
            <w:shd w:val="clear" w:color="auto" w:fill="auto"/>
            <w:hideMark/>
          </w:tcPr>
          <w:p w14:paraId="3F6E5EDE"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083A35C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C2EDA6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C7E897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D6BD24D" w14:textId="77777777" w:rsidR="00B01BDD" w:rsidRPr="00B01BDD" w:rsidRDefault="00B01BDD" w:rsidP="00B01BDD">
            <w:pPr>
              <w:widowControl/>
              <w:autoSpaceDE/>
              <w:autoSpaceDN/>
              <w:rPr>
                <w:sz w:val="20"/>
                <w:szCs w:val="20"/>
                <w:lang w:eastAsia="lt-LT"/>
              </w:rPr>
            </w:pPr>
          </w:p>
        </w:tc>
      </w:tr>
      <w:tr w:rsidR="00B01BDD" w:rsidRPr="00B01BDD" w14:paraId="02951AE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2143EF1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w:t>
            </w:r>
          </w:p>
        </w:tc>
        <w:tc>
          <w:tcPr>
            <w:tcW w:w="3820" w:type="dxa"/>
            <w:tcBorders>
              <w:top w:val="nil"/>
              <w:left w:val="nil"/>
              <w:bottom w:val="single" w:sz="4" w:space="0" w:color="auto"/>
              <w:right w:val="single" w:sz="4" w:space="0" w:color="auto"/>
            </w:tcBorders>
            <w:shd w:val="clear" w:color="auto" w:fill="auto"/>
            <w:hideMark/>
          </w:tcPr>
          <w:p w14:paraId="46372A2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staktų išėmimas iš mūro</w:t>
            </w:r>
          </w:p>
        </w:tc>
        <w:tc>
          <w:tcPr>
            <w:tcW w:w="720" w:type="dxa"/>
            <w:tcBorders>
              <w:top w:val="nil"/>
              <w:left w:val="nil"/>
              <w:bottom w:val="single" w:sz="4" w:space="0" w:color="auto"/>
              <w:right w:val="single" w:sz="4" w:space="0" w:color="auto"/>
            </w:tcBorders>
            <w:shd w:val="clear" w:color="auto" w:fill="auto"/>
            <w:hideMark/>
          </w:tcPr>
          <w:p w14:paraId="4D59F9BB"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0FCE5EA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7B12708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D73E3E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1FAEE4F" w14:textId="77777777" w:rsidR="00B01BDD" w:rsidRPr="00B01BDD" w:rsidRDefault="00B01BDD" w:rsidP="00B01BDD">
            <w:pPr>
              <w:widowControl/>
              <w:autoSpaceDE/>
              <w:autoSpaceDN/>
              <w:rPr>
                <w:sz w:val="20"/>
                <w:szCs w:val="20"/>
                <w:lang w:eastAsia="lt-LT"/>
              </w:rPr>
            </w:pPr>
          </w:p>
        </w:tc>
      </w:tr>
      <w:tr w:rsidR="00B01BDD" w:rsidRPr="00B01BDD" w14:paraId="14BC6AB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2D36C1D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w:t>
            </w:r>
          </w:p>
        </w:tc>
        <w:tc>
          <w:tcPr>
            <w:tcW w:w="3820" w:type="dxa"/>
            <w:tcBorders>
              <w:top w:val="nil"/>
              <w:left w:val="nil"/>
              <w:bottom w:val="single" w:sz="4" w:space="0" w:color="auto"/>
              <w:right w:val="single" w:sz="4" w:space="0" w:color="auto"/>
            </w:tcBorders>
            <w:shd w:val="clear" w:color="auto" w:fill="auto"/>
            <w:hideMark/>
          </w:tcPr>
          <w:p w14:paraId="28B7942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Praustuvų arba kriauklių nuėmimas</w:t>
            </w:r>
          </w:p>
        </w:tc>
        <w:tc>
          <w:tcPr>
            <w:tcW w:w="720" w:type="dxa"/>
            <w:tcBorders>
              <w:top w:val="nil"/>
              <w:left w:val="nil"/>
              <w:bottom w:val="single" w:sz="4" w:space="0" w:color="auto"/>
              <w:right w:val="single" w:sz="4" w:space="0" w:color="auto"/>
            </w:tcBorders>
            <w:shd w:val="clear" w:color="auto" w:fill="auto"/>
            <w:hideMark/>
          </w:tcPr>
          <w:p w14:paraId="25BC53DF"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44EA5D7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E1074B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859C20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6758000" w14:textId="77777777" w:rsidR="00B01BDD" w:rsidRPr="00B01BDD" w:rsidRDefault="00B01BDD" w:rsidP="00B01BDD">
            <w:pPr>
              <w:widowControl/>
              <w:autoSpaceDE/>
              <w:autoSpaceDN/>
              <w:rPr>
                <w:sz w:val="20"/>
                <w:szCs w:val="20"/>
                <w:lang w:eastAsia="lt-LT"/>
              </w:rPr>
            </w:pPr>
          </w:p>
        </w:tc>
      </w:tr>
      <w:tr w:rsidR="00B01BDD" w:rsidRPr="00B01BDD" w14:paraId="00F80F0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B5621A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4</w:t>
            </w:r>
          </w:p>
        </w:tc>
        <w:tc>
          <w:tcPr>
            <w:tcW w:w="3820" w:type="dxa"/>
            <w:tcBorders>
              <w:top w:val="nil"/>
              <w:left w:val="nil"/>
              <w:bottom w:val="single" w:sz="4" w:space="0" w:color="auto"/>
              <w:right w:val="single" w:sz="4" w:space="0" w:color="auto"/>
            </w:tcBorders>
            <w:shd w:val="clear" w:color="auto" w:fill="auto"/>
            <w:hideMark/>
          </w:tcPr>
          <w:p w14:paraId="5256E31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Vandens maišytuvų nuėmimas</w:t>
            </w:r>
          </w:p>
        </w:tc>
        <w:tc>
          <w:tcPr>
            <w:tcW w:w="720" w:type="dxa"/>
            <w:tcBorders>
              <w:top w:val="nil"/>
              <w:left w:val="nil"/>
              <w:bottom w:val="single" w:sz="4" w:space="0" w:color="auto"/>
              <w:right w:val="single" w:sz="4" w:space="0" w:color="auto"/>
            </w:tcBorders>
            <w:shd w:val="clear" w:color="auto" w:fill="auto"/>
            <w:hideMark/>
          </w:tcPr>
          <w:p w14:paraId="6A52726B"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77FC723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AB7D30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926611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066C09E" w14:textId="77777777" w:rsidR="00B01BDD" w:rsidRPr="00B01BDD" w:rsidRDefault="00B01BDD" w:rsidP="00B01BDD">
            <w:pPr>
              <w:widowControl/>
              <w:autoSpaceDE/>
              <w:autoSpaceDN/>
              <w:rPr>
                <w:sz w:val="20"/>
                <w:szCs w:val="20"/>
                <w:lang w:eastAsia="lt-LT"/>
              </w:rPr>
            </w:pPr>
          </w:p>
        </w:tc>
      </w:tr>
      <w:tr w:rsidR="00B01BDD" w:rsidRPr="00B01BDD" w14:paraId="3A9DC100"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4765E1D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5</w:t>
            </w:r>
          </w:p>
        </w:tc>
        <w:tc>
          <w:tcPr>
            <w:tcW w:w="3820" w:type="dxa"/>
            <w:tcBorders>
              <w:top w:val="nil"/>
              <w:left w:val="nil"/>
              <w:bottom w:val="single" w:sz="4" w:space="0" w:color="auto"/>
              <w:right w:val="single" w:sz="4" w:space="0" w:color="auto"/>
            </w:tcBorders>
            <w:shd w:val="clear" w:color="auto" w:fill="auto"/>
            <w:hideMark/>
          </w:tcPr>
          <w:p w14:paraId="2A95592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Viršutinės grindų dangos išardymas</w:t>
            </w:r>
          </w:p>
        </w:tc>
        <w:tc>
          <w:tcPr>
            <w:tcW w:w="720" w:type="dxa"/>
            <w:tcBorders>
              <w:top w:val="nil"/>
              <w:left w:val="nil"/>
              <w:bottom w:val="single" w:sz="4" w:space="0" w:color="auto"/>
              <w:right w:val="single" w:sz="4" w:space="0" w:color="auto"/>
            </w:tcBorders>
            <w:shd w:val="clear" w:color="auto" w:fill="auto"/>
            <w:hideMark/>
          </w:tcPr>
          <w:p w14:paraId="3E89B86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4474511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0,1188  </w:t>
            </w:r>
          </w:p>
        </w:tc>
        <w:tc>
          <w:tcPr>
            <w:tcW w:w="1283" w:type="dxa"/>
            <w:tcBorders>
              <w:top w:val="nil"/>
              <w:left w:val="nil"/>
              <w:bottom w:val="single" w:sz="4" w:space="0" w:color="auto"/>
              <w:right w:val="single" w:sz="4" w:space="0" w:color="auto"/>
            </w:tcBorders>
            <w:shd w:val="clear" w:color="auto" w:fill="auto"/>
            <w:noWrap/>
            <w:hideMark/>
          </w:tcPr>
          <w:p w14:paraId="3D56A02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F4A49F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0035342" w14:textId="77777777" w:rsidR="00B01BDD" w:rsidRPr="00B01BDD" w:rsidRDefault="00B01BDD" w:rsidP="00B01BDD">
            <w:pPr>
              <w:widowControl/>
              <w:autoSpaceDE/>
              <w:autoSpaceDN/>
              <w:rPr>
                <w:sz w:val="20"/>
                <w:szCs w:val="20"/>
                <w:lang w:eastAsia="lt-LT"/>
              </w:rPr>
            </w:pPr>
          </w:p>
        </w:tc>
      </w:tr>
      <w:tr w:rsidR="00B01BDD" w:rsidRPr="00B01BDD" w14:paraId="629ED05F"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101F56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6</w:t>
            </w:r>
          </w:p>
        </w:tc>
        <w:tc>
          <w:tcPr>
            <w:tcW w:w="3820" w:type="dxa"/>
            <w:tcBorders>
              <w:top w:val="nil"/>
              <w:left w:val="nil"/>
              <w:bottom w:val="single" w:sz="4" w:space="0" w:color="auto"/>
              <w:right w:val="single" w:sz="4" w:space="0" w:color="auto"/>
            </w:tcBorders>
            <w:shd w:val="clear" w:color="auto" w:fill="auto"/>
            <w:hideMark/>
          </w:tcPr>
          <w:p w14:paraId="5330CA3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Jungiklių, perjungiklių, rozečių demontavimas</w:t>
            </w:r>
          </w:p>
        </w:tc>
        <w:tc>
          <w:tcPr>
            <w:tcW w:w="720" w:type="dxa"/>
            <w:tcBorders>
              <w:top w:val="nil"/>
              <w:left w:val="nil"/>
              <w:bottom w:val="single" w:sz="4" w:space="0" w:color="auto"/>
              <w:right w:val="single" w:sz="4" w:space="0" w:color="auto"/>
            </w:tcBorders>
            <w:shd w:val="clear" w:color="auto" w:fill="auto"/>
            <w:hideMark/>
          </w:tcPr>
          <w:p w14:paraId="11CB3AC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3C9A11F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     </w:t>
            </w:r>
          </w:p>
        </w:tc>
        <w:tc>
          <w:tcPr>
            <w:tcW w:w="1283" w:type="dxa"/>
            <w:tcBorders>
              <w:top w:val="nil"/>
              <w:left w:val="nil"/>
              <w:bottom w:val="single" w:sz="4" w:space="0" w:color="auto"/>
              <w:right w:val="single" w:sz="4" w:space="0" w:color="auto"/>
            </w:tcBorders>
            <w:shd w:val="clear" w:color="auto" w:fill="auto"/>
            <w:noWrap/>
            <w:hideMark/>
          </w:tcPr>
          <w:p w14:paraId="7DAF593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AFE66D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CBB9062" w14:textId="77777777" w:rsidR="00B01BDD" w:rsidRPr="00B01BDD" w:rsidRDefault="00B01BDD" w:rsidP="00B01BDD">
            <w:pPr>
              <w:widowControl/>
              <w:autoSpaceDE/>
              <w:autoSpaceDN/>
              <w:rPr>
                <w:sz w:val="20"/>
                <w:szCs w:val="20"/>
                <w:lang w:eastAsia="lt-LT"/>
              </w:rPr>
            </w:pPr>
          </w:p>
        </w:tc>
      </w:tr>
      <w:tr w:rsidR="00B01BDD" w:rsidRPr="00B01BDD" w14:paraId="31AB856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1ACC56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7</w:t>
            </w:r>
          </w:p>
        </w:tc>
        <w:tc>
          <w:tcPr>
            <w:tcW w:w="3820" w:type="dxa"/>
            <w:tcBorders>
              <w:top w:val="nil"/>
              <w:left w:val="nil"/>
              <w:bottom w:val="single" w:sz="4" w:space="0" w:color="auto"/>
              <w:right w:val="single" w:sz="4" w:space="0" w:color="auto"/>
            </w:tcBorders>
            <w:shd w:val="clear" w:color="auto" w:fill="auto"/>
            <w:hideMark/>
          </w:tcPr>
          <w:p w14:paraId="5C1CA6D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Šviestuvų demontavimas</w:t>
            </w:r>
          </w:p>
        </w:tc>
        <w:tc>
          <w:tcPr>
            <w:tcW w:w="720" w:type="dxa"/>
            <w:tcBorders>
              <w:top w:val="nil"/>
              <w:left w:val="nil"/>
              <w:bottom w:val="single" w:sz="4" w:space="0" w:color="auto"/>
              <w:right w:val="single" w:sz="4" w:space="0" w:color="auto"/>
            </w:tcBorders>
            <w:shd w:val="clear" w:color="auto" w:fill="auto"/>
            <w:hideMark/>
          </w:tcPr>
          <w:p w14:paraId="5238DA4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6A1A964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0,04    </w:t>
            </w:r>
          </w:p>
        </w:tc>
        <w:tc>
          <w:tcPr>
            <w:tcW w:w="1283" w:type="dxa"/>
            <w:tcBorders>
              <w:top w:val="nil"/>
              <w:left w:val="nil"/>
              <w:bottom w:val="single" w:sz="4" w:space="0" w:color="auto"/>
              <w:right w:val="single" w:sz="4" w:space="0" w:color="auto"/>
            </w:tcBorders>
            <w:shd w:val="clear" w:color="auto" w:fill="auto"/>
            <w:noWrap/>
            <w:hideMark/>
          </w:tcPr>
          <w:p w14:paraId="1905173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3593E0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1AD553B" w14:textId="77777777" w:rsidR="00B01BDD" w:rsidRPr="00B01BDD" w:rsidRDefault="00B01BDD" w:rsidP="00B01BDD">
            <w:pPr>
              <w:widowControl/>
              <w:autoSpaceDE/>
              <w:autoSpaceDN/>
              <w:rPr>
                <w:sz w:val="20"/>
                <w:szCs w:val="20"/>
                <w:lang w:eastAsia="lt-LT"/>
              </w:rPr>
            </w:pPr>
          </w:p>
        </w:tc>
      </w:tr>
      <w:tr w:rsidR="00B01BDD" w:rsidRPr="00B01BDD" w14:paraId="6794BD6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C28EF5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8</w:t>
            </w:r>
          </w:p>
        </w:tc>
        <w:tc>
          <w:tcPr>
            <w:tcW w:w="3820" w:type="dxa"/>
            <w:tcBorders>
              <w:top w:val="nil"/>
              <w:left w:val="nil"/>
              <w:bottom w:val="single" w:sz="4" w:space="0" w:color="auto"/>
              <w:right w:val="single" w:sz="4" w:space="0" w:color="auto"/>
            </w:tcBorders>
            <w:shd w:val="clear" w:color="auto" w:fill="auto"/>
            <w:hideMark/>
          </w:tcPr>
          <w:p w14:paraId="6972EEA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Angų platinimas</w:t>
            </w:r>
          </w:p>
        </w:tc>
        <w:tc>
          <w:tcPr>
            <w:tcW w:w="720" w:type="dxa"/>
            <w:tcBorders>
              <w:top w:val="nil"/>
              <w:left w:val="nil"/>
              <w:bottom w:val="single" w:sz="4" w:space="0" w:color="auto"/>
              <w:right w:val="single" w:sz="4" w:space="0" w:color="auto"/>
            </w:tcBorders>
            <w:shd w:val="clear" w:color="auto" w:fill="auto"/>
            <w:hideMark/>
          </w:tcPr>
          <w:p w14:paraId="7939E41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m3</w:t>
            </w:r>
          </w:p>
        </w:tc>
        <w:tc>
          <w:tcPr>
            <w:tcW w:w="1773" w:type="dxa"/>
            <w:tcBorders>
              <w:top w:val="nil"/>
              <w:left w:val="nil"/>
              <w:bottom w:val="single" w:sz="4" w:space="0" w:color="auto"/>
              <w:right w:val="single" w:sz="4" w:space="0" w:color="auto"/>
            </w:tcBorders>
            <w:shd w:val="clear" w:color="auto" w:fill="auto"/>
            <w:noWrap/>
            <w:hideMark/>
          </w:tcPr>
          <w:p w14:paraId="3CF0306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     </w:t>
            </w:r>
          </w:p>
        </w:tc>
        <w:tc>
          <w:tcPr>
            <w:tcW w:w="1283" w:type="dxa"/>
            <w:tcBorders>
              <w:top w:val="nil"/>
              <w:left w:val="nil"/>
              <w:bottom w:val="single" w:sz="4" w:space="0" w:color="auto"/>
              <w:right w:val="single" w:sz="4" w:space="0" w:color="auto"/>
            </w:tcBorders>
            <w:shd w:val="clear" w:color="auto" w:fill="auto"/>
            <w:noWrap/>
            <w:hideMark/>
          </w:tcPr>
          <w:p w14:paraId="657CD3F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0DCF66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7E50244" w14:textId="77777777" w:rsidR="00B01BDD" w:rsidRPr="00B01BDD" w:rsidRDefault="00B01BDD" w:rsidP="00B01BDD">
            <w:pPr>
              <w:widowControl/>
              <w:autoSpaceDE/>
              <w:autoSpaceDN/>
              <w:rPr>
                <w:sz w:val="20"/>
                <w:szCs w:val="20"/>
                <w:lang w:eastAsia="lt-LT"/>
              </w:rPr>
            </w:pPr>
          </w:p>
        </w:tc>
      </w:tr>
      <w:tr w:rsidR="00B01BDD" w:rsidRPr="00B01BDD" w14:paraId="7D791CBF"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033D1E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9</w:t>
            </w:r>
          </w:p>
        </w:tc>
        <w:tc>
          <w:tcPr>
            <w:tcW w:w="3820" w:type="dxa"/>
            <w:tcBorders>
              <w:top w:val="nil"/>
              <w:left w:val="nil"/>
              <w:bottom w:val="single" w:sz="4" w:space="0" w:color="auto"/>
              <w:right w:val="single" w:sz="4" w:space="0" w:color="auto"/>
            </w:tcBorders>
            <w:shd w:val="clear" w:color="auto" w:fill="auto"/>
            <w:hideMark/>
          </w:tcPr>
          <w:p w14:paraId="6F08FD9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Sąramų montavimas</w:t>
            </w:r>
          </w:p>
        </w:tc>
        <w:tc>
          <w:tcPr>
            <w:tcW w:w="720" w:type="dxa"/>
            <w:tcBorders>
              <w:top w:val="nil"/>
              <w:left w:val="nil"/>
              <w:bottom w:val="single" w:sz="4" w:space="0" w:color="auto"/>
              <w:right w:val="single" w:sz="4" w:space="0" w:color="auto"/>
            </w:tcBorders>
            <w:shd w:val="clear" w:color="auto" w:fill="auto"/>
            <w:hideMark/>
          </w:tcPr>
          <w:p w14:paraId="46F6305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6DA8B44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7C19A0C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E39ABC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57F3DF9" w14:textId="77777777" w:rsidR="00B01BDD" w:rsidRPr="00B01BDD" w:rsidRDefault="00B01BDD" w:rsidP="00B01BDD">
            <w:pPr>
              <w:widowControl/>
              <w:autoSpaceDE/>
              <w:autoSpaceDN/>
              <w:rPr>
                <w:sz w:val="20"/>
                <w:szCs w:val="20"/>
                <w:lang w:eastAsia="lt-LT"/>
              </w:rPr>
            </w:pPr>
          </w:p>
        </w:tc>
      </w:tr>
      <w:tr w:rsidR="00B01BDD" w:rsidRPr="00B01BDD" w14:paraId="1A49F974"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A50BA6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10</w:t>
            </w:r>
          </w:p>
        </w:tc>
        <w:tc>
          <w:tcPr>
            <w:tcW w:w="3820" w:type="dxa"/>
            <w:tcBorders>
              <w:top w:val="nil"/>
              <w:left w:val="nil"/>
              <w:bottom w:val="single" w:sz="4" w:space="0" w:color="auto"/>
              <w:right w:val="single" w:sz="4" w:space="0" w:color="auto"/>
            </w:tcBorders>
            <w:shd w:val="clear" w:color="auto" w:fill="auto"/>
            <w:hideMark/>
          </w:tcPr>
          <w:p w14:paraId="760CEF4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Vagų iškirtimas paslėptai elektros </w:t>
            </w:r>
            <w:proofErr w:type="spellStart"/>
            <w:r w:rsidRPr="00B01BDD">
              <w:rPr>
                <w:rFonts w:ascii="Arial Baltic" w:hAnsi="Arial Baltic" w:cs="Arial"/>
                <w:sz w:val="18"/>
                <w:szCs w:val="18"/>
                <w:lang w:eastAsia="lt-LT"/>
              </w:rPr>
              <w:t>instalicijai</w:t>
            </w:r>
            <w:proofErr w:type="spellEnd"/>
            <w:r w:rsidRPr="00B01BDD">
              <w:rPr>
                <w:rFonts w:ascii="Arial Baltic" w:hAnsi="Arial Baltic" w:cs="Arial"/>
                <w:sz w:val="18"/>
                <w:szCs w:val="18"/>
                <w:lang w:eastAsia="lt-LT"/>
              </w:rPr>
              <w:t xml:space="preserve"> vagotuvu betono sienose</w:t>
            </w:r>
          </w:p>
        </w:tc>
        <w:tc>
          <w:tcPr>
            <w:tcW w:w="720" w:type="dxa"/>
            <w:tcBorders>
              <w:top w:val="nil"/>
              <w:left w:val="nil"/>
              <w:bottom w:val="single" w:sz="4" w:space="0" w:color="auto"/>
              <w:right w:val="single" w:sz="4" w:space="0" w:color="auto"/>
            </w:tcBorders>
            <w:shd w:val="clear" w:color="auto" w:fill="auto"/>
            <w:hideMark/>
          </w:tcPr>
          <w:p w14:paraId="6944E83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138D430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     </w:t>
            </w:r>
          </w:p>
        </w:tc>
        <w:tc>
          <w:tcPr>
            <w:tcW w:w="1283" w:type="dxa"/>
            <w:tcBorders>
              <w:top w:val="nil"/>
              <w:left w:val="nil"/>
              <w:bottom w:val="single" w:sz="4" w:space="0" w:color="auto"/>
              <w:right w:val="single" w:sz="4" w:space="0" w:color="auto"/>
            </w:tcBorders>
            <w:shd w:val="clear" w:color="auto" w:fill="auto"/>
            <w:noWrap/>
            <w:hideMark/>
          </w:tcPr>
          <w:p w14:paraId="2D51FEA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DA1FCB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A69DCD8" w14:textId="77777777" w:rsidR="00B01BDD" w:rsidRPr="00B01BDD" w:rsidRDefault="00B01BDD" w:rsidP="00B01BDD">
            <w:pPr>
              <w:widowControl/>
              <w:autoSpaceDE/>
              <w:autoSpaceDN/>
              <w:rPr>
                <w:sz w:val="20"/>
                <w:szCs w:val="20"/>
                <w:lang w:eastAsia="lt-LT"/>
              </w:rPr>
            </w:pPr>
          </w:p>
        </w:tc>
      </w:tr>
      <w:tr w:rsidR="00B01BDD" w:rsidRPr="00B01BDD" w14:paraId="4633CDC0"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2F3865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11</w:t>
            </w:r>
          </w:p>
        </w:tc>
        <w:tc>
          <w:tcPr>
            <w:tcW w:w="3820" w:type="dxa"/>
            <w:tcBorders>
              <w:top w:val="nil"/>
              <w:left w:val="nil"/>
              <w:bottom w:val="single" w:sz="4" w:space="0" w:color="auto"/>
              <w:right w:val="single" w:sz="4" w:space="0" w:color="auto"/>
            </w:tcBorders>
            <w:shd w:val="clear" w:color="auto" w:fill="auto"/>
            <w:hideMark/>
          </w:tcPr>
          <w:p w14:paraId="7375C87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Dviejų - trijų gyslų laidų tiesimas paruoštose vagose (po tinku)</w:t>
            </w:r>
          </w:p>
        </w:tc>
        <w:tc>
          <w:tcPr>
            <w:tcW w:w="720" w:type="dxa"/>
            <w:tcBorders>
              <w:top w:val="nil"/>
              <w:left w:val="nil"/>
              <w:bottom w:val="single" w:sz="4" w:space="0" w:color="auto"/>
              <w:right w:val="single" w:sz="4" w:space="0" w:color="auto"/>
            </w:tcBorders>
            <w:shd w:val="clear" w:color="auto" w:fill="auto"/>
            <w:hideMark/>
          </w:tcPr>
          <w:p w14:paraId="0897752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 m</w:t>
            </w:r>
          </w:p>
        </w:tc>
        <w:tc>
          <w:tcPr>
            <w:tcW w:w="1773" w:type="dxa"/>
            <w:tcBorders>
              <w:top w:val="nil"/>
              <w:left w:val="nil"/>
              <w:bottom w:val="single" w:sz="4" w:space="0" w:color="auto"/>
              <w:right w:val="single" w:sz="4" w:space="0" w:color="auto"/>
            </w:tcBorders>
            <w:shd w:val="clear" w:color="auto" w:fill="auto"/>
            <w:noWrap/>
            <w:hideMark/>
          </w:tcPr>
          <w:p w14:paraId="3576852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1,02    </w:t>
            </w:r>
          </w:p>
        </w:tc>
        <w:tc>
          <w:tcPr>
            <w:tcW w:w="1283" w:type="dxa"/>
            <w:tcBorders>
              <w:top w:val="nil"/>
              <w:left w:val="nil"/>
              <w:bottom w:val="single" w:sz="4" w:space="0" w:color="auto"/>
              <w:right w:val="single" w:sz="4" w:space="0" w:color="auto"/>
            </w:tcBorders>
            <w:shd w:val="clear" w:color="auto" w:fill="auto"/>
            <w:noWrap/>
            <w:hideMark/>
          </w:tcPr>
          <w:p w14:paraId="1EDE17A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93E6B9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AB328DE" w14:textId="77777777" w:rsidR="00B01BDD" w:rsidRPr="00B01BDD" w:rsidRDefault="00B01BDD" w:rsidP="00B01BDD">
            <w:pPr>
              <w:widowControl/>
              <w:autoSpaceDE/>
              <w:autoSpaceDN/>
              <w:rPr>
                <w:sz w:val="20"/>
                <w:szCs w:val="20"/>
                <w:lang w:eastAsia="lt-LT"/>
              </w:rPr>
            </w:pPr>
          </w:p>
        </w:tc>
      </w:tr>
      <w:tr w:rsidR="00B01BDD" w:rsidRPr="00B01BDD" w14:paraId="5D4BD364"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4C69176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12</w:t>
            </w:r>
          </w:p>
        </w:tc>
        <w:tc>
          <w:tcPr>
            <w:tcW w:w="3820" w:type="dxa"/>
            <w:tcBorders>
              <w:top w:val="nil"/>
              <w:left w:val="nil"/>
              <w:bottom w:val="single" w:sz="4" w:space="0" w:color="auto"/>
              <w:right w:val="single" w:sz="4" w:space="0" w:color="auto"/>
            </w:tcBorders>
            <w:shd w:val="clear" w:color="auto" w:fill="auto"/>
            <w:hideMark/>
          </w:tcPr>
          <w:p w14:paraId="76B32C9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Vagų užtaisymas (tinkavimas), nutiesus tinklo laidus</w:t>
            </w:r>
          </w:p>
        </w:tc>
        <w:tc>
          <w:tcPr>
            <w:tcW w:w="720" w:type="dxa"/>
            <w:tcBorders>
              <w:top w:val="nil"/>
              <w:left w:val="nil"/>
              <w:bottom w:val="single" w:sz="4" w:space="0" w:color="auto"/>
              <w:right w:val="single" w:sz="4" w:space="0" w:color="auto"/>
            </w:tcBorders>
            <w:shd w:val="clear" w:color="auto" w:fill="auto"/>
            <w:hideMark/>
          </w:tcPr>
          <w:p w14:paraId="52C2B82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1320AB6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     </w:t>
            </w:r>
          </w:p>
        </w:tc>
        <w:tc>
          <w:tcPr>
            <w:tcW w:w="1283" w:type="dxa"/>
            <w:tcBorders>
              <w:top w:val="nil"/>
              <w:left w:val="nil"/>
              <w:bottom w:val="single" w:sz="4" w:space="0" w:color="auto"/>
              <w:right w:val="single" w:sz="4" w:space="0" w:color="auto"/>
            </w:tcBorders>
            <w:shd w:val="clear" w:color="auto" w:fill="auto"/>
            <w:noWrap/>
            <w:hideMark/>
          </w:tcPr>
          <w:p w14:paraId="675B8CF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E3AD83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2846CB8" w14:textId="77777777" w:rsidR="00B01BDD" w:rsidRPr="00B01BDD" w:rsidRDefault="00B01BDD" w:rsidP="00B01BDD">
            <w:pPr>
              <w:widowControl/>
              <w:autoSpaceDE/>
              <w:autoSpaceDN/>
              <w:rPr>
                <w:sz w:val="20"/>
                <w:szCs w:val="20"/>
                <w:lang w:eastAsia="lt-LT"/>
              </w:rPr>
            </w:pPr>
          </w:p>
        </w:tc>
      </w:tr>
      <w:tr w:rsidR="00B01BDD" w:rsidRPr="00B01BDD" w14:paraId="50B1D82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40F9899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13</w:t>
            </w:r>
          </w:p>
        </w:tc>
        <w:tc>
          <w:tcPr>
            <w:tcW w:w="3820" w:type="dxa"/>
            <w:tcBorders>
              <w:top w:val="nil"/>
              <w:left w:val="nil"/>
              <w:bottom w:val="single" w:sz="4" w:space="0" w:color="auto"/>
              <w:right w:val="single" w:sz="4" w:space="0" w:color="auto"/>
            </w:tcBorders>
            <w:shd w:val="clear" w:color="auto" w:fill="auto"/>
            <w:hideMark/>
          </w:tcPr>
          <w:p w14:paraId="4020D6D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Lizdų gręžimas potinkinėms elektros </w:t>
            </w:r>
            <w:proofErr w:type="spellStart"/>
            <w:r w:rsidRPr="00B01BDD">
              <w:rPr>
                <w:rFonts w:ascii="Arial Baltic" w:hAnsi="Arial Baltic" w:cs="Arial"/>
                <w:sz w:val="18"/>
                <w:szCs w:val="18"/>
                <w:lang w:eastAsia="lt-LT"/>
              </w:rPr>
              <w:t>instalicijos</w:t>
            </w:r>
            <w:proofErr w:type="spellEnd"/>
            <w:r w:rsidRPr="00B01BDD">
              <w:rPr>
                <w:rFonts w:ascii="Arial Baltic" w:hAnsi="Arial Baltic" w:cs="Arial"/>
                <w:sz w:val="18"/>
                <w:szCs w:val="18"/>
                <w:lang w:eastAsia="lt-LT"/>
              </w:rPr>
              <w:t xml:space="preserve"> dėžutėms</w:t>
            </w:r>
          </w:p>
        </w:tc>
        <w:tc>
          <w:tcPr>
            <w:tcW w:w="720" w:type="dxa"/>
            <w:tcBorders>
              <w:top w:val="nil"/>
              <w:left w:val="nil"/>
              <w:bottom w:val="single" w:sz="4" w:space="0" w:color="auto"/>
              <w:right w:val="single" w:sz="4" w:space="0" w:color="auto"/>
            </w:tcBorders>
            <w:shd w:val="clear" w:color="auto" w:fill="auto"/>
            <w:hideMark/>
          </w:tcPr>
          <w:p w14:paraId="46DE3C7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56C3471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    </w:t>
            </w:r>
          </w:p>
        </w:tc>
        <w:tc>
          <w:tcPr>
            <w:tcW w:w="1283" w:type="dxa"/>
            <w:tcBorders>
              <w:top w:val="nil"/>
              <w:left w:val="nil"/>
              <w:bottom w:val="single" w:sz="4" w:space="0" w:color="auto"/>
              <w:right w:val="single" w:sz="4" w:space="0" w:color="auto"/>
            </w:tcBorders>
            <w:shd w:val="clear" w:color="auto" w:fill="auto"/>
            <w:noWrap/>
            <w:hideMark/>
          </w:tcPr>
          <w:p w14:paraId="1C8B730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CC9CC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4AECB15" w14:textId="77777777" w:rsidR="00B01BDD" w:rsidRPr="00B01BDD" w:rsidRDefault="00B01BDD" w:rsidP="00B01BDD">
            <w:pPr>
              <w:widowControl/>
              <w:autoSpaceDE/>
              <w:autoSpaceDN/>
              <w:rPr>
                <w:sz w:val="20"/>
                <w:szCs w:val="20"/>
                <w:lang w:eastAsia="lt-LT"/>
              </w:rPr>
            </w:pPr>
          </w:p>
        </w:tc>
      </w:tr>
      <w:tr w:rsidR="00B01BDD" w:rsidRPr="00B01BDD" w14:paraId="0AB8B2A0"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1BEC6E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14</w:t>
            </w:r>
          </w:p>
        </w:tc>
        <w:tc>
          <w:tcPr>
            <w:tcW w:w="3820" w:type="dxa"/>
            <w:tcBorders>
              <w:top w:val="nil"/>
              <w:left w:val="nil"/>
              <w:bottom w:val="single" w:sz="4" w:space="0" w:color="auto"/>
              <w:right w:val="single" w:sz="4" w:space="0" w:color="auto"/>
            </w:tcBorders>
            <w:shd w:val="clear" w:color="auto" w:fill="auto"/>
            <w:hideMark/>
          </w:tcPr>
          <w:p w14:paraId="1EE1919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Potinkinių elektros instaliacinių dėžučių įstatymas į paruoštus lizdus</w:t>
            </w:r>
          </w:p>
        </w:tc>
        <w:tc>
          <w:tcPr>
            <w:tcW w:w="720" w:type="dxa"/>
            <w:tcBorders>
              <w:top w:val="nil"/>
              <w:left w:val="nil"/>
              <w:bottom w:val="single" w:sz="4" w:space="0" w:color="auto"/>
              <w:right w:val="single" w:sz="4" w:space="0" w:color="auto"/>
            </w:tcBorders>
            <w:shd w:val="clear" w:color="auto" w:fill="auto"/>
            <w:hideMark/>
          </w:tcPr>
          <w:p w14:paraId="4E9B297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3193A63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    </w:t>
            </w:r>
          </w:p>
        </w:tc>
        <w:tc>
          <w:tcPr>
            <w:tcW w:w="1283" w:type="dxa"/>
            <w:tcBorders>
              <w:top w:val="nil"/>
              <w:left w:val="nil"/>
              <w:bottom w:val="single" w:sz="4" w:space="0" w:color="auto"/>
              <w:right w:val="single" w:sz="4" w:space="0" w:color="auto"/>
            </w:tcBorders>
            <w:shd w:val="clear" w:color="auto" w:fill="auto"/>
            <w:noWrap/>
            <w:hideMark/>
          </w:tcPr>
          <w:p w14:paraId="085D0F0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51596F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84C85DF" w14:textId="77777777" w:rsidR="00B01BDD" w:rsidRPr="00B01BDD" w:rsidRDefault="00B01BDD" w:rsidP="00B01BDD">
            <w:pPr>
              <w:widowControl/>
              <w:autoSpaceDE/>
              <w:autoSpaceDN/>
              <w:rPr>
                <w:sz w:val="20"/>
                <w:szCs w:val="20"/>
                <w:lang w:eastAsia="lt-LT"/>
              </w:rPr>
            </w:pPr>
          </w:p>
        </w:tc>
      </w:tr>
      <w:tr w:rsidR="00B01BDD" w:rsidRPr="00B01BDD" w14:paraId="73E83451"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6AA96C3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15</w:t>
            </w:r>
          </w:p>
        </w:tc>
        <w:tc>
          <w:tcPr>
            <w:tcW w:w="3820" w:type="dxa"/>
            <w:tcBorders>
              <w:top w:val="nil"/>
              <w:left w:val="nil"/>
              <w:bottom w:val="single" w:sz="4" w:space="0" w:color="auto"/>
              <w:right w:val="single" w:sz="4" w:space="0" w:color="auto"/>
            </w:tcBorders>
            <w:shd w:val="clear" w:color="auto" w:fill="auto"/>
            <w:hideMark/>
          </w:tcPr>
          <w:p w14:paraId="00A8FD0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Jungiklio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6E00C6B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2ED4695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0,01    </w:t>
            </w:r>
          </w:p>
        </w:tc>
        <w:tc>
          <w:tcPr>
            <w:tcW w:w="1283" w:type="dxa"/>
            <w:tcBorders>
              <w:top w:val="nil"/>
              <w:left w:val="nil"/>
              <w:bottom w:val="single" w:sz="4" w:space="0" w:color="auto"/>
              <w:right w:val="single" w:sz="4" w:space="0" w:color="auto"/>
            </w:tcBorders>
            <w:shd w:val="clear" w:color="auto" w:fill="auto"/>
            <w:noWrap/>
            <w:hideMark/>
          </w:tcPr>
          <w:p w14:paraId="25DB2F8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4BA91C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4783DD0" w14:textId="77777777" w:rsidR="00B01BDD" w:rsidRPr="00B01BDD" w:rsidRDefault="00B01BDD" w:rsidP="00B01BDD">
            <w:pPr>
              <w:widowControl/>
              <w:autoSpaceDE/>
              <w:autoSpaceDN/>
              <w:rPr>
                <w:sz w:val="20"/>
                <w:szCs w:val="20"/>
                <w:lang w:eastAsia="lt-LT"/>
              </w:rPr>
            </w:pPr>
          </w:p>
        </w:tc>
      </w:tr>
      <w:tr w:rsidR="00B01BDD" w:rsidRPr="00B01BDD" w14:paraId="54C58562"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E2C0CE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16</w:t>
            </w:r>
          </w:p>
        </w:tc>
        <w:tc>
          <w:tcPr>
            <w:tcW w:w="3820" w:type="dxa"/>
            <w:tcBorders>
              <w:top w:val="nil"/>
              <w:left w:val="nil"/>
              <w:bottom w:val="single" w:sz="4" w:space="0" w:color="auto"/>
              <w:right w:val="single" w:sz="4" w:space="0" w:color="auto"/>
            </w:tcBorders>
            <w:shd w:val="clear" w:color="auto" w:fill="auto"/>
            <w:hideMark/>
          </w:tcPr>
          <w:p w14:paraId="6AF6B42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Rozečių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156B3B8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4DD681D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0,06    </w:t>
            </w:r>
          </w:p>
        </w:tc>
        <w:tc>
          <w:tcPr>
            <w:tcW w:w="1283" w:type="dxa"/>
            <w:tcBorders>
              <w:top w:val="nil"/>
              <w:left w:val="nil"/>
              <w:bottom w:val="single" w:sz="4" w:space="0" w:color="auto"/>
              <w:right w:val="single" w:sz="4" w:space="0" w:color="auto"/>
            </w:tcBorders>
            <w:shd w:val="clear" w:color="auto" w:fill="auto"/>
            <w:noWrap/>
            <w:hideMark/>
          </w:tcPr>
          <w:p w14:paraId="393F842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4BE63E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70A64B0" w14:textId="77777777" w:rsidR="00B01BDD" w:rsidRPr="00B01BDD" w:rsidRDefault="00B01BDD" w:rsidP="00B01BDD">
            <w:pPr>
              <w:widowControl/>
              <w:autoSpaceDE/>
              <w:autoSpaceDN/>
              <w:rPr>
                <w:sz w:val="20"/>
                <w:szCs w:val="20"/>
                <w:lang w:eastAsia="lt-LT"/>
              </w:rPr>
            </w:pPr>
          </w:p>
        </w:tc>
      </w:tr>
      <w:tr w:rsidR="00B01BDD" w:rsidRPr="00B01BDD" w14:paraId="28734D39"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389AEB7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17</w:t>
            </w:r>
          </w:p>
        </w:tc>
        <w:tc>
          <w:tcPr>
            <w:tcW w:w="3820" w:type="dxa"/>
            <w:tcBorders>
              <w:top w:val="nil"/>
              <w:left w:val="nil"/>
              <w:bottom w:val="single" w:sz="4" w:space="0" w:color="auto"/>
              <w:right w:val="single" w:sz="4" w:space="0" w:color="auto"/>
            </w:tcBorders>
            <w:shd w:val="clear" w:color="auto" w:fill="auto"/>
            <w:hideMark/>
          </w:tcPr>
          <w:p w14:paraId="2A47755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Plastikinių elektros instaliacijos kanalų montavimas, </w:t>
            </w:r>
            <w:proofErr w:type="spellStart"/>
            <w:r w:rsidRPr="00B01BDD">
              <w:rPr>
                <w:rFonts w:ascii="Arial Baltic" w:hAnsi="Arial Baltic" w:cs="Arial"/>
                <w:sz w:val="18"/>
                <w:szCs w:val="18"/>
                <w:lang w:eastAsia="lt-LT"/>
              </w:rPr>
              <w:t>tvirtinanat</w:t>
            </w:r>
            <w:proofErr w:type="spellEnd"/>
            <w:r w:rsidRPr="00B01BDD">
              <w:rPr>
                <w:rFonts w:ascii="Arial Baltic" w:hAnsi="Arial Baltic" w:cs="Arial"/>
                <w:sz w:val="18"/>
                <w:szCs w:val="18"/>
                <w:lang w:eastAsia="lt-LT"/>
              </w:rPr>
              <w:t xml:space="preserve"> prie betono sienos ( MINI instaliaciniai kanalai)</w:t>
            </w:r>
          </w:p>
        </w:tc>
        <w:tc>
          <w:tcPr>
            <w:tcW w:w="720" w:type="dxa"/>
            <w:tcBorders>
              <w:top w:val="nil"/>
              <w:left w:val="nil"/>
              <w:bottom w:val="single" w:sz="4" w:space="0" w:color="auto"/>
              <w:right w:val="single" w:sz="4" w:space="0" w:color="auto"/>
            </w:tcBorders>
            <w:shd w:val="clear" w:color="auto" w:fill="auto"/>
            <w:hideMark/>
          </w:tcPr>
          <w:p w14:paraId="126E61C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2FA9E5D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3E314B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99E7F6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0899058" w14:textId="77777777" w:rsidR="00B01BDD" w:rsidRPr="00B01BDD" w:rsidRDefault="00B01BDD" w:rsidP="00B01BDD">
            <w:pPr>
              <w:widowControl/>
              <w:autoSpaceDE/>
              <w:autoSpaceDN/>
              <w:rPr>
                <w:sz w:val="20"/>
                <w:szCs w:val="20"/>
                <w:lang w:eastAsia="lt-LT"/>
              </w:rPr>
            </w:pPr>
          </w:p>
        </w:tc>
      </w:tr>
      <w:tr w:rsidR="00B01BDD" w:rsidRPr="00B01BDD" w14:paraId="7F5D1992"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6A66419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18</w:t>
            </w:r>
          </w:p>
        </w:tc>
        <w:tc>
          <w:tcPr>
            <w:tcW w:w="3820" w:type="dxa"/>
            <w:tcBorders>
              <w:top w:val="nil"/>
              <w:left w:val="nil"/>
              <w:bottom w:val="single" w:sz="4" w:space="0" w:color="auto"/>
              <w:right w:val="single" w:sz="4" w:space="0" w:color="auto"/>
            </w:tcBorders>
            <w:shd w:val="clear" w:color="auto" w:fill="auto"/>
            <w:hideMark/>
          </w:tcPr>
          <w:p w14:paraId="6FEF65C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UPT kabelio tiesimas tarp nuotolinio duomenų nuskaitymo sistemos elementų ( tiesimas instaliaciniuose mini kanaluose)</w:t>
            </w:r>
          </w:p>
        </w:tc>
        <w:tc>
          <w:tcPr>
            <w:tcW w:w="720" w:type="dxa"/>
            <w:tcBorders>
              <w:top w:val="nil"/>
              <w:left w:val="nil"/>
              <w:bottom w:val="single" w:sz="4" w:space="0" w:color="auto"/>
              <w:right w:val="single" w:sz="4" w:space="0" w:color="auto"/>
            </w:tcBorders>
            <w:shd w:val="clear" w:color="auto" w:fill="auto"/>
            <w:hideMark/>
          </w:tcPr>
          <w:p w14:paraId="4E20129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3F7593B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1CB0355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EFBE38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053F14F" w14:textId="77777777" w:rsidR="00B01BDD" w:rsidRPr="00B01BDD" w:rsidRDefault="00B01BDD" w:rsidP="00B01BDD">
            <w:pPr>
              <w:widowControl/>
              <w:autoSpaceDE/>
              <w:autoSpaceDN/>
              <w:rPr>
                <w:sz w:val="20"/>
                <w:szCs w:val="20"/>
                <w:lang w:eastAsia="lt-LT"/>
              </w:rPr>
            </w:pPr>
          </w:p>
        </w:tc>
      </w:tr>
      <w:tr w:rsidR="00B01BDD" w:rsidRPr="00B01BDD" w14:paraId="168F899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1AAE6E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19</w:t>
            </w:r>
          </w:p>
        </w:tc>
        <w:tc>
          <w:tcPr>
            <w:tcW w:w="3820" w:type="dxa"/>
            <w:tcBorders>
              <w:top w:val="nil"/>
              <w:left w:val="nil"/>
              <w:bottom w:val="single" w:sz="4" w:space="0" w:color="auto"/>
              <w:right w:val="single" w:sz="4" w:space="0" w:color="auto"/>
            </w:tcBorders>
            <w:shd w:val="clear" w:color="auto" w:fill="auto"/>
            <w:hideMark/>
          </w:tcPr>
          <w:p w14:paraId="046834D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Kompiuterinio kištukinio lizdo montavimas</w:t>
            </w:r>
          </w:p>
        </w:tc>
        <w:tc>
          <w:tcPr>
            <w:tcW w:w="720" w:type="dxa"/>
            <w:tcBorders>
              <w:top w:val="nil"/>
              <w:left w:val="nil"/>
              <w:bottom w:val="single" w:sz="4" w:space="0" w:color="auto"/>
              <w:right w:val="single" w:sz="4" w:space="0" w:color="auto"/>
            </w:tcBorders>
            <w:shd w:val="clear" w:color="auto" w:fill="auto"/>
            <w:hideMark/>
          </w:tcPr>
          <w:p w14:paraId="2CC09DB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746F150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4,0     </w:t>
            </w:r>
          </w:p>
        </w:tc>
        <w:tc>
          <w:tcPr>
            <w:tcW w:w="1283" w:type="dxa"/>
            <w:tcBorders>
              <w:top w:val="nil"/>
              <w:left w:val="nil"/>
              <w:bottom w:val="single" w:sz="4" w:space="0" w:color="auto"/>
              <w:right w:val="single" w:sz="4" w:space="0" w:color="auto"/>
            </w:tcBorders>
            <w:shd w:val="clear" w:color="auto" w:fill="auto"/>
            <w:noWrap/>
            <w:hideMark/>
          </w:tcPr>
          <w:p w14:paraId="6486731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4F98F5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4FC1A73" w14:textId="77777777" w:rsidR="00B01BDD" w:rsidRPr="00B01BDD" w:rsidRDefault="00B01BDD" w:rsidP="00B01BDD">
            <w:pPr>
              <w:widowControl/>
              <w:autoSpaceDE/>
              <w:autoSpaceDN/>
              <w:rPr>
                <w:sz w:val="20"/>
                <w:szCs w:val="20"/>
                <w:lang w:eastAsia="lt-LT"/>
              </w:rPr>
            </w:pPr>
          </w:p>
        </w:tc>
      </w:tr>
      <w:tr w:rsidR="00B01BDD" w:rsidRPr="00B01BDD" w14:paraId="0AA7B47B"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B9D46B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20</w:t>
            </w:r>
          </w:p>
        </w:tc>
        <w:tc>
          <w:tcPr>
            <w:tcW w:w="3820" w:type="dxa"/>
            <w:tcBorders>
              <w:top w:val="nil"/>
              <w:left w:val="nil"/>
              <w:bottom w:val="single" w:sz="4" w:space="0" w:color="auto"/>
              <w:right w:val="single" w:sz="4" w:space="0" w:color="auto"/>
            </w:tcBorders>
            <w:shd w:val="clear" w:color="auto" w:fill="auto"/>
            <w:hideMark/>
          </w:tcPr>
          <w:p w14:paraId="7BAE6F1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Anksčiau dažytų metalinių paviršių dažymas</w:t>
            </w:r>
          </w:p>
        </w:tc>
        <w:tc>
          <w:tcPr>
            <w:tcW w:w="720" w:type="dxa"/>
            <w:tcBorders>
              <w:top w:val="nil"/>
              <w:left w:val="nil"/>
              <w:bottom w:val="single" w:sz="4" w:space="0" w:color="auto"/>
              <w:right w:val="single" w:sz="4" w:space="0" w:color="auto"/>
            </w:tcBorders>
            <w:shd w:val="clear" w:color="auto" w:fill="auto"/>
            <w:hideMark/>
          </w:tcPr>
          <w:p w14:paraId="6DE876F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0A28787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4DA115A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7C8DE5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006A9AA" w14:textId="77777777" w:rsidR="00B01BDD" w:rsidRPr="00B01BDD" w:rsidRDefault="00B01BDD" w:rsidP="00B01BDD">
            <w:pPr>
              <w:widowControl/>
              <w:autoSpaceDE/>
              <w:autoSpaceDN/>
              <w:rPr>
                <w:sz w:val="20"/>
                <w:szCs w:val="20"/>
                <w:lang w:eastAsia="lt-LT"/>
              </w:rPr>
            </w:pPr>
          </w:p>
        </w:tc>
      </w:tr>
      <w:tr w:rsidR="00B01BDD" w:rsidRPr="00B01BDD" w14:paraId="1D8295C5"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EC37E5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21</w:t>
            </w:r>
          </w:p>
        </w:tc>
        <w:tc>
          <w:tcPr>
            <w:tcW w:w="3820" w:type="dxa"/>
            <w:tcBorders>
              <w:top w:val="nil"/>
              <w:left w:val="nil"/>
              <w:bottom w:val="single" w:sz="4" w:space="0" w:color="auto"/>
              <w:right w:val="single" w:sz="4" w:space="0" w:color="auto"/>
            </w:tcBorders>
            <w:shd w:val="clear" w:color="auto" w:fill="auto"/>
            <w:hideMark/>
          </w:tcPr>
          <w:p w14:paraId="0CD3B20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Sienų atskirų vietų  tinko remontas </w:t>
            </w:r>
          </w:p>
        </w:tc>
        <w:tc>
          <w:tcPr>
            <w:tcW w:w="720" w:type="dxa"/>
            <w:tcBorders>
              <w:top w:val="nil"/>
              <w:left w:val="nil"/>
              <w:bottom w:val="single" w:sz="4" w:space="0" w:color="auto"/>
              <w:right w:val="single" w:sz="4" w:space="0" w:color="auto"/>
            </w:tcBorders>
            <w:shd w:val="clear" w:color="auto" w:fill="auto"/>
            <w:hideMark/>
          </w:tcPr>
          <w:p w14:paraId="30612370"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19994D5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12,1     </w:t>
            </w:r>
          </w:p>
        </w:tc>
        <w:tc>
          <w:tcPr>
            <w:tcW w:w="1283" w:type="dxa"/>
            <w:tcBorders>
              <w:top w:val="nil"/>
              <w:left w:val="nil"/>
              <w:bottom w:val="single" w:sz="4" w:space="0" w:color="auto"/>
              <w:right w:val="single" w:sz="4" w:space="0" w:color="auto"/>
            </w:tcBorders>
            <w:shd w:val="clear" w:color="auto" w:fill="auto"/>
            <w:noWrap/>
            <w:hideMark/>
          </w:tcPr>
          <w:p w14:paraId="2937D6C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E3816B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8CB6230" w14:textId="77777777" w:rsidR="00B01BDD" w:rsidRPr="00B01BDD" w:rsidRDefault="00B01BDD" w:rsidP="00B01BDD">
            <w:pPr>
              <w:widowControl/>
              <w:autoSpaceDE/>
              <w:autoSpaceDN/>
              <w:rPr>
                <w:sz w:val="20"/>
                <w:szCs w:val="20"/>
                <w:lang w:eastAsia="lt-LT"/>
              </w:rPr>
            </w:pPr>
          </w:p>
        </w:tc>
      </w:tr>
      <w:tr w:rsidR="00B01BDD" w:rsidRPr="00B01BDD" w14:paraId="1ADD852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35B8613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22</w:t>
            </w:r>
          </w:p>
        </w:tc>
        <w:tc>
          <w:tcPr>
            <w:tcW w:w="3820" w:type="dxa"/>
            <w:tcBorders>
              <w:top w:val="nil"/>
              <w:left w:val="nil"/>
              <w:bottom w:val="single" w:sz="4" w:space="0" w:color="auto"/>
              <w:right w:val="single" w:sz="4" w:space="0" w:color="auto"/>
            </w:tcBorders>
            <w:shd w:val="clear" w:color="auto" w:fill="auto"/>
            <w:hideMark/>
          </w:tcPr>
          <w:p w14:paraId="7D771D4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tarpinis gruntavimas voleliu</w:t>
            </w:r>
          </w:p>
        </w:tc>
        <w:tc>
          <w:tcPr>
            <w:tcW w:w="720" w:type="dxa"/>
            <w:tcBorders>
              <w:top w:val="nil"/>
              <w:left w:val="nil"/>
              <w:bottom w:val="single" w:sz="4" w:space="0" w:color="auto"/>
              <w:right w:val="single" w:sz="4" w:space="0" w:color="auto"/>
            </w:tcBorders>
            <w:shd w:val="clear" w:color="auto" w:fill="auto"/>
            <w:hideMark/>
          </w:tcPr>
          <w:p w14:paraId="5DAA140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60CEA95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7343E1F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E40E61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AC8226C" w14:textId="77777777" w:rsidR="00B01BDD" w:rsidRPr="00B01BDD" w:rsidRDefault="00B01BDD" w:rsidP="00B01BDD">
            <w:pPr>
              <w:widowControl/>
              <w:autoSpaceDE/>
              <w:autoSpaceDN/>
              <w:rPr>
                <w:sz w:val="20"/>
                <w:szCs w:val="20"/>
                <w:lang w:eastAsia="lt-LT"/>
              </w:rPr>
            </w:pPr>
          </w:p>
        </w:tc>
      </w:tr>
      <w:tr w:rsidR="00B01BDD" w:rsidRPr="00B01BDD" w14:paraId="40B4E33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3F4A86E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23</w:t>
            </w:r>
          </w:p>
        </w:tc>
        <w:tc>
          <w:tcPr>
            <w:tcW w:w="3820" w:type="dxa"/>
            <w:tcBorders>
              <w:top w:val="nil"/>
              <w:left w:val="nil"/>
              <w:bottom w:val="single" w:sz="4" w:space="0" w:color="auto"/>
              <w:right w:val="single" w:sz="4" w:space="0" w:color="auto"/>
            </w:tcBorders>
            <w:shd w:val="clear" w:color="auto" w:fill="auto"/>
            <w:hideMark/>
          </w:tcPr>
          <w:p w14:paraId="292551C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(pirmasis 1.00 mm  storio sluoksnis)</w:t>
            </w:r>
          </w:p>
        </w:tc>
        <w:tc>
          <w:tcPr>
            <w:tcW w:w="720" w:type="dxa"/>
            <w:tcBorders>
              <w:top w:val="nil"/>
              <w:left w:val="nil"/>
              <w:bottom w:val="single" w:sz="4" w:space="0" w:color="auto"/>
              <w:right w:val="single" w:sz="4" w:space="0" w:color="auto"/>
            </w:tcBorders>
            <w:shd w:val="clear" w:color="auto" w:fill="auto"/>
            <w:hideMark/>
          </w:tcPr>
          <w:p w14:paraId="17BF630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24463F8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35FF3AC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B7E313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3320349" w14:textId="77777777" w:rsidR="00B01BDD" w:rsidRPr="00B01BDD" w:rsidRDefault="00B01BDD" w:rsidP="00B01BDD">
            <w:pPr>
              <w:widowControl/>
              <w:autoSpaceDE/>
              <w:autoSpaceDN/>
              <w:rPr>
                <w:sz w:val="20"/>
                <w:szCs w:val="20"/>
                <w:lang w:eastAsia="lt-LT"/>
              </w:rPr>
            </w:pPr>
          </w:p>
        </w:tc>
      </w:tr>
      <w:tr w:rsidR="00B01BDD" w:rsidRPr="00B01BDD" w14:paraId="2CCD160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767E34D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24</w:t>
            </w:r>
          </w:p>
        </w:tc>
        <w:tc>
          <w:tcPr>
            <w:tcW w:w="3820" w:type="dxa"/>
            <w:tcBorders>
              <w:top w:val="nil"/>
              <w:left w:val="nil"/>
              <w:bottom w:val="single" w:sz="4" w:space="0" w:color="auto"/>
              <w:right w:val="single" w:sz="4" w:space="0" w:color="auto"/>
            </w:tcBorders>
            <w:shd w:val="clear" w:color="auto" w:fill="auto"/>
            <w:hideMark/>
          </w:tcPr>
          <w:p w14:paraId="62BEC15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(kartotinis 1.00 mm  storio sluoksnis)</w:t>
            </w:r>
          </w:p>
        </w:tc>
        <w:tc>
          <w:tcPr>
            <w:tcW w:w="720" w:type="dxa"/>
            <w:tcBorders>
              <w:top w:val="nil"/>
              <w:left w:val="nil"/>
              <w:bottom w:val="single" w:sz="4" w:space="0" w:color="auto"/>
              <w:right w:val="single" w:sz="4" w:space="0" w:color="auto"/>
            </w:tcBorders>
            <w:shd w:val="clear" w:color="auto" w:fill="auto"/>
            <w:hideMark/>
          </w:tcPr>
          <w:p w14:paraId="4B0D579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9E716C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1161839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5032E7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61B9FC5" w14:textId="77777777" w:rsidR="00B01BDD" w:rsidRPr="00B01BDD" w:rsidRDefault="00B01BDD" w:rsidP="00B01BDD">
            <w:pPr>
              <w:widowControl/>
              <w:autoSpaceDE/>
              <w:autoSpaceDN/>
              <w:rPr>
                <w:sz w:val="20"/>
                <w:szCs w:val="20"/>
                <w:lang w:eastAsia="lt-LT"/>
              </w:rPr>
            </w:pPr>
          </w:p>
        </w:tc>
      </w:tr>
      <w:tr w:rsidR="00B01BDD" w:rsidRPr="00B01BDD" w14:paraId="0A5D0B31"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2D376C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25</w:t>
            </w:r>
          </w:p>
        </w:tc>
        <w:tc>
          <w:tcPr>
            <w:tcW w:w="3820" w:type="dxa"/>
            <w:tcBorders>
              <w:top w:val="nil"/>
              <w:left w:val="nil"/>
              <w:bottom w:val="single" w:sz="4" w:space="0" w:color="auto"/>
              <w:right w:val="single" w:sz="4" w:space="0" w:color="auto"/>
            </w:tcBorders>
            <w:shd w:val="clear" w:color="auto" w:fill="auto"/>
            <w:hideMark/>
          </w:tcPr>
          <w:p w14:paraId="1581189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pagrindo gruntavimas sukibimą gerinančiais gruntais voleliu</w:t>
            </w:r>
          </w:p>
        </w:tc>
        <w:tc>
          <w:tcPr>
            <w:tcW w:w="720" w:type="dxa"/>
            <w:tcBorders>
              <w:top w:val="nil"/>
              <w:left w:val="nil"/>
              <w:bottom w:val="single" w:sz="4" w:space="0" w:color="auto"/>
              <w:right w:val="single" w:sz="4" w:space="0" w:color="auto"/>
            </w:tcBorders>
            <w:shd w:val="clear" w:color="auto" w:fill="auto"/>
            <w:hideMark/>
          </w:tcPr>
          <w:p w14:paraId="1498762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37FA6DB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1D500FB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3780AE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F47A3A0" w14:textId="77777777" w:rsidR="00B01BDD" w:rsidRPr="00B01BDD" w:rsidRDefault="00B01BDD" w:rsidP="00B01BDD">
            <w:pPr>
              <w:widowControl/>
              <w:autoSpaceDE/>
              <w:autoSpaceDN/>
              <w:rPr>
                <w:sz w:val="20"/>
                <w:szCs w:val="20"/>
                <w:lang w:eastAsia="lt-LT"/>
              </w:rPr>
            </w:pPr>
          </w:p>
        </w:tc>
      </w:tr>
      <w:tr w:rsidR="00B01BDD" w:rsidRPr="00B01BDD" w14:paraId="7C659A86"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E83170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26</w:t>
            </w:r>
          </w:p>
        </w:tc>
        <w:tc>
          <w:tcPr>
            <w:tcW w:w="3820" w:type="dxa"/>
            <w:tcBorders>
              <w:top w:val="nil"/>
              <w:left w:val="nil"/>
              <w:bottom w:val="single" w:sz="4" w:space="0" w:color="auto"/>
              <w:right w:val="single" w:sz="4" w:space="0" w:color="auto"/>
            </w:tcBorders>
            <w:shd w:val="clear" w:color="auto" w:fill="auto"/>
            <w:hideMark/>
          </w:tcPr>
          <w:p w14:paraId="7616C17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vienu sluoksniu voleliu</w:t>
            </w:r>
          </w:p>
        </w:tc>
        <w:tc>
          <w:tcPr>
            <w:tcW w:w="720" w:type="dxa"/>
            <w:tcBorders>
              <w:top w:val="nil"/>
              <w:left w:val="nil"/>
              <w:bottom w:val="single" w:sz="4" w:space="0" w:color="auto"/>
              <w:right w:val="single" w:sz="4" w:space="0" w:color="auto"/>
            </w:tcBorders>
            <w:shd w:val="clear" w:color="auto" w:fill="auto"/>
            <w:hideMark/>
          </w:tcPr>
          <w:p w14:paraId="62095B0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1BF6298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4DA4284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DA974B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8EFA3A3" w14:textId="77777777" w:rsidR="00B01BDD" w:rsidRPr="00B01BDD" w:rsidRDefault="00B01BDD" w:rsidP="00B01BDD">
            <w:pPr>
              <w:widowControl/>
              <w:autoSpaceDE/>
              <w:autoSpaceDN/>
              <w:rPr>
                <w:sz w:val="20"/>
                <w:szCs w:val="20"/>
                <w:lang w:eastAsia="lt-LT"/>
              </w:rPr>
            </w:pPr>
          </w:p>
        </w:tc>
      </w:tr>
      <w:tr w:rsidR="00B01BDD" w:rsidRPr="00B01BDD" w14:paraId="667E6EB8"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60E5FF9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27</w:t>
            </w:r>
          </w:p>
        </w:tc>
        <w:tc>
          <w:tcPr>
            <w:tcW w:w="3820" w:type="dxa"/>
            <w:tcBorders>
              <w:top w:val="nil"/>
              <w:left w:val="nil"/>
              <w:bottom w:val="single" w:sz="4" w:space="0" w:color="auto"/>
              <w:right w:val="single" w:sz="4" w:space="0" w:color="auto"/>
            </w:tcBorders>
            <w:shd w:val="clear" w:color="auto" w:fill="auto"/>
            <w:hideMark/>
          </w:tcPr>
          <w:p w14:paraId="728C0A7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antru arba kartotiniu sluoksniu voleliu</w:t>
            </w:r>
          </w:p>
        </w:tc>
        <w:tc>
          <w:tcPr>
            <w:tcW w:w="720" w:type="dxa"/>
            <w:tcBorders>
              <w:top w:val="nil"/>
              <w:left w:val="nil"/>
              <w:bottom w:val="single" w:sz="4" w:space="0" w:color="auto"/>
              <w:right w:val="single" w:sz="4" w:space="0" w:color="auto"/>
            </w:tcBorders>
            <w:shd w:val="clear" w:color="auto" w:fill="auto"/>
            <w:hideMark/>
          </w:tcPr>
          <w:p w14:paraId="017A6EA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0F45E4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49D1A09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A09804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98B77C4" w14:textId="77777777" w:rsidR="00B01BDD" w:rsidRPr="00B01BDD" w:rsidRDefault="00B01BDD" w:rsidP="00B01BDD">
            <w:pPr>
              <w:widowControl/>
              <w:autoSpaceDE/>
              <w:autoSpaceDN/>
              <w:rPr>
                <w:sz w:val="20"/>
                <w:szCs w:val="20"/>
                <w:lang w:eastAsia="lt-LT"/>
              </w:rPr>
            </w:pPr>
          </w:p>
        </w:tc>
      </w:tr>
      <w:tr w:rsidR="00B01BDD" w:rsidRPr="00B01BDD" w14:paraId="008A4BB3"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1B6A84D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28</w:t>
            </w:r>
          </w:p>
        </w:tc>
        <w:tc>
          <w:tcPr>
            <w:tcW w:w="3820" w:type="dxa"/>
            <w:tcBorders>
              <w:top w:val="nil"/>
              <w:left w:val="nil"/>
              <w:bottom w:val="single" w:sz="4" w:space="0" w:color="auto"/>
              <w:right w:val="single" w:sz="4" w:space="0" w:color="auto"/>
            </w:tcBorders>
            <w:shd w:val="clear" w:color="auto" w:fill="auto"/>
            <w:hideMark/>
          </w:tcPr>
          <w:p w14:paraId="60776A4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Pakabinamų lubų su metalo konstrukcija  įrengimas</w:t>
            </w:r>
          </w:p>
        </w:tc>
        <w:tc>
          <w:tcPr>
            <w:tcW w:w="720" w:type="dxa"/>
            <w:tcBorders>
              <w:top w:val="nil"/>
              <w:left w:val="nil"/>
              <w:bottom w:val="single" w:sz="4" w:space="0" w:color="auto"/>
              <w:right w:val="single" w:sz="4" w:space="0" w:color="auto"/>
            </w:tcBorders>
            <w:shd w:val="clear" w:color="auto" w:fill="auto"/>
            <w:hideMark/>
          </w:tcPr>
          <w:p w14:paraId="6034D96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6685BD7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11,88    </w:t>
            </w:r>
          </w:p>
        </w:tc>
        <w:tc>
          <w:tcPr>
            <w:tcW w:w="1283" w:type="dxa"/>
            <w:tcBorders>
              <w:top w:val="nil"/>
              <w:left w:val="nil"/>
              <w:bottom w:val="single" w:sz="4" w:space="0" w:color="auto"/>
              <w:right w:val="single" w:sz="4" w:space="0" w:color="auto"/>
            </w:tcBorders>
            <w:shd w:val="clear" w:color="auto" w:fill="auto"/>
            <w:noWrap/>
            <w:hideMark/>
          </w:tcPr>
          <w:p w14:paraId="33C2E8D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76B025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F4621C5" w14:textId="77777777" w:rsidR="00B01BDD" w:rsidRPr="00B01BDD" w:rsidRDefault="00B01BDD" w:rsidP="00B01BDD">
            <w:pPr>
              <w:widowControl/>
              <w:autoSpaceDE/>
              <w:autoSpaceDN/>
              <w:rPr>
                <w:sz w:val="20"/>
                <w:szCs w:val="20"/>
                <w:lang w:eastAsia="lt-LT"/>
              </w:rPr>
            </w:pPr>
          </w:p>
        </w:tc>
      </w:tr>
      <w:tr w:rsidR="00B01BDD" w:rsidRPr="00B01BDD" w14:paraId="4760719A"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486D04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lastRenderedPageBreak/>
              <w:t xml:space="preserve">  29</w:t>
            </w:r>
          </w:p>
        </w:tc>
        <w:tc>
          <w:tcPr>
            <w:tcW w:w="3820" w:type="dxa"/>
            <w:tcBorders>
              <w:top w:val="nil"/>
              <w:left w:val="nil"/>
              <w:bottom w:val="single" w:sz="4" w:space="0" w:color="auto"/>
              <w:right w:val="single" w:sz="4" w:space="0" w:color="auto"/>
            </w:tcBorders>
            <w:shd w:val="clear" w:color="auto" w:fill="auto"/>
            <w:hideMark/>
          </w:tcPr>
          <w:p w14:paraId="52F1A4E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Vidaus apšvietimo šviestuvų montavimas pakabinamų lubų angose</w:t>
            </w:r>
          </w:p>
        </w:tc>
        <w:tc>
          <w:tcPr>
            <w:tcW w:w="720" w:type="dxa"/>
            <w:tcBorders>
              <w:top w:val="nil"/>
              <w:left w:val="nil"/>
              <w:bottom w:val="single" w:sz="4" w:space="0" w:color="auto"/>
              <w:right w:val="single" w:sz="4" w:space="0" w:color="auto"/>
            </w:tcBorders>
            <w:shd w:val="clear" w:color="auto" w:fill="auto"/>
            <w:hideMark/>
          </w:tcPr>
          <w:p w14:paraId="1B5077E2"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7913C88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4,0     </w:t>
            </w:r>
          </w:p>
        </w:tc>
        <w:tc>
          <w:tcPr>
            <w:tcW w:w="1283" w:type="dxa"/>
            <w:tcBorders>
              <w:top w:val="nil"/>
              <w:left w:val="nil"/>
              <w:bottom w:val="single" w:sz="4" w:space="0" w:color="auto"/>
              <w:right w:val="single" w:sz="4" w:space="0" w:color="auto"/>
            </w:tcBorders>
            <w:shd w:val="clear" w:color="auto" w:fill="auto"/>
            <w:noWrap/>
            <w:hideMark/>
          </w:tcPr>
          <w:p w14:paraId="0700E26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7FB1AF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746EF8C" w14:textId="77777777" w:rsidR="00B01BDD" w:rsidRPr="00B01BDD" w:rsidRDefault="00B01BDD" w:rsidP="00B01BDD">
            <w:pPr>
              <w:widowControl/>
              <w:autoSpaceDE/>
              <w:autoSpaceDN/>
              <w:rPr>
                <w:sz w:val="20"/>
                <w:szCs w:val="20"/>
                <w:lang w:eastAsia="lt-LT"/>
              </w:rPr>
            </w:pPr>
          </w:p>
        </w:tc>
      </w:tr>
      <w:tr w:rsidR="00B01BDD" w:rsidRPr="00B01BDD" w14:paraId="238E29F8"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9F2ED1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30</w:t>
            </w:r>
          </w:p>
        </w:tc>
        <w:tc>
          <w:tcPr>
            <w:tcW w:w="3820" w:type="dxa"/>
            <w:tcBorders>
              <w:top w:val="nil"/>
              <w:left w:val="nil"/>
              <w:bottom w:val="single" w:sz="4" w:space="0" w:color="auto"/>
              <w:right w:val="single" w:sz="4" w:space="0" w:color="auto"/>
            </w:tcBorders>
            <w:shd w:val="clear" w:color="auto" w:fill="auto"/>
            <w:hideMark/>
          </w:tcPr>
          <w:p w14:paraId="577DBA5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Grindų išlyginamųjų sluoksnių įrengimas</w:t>
            </w:r>
          </w:p>
        </w:tc>
        <w:tc>
          <w:tcPr>
            <w:tcW w:w="720" w:type="dxa"/>
            <w:tcBorders>
              <w:top w:val="nil"/>
              <w:left w:val="nil"/>
              <w:bottom w:val="single" w:sz="4" w:space="0" w:color="auto"/>
              <w:right w:val="single" w:sz="4" w:space="0" w:color="auto"/>
            </w:tcBorders>
            <w:shd w:val="clear" w:color="auto" w:fill="auto"/>
            <w:hideMark/>
          </w:tcPr>
          <w:p w14:paraId="0D6327B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2FF6D46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0,1188  </w:t>
            </w:r>
          </w:p>
        </w:tc>
        <w:tc>
          <w:tcPr>
            <w:tcW w:w="1283" w:type="dxa"/>
            <w:tcBorders>
              <w:top w:val="nil"/>
              <w:left w:val="nil"/>
              <w:bottom w:val="single" w:sz="4" w:space="0" w:color="auto"/>
              <w:right w:val="single" w:sz="4" w:space="0" w:color="auto"/>
            </w:tcBorders>
            <w:shd w:val="clear" w:color="auto" w:fill="auto"/>
            <w:noWrap/>
            <w:hideMark/>
          </w:tcPr>
          <w:p w14:paraId="2B3FF74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FFDE93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AE8799C" w14:textId="77777777" w:rsidR="00B01BDD" w:rsidRPr="00B01BDD" w:rsidRDefault="00B01BDD" w:rsidP="00B01BDD">
            <w:pPr>
              <w:widowControl/>
              <w:autoSpaceDE/>
              <w:autoSpaceDN/>
              <w:rPr>
                <w:sz w:val="20"/>
                <w:szCs w:val="20"/>
                <w:lang w:eastAsia="lt-LT"/>
              </w:rPr>
            </w:pPr>
          </w:p>
        </w:tc>
      </w:tr>
      <w:tr w:rsidR="00B01BDD" w:rsidRPr="00B01BDD" w14:paraId="0AD07ADE"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1FECCFD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31</w:t>
            </w:r>
          </w:p>
        </w:tc>
        <w:tc>
          <w:tcPr>
            <w:tcW w:w="3820" w:type="dxa"/>
            <w:tcBorders>
              <w:top w:val="nil"/>
              <w:left w:val="nil"/>
              <w:bottom w:val="single" w:sz="4" w:space="0" w:color="auto"/>
              <w:right w:val="single" w:sz="4" w:space="0" w:color="auto"/>
            </w:tcBorders>
            <w:shd w:val="clear" w:color="auto" w:fill="auto"/>
            <w:hideMark/>
          </w:tcPr>
          <w:p w14:paraId="5AEDF5D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Linoleumo grindų dangų įrengimas (heterogeninė danga)</w:t>
            </w:r>
          </w:p>
        </w:tc>
        <w:tc>
          <w:tcPr>
            <w:tcW w:w="720" w:type="dxa"/>
            <w:tcBorders>
              <w:top w:val="nil"/>
              <w:left w:val="nil"/>
              <w:bottom w:val="single" w:sz="4" w:space="0" w:color="auto"/>
              <w:right w:val="single" w:sz="4" w:space="0" w:color="auto"/>
            </w:tcBorders>
            <w:shd w:val="clear" w:color="auto" w:fill="auto"/>
            <w:hideMark/>
          </w:tcPr>
          <w:p w14:paraId="75FC522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6BE88C5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11,88    </w:t>
            </w:r>
          </w:p>
        </w:tc>
        <w:tc>
          <w:tcPr>
            <w:tcW w:w="1283" w:type="dxa"/>
            <w:tcBorders>
              <w:top w:val="nil"/>
              <w:left w:val="nil"/>
              <w:bottom w:val="single" w:sz="4" w:space="0" w:color="auto"/>
              <w:right w:val="single" w:sz="4" w:space="0" w:color="auto"/>
            </w:tcBorders>
            <w:shd w:val="clear" w:color="auto" w:fill="auto"/>
            <w:noWrap/>
            <w:hideMark/>
          </w:tcPr>
          <w:p w14:paraId="535CCE4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A62708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D84CD9B" w14:textId="77777777" w:rsidR="00B01BDD" w:rsidRPr="00B01BDD" w:rsidRDefault="00B01BDD" w:rsidP="00B01BDD">
            <w:pPr>
              <w:widowControl/>
              <w:autoSpaceDE/>
              <w:autoSpaceDN/>
              <w:rPr>
                <w:sz w:val="20"/>
                <w:szCs w:val="20"/>
                <w:lang w:eastAsia="lt-LT"/>
              </w:rPr>
            </w:pPr>
          </w:p>
        </w:tc>
      </w:tr>
      <w:tr w:rsidR="00B01BDD" w:rsidRPr="00B01BDD" w14:paraId="6E5CD5A2"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7B065C0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32</w:t>
            </w:r>
          </w:p>
        </w:tc>
        <w:tc>
          <w:tcPr>
            <w:tcW w:w="3820" w:type="dxa"/>
            <w:tcBorders>
              <w:top w:val="nil"/>
              <w:left w:val="nil"/>
              <w:bottom w:val="single" w:sz="4" w:space="0" w:color="auto"/>
              <w:right w:val="single" w:sz="4" w:space="0" w:color="auto"/>
            </w:tcBorders>
            <w:shd w:val="clear" w:color="auto" w:fill="auto"/>
            <w:hideMark/>
          </w:tcPr>
          <w:p w14:paraId="3E05806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įstatymas, kai angos plotas iki 3,0 m2 (</w:t>
            </w:r>
            <w:proofErr w:type="spellStart"/>
            <w:r w:rsidRPr="00B01BDD">
              <w:rPr>
                <w:rFonts w:ascii="Arial Baltic" w:hAnsi="Arial Baltic" w:cs="Arial"/>
                <w:sz w:val="18"/>
                <w:szCs w:val="18"/>
                <w:lang w:eastAsia="lt-LT"/>
              </w:rPr>
              <w:t>dūrys</w:t>
            </w:r>
            <w:proofErr w:type="spellEnd"/>
            <w:r w:rsidRPr="00B01BDD">
              <w:rPr>
                <w:rFonts w:ascii="Arial Baltic" w:hAnsi="Arial Baltic" w:cs="Arial"/>
                <w:sz w:val="18"/>
                <w:szCs w:val="18"/>
                <w:lang w:eastAsia="lt-LT"/>
              </w:rPr>
              <w:t xml:space="preserve"> metalinės </w:t>
            </w:r>
            <w:proofErr w:type="spellStart"/>
            <w:r w:rsidRPr="00B01BDD">
              <w:rPr>
                <w:rFonts w:ascii="Arial Baltic" w:hAnsi="Arial Baltic" w:cs="Arial"/>
                <w:sz w:val="18"/>
                <w:szCs w:val="18"/>
                <w:lang w:eastAsia="lt-LT"/>
              </w:rPr>
              <w:t>Horman</w:t>
            </w:r>
            <w:proofErr w:type="spellEnd"/>
            <w:r w:rsidRPr="00B01BDD">
              <w:rPr>
                <w:rFonts w:ascii="Arial Baltic" w:hAnsi="Arial Baltic" w:cs="Arial"/>
                <w:sz w:val="18"/>
                <w:szCs w:val="18"/>
                <w:lang w:eastAsia="lt-LT"/>
              </w:rPr>
              <w:t xml:space="preserve"> tipo)</w:t>
            </w:r>
          </w:p>
        </w:tc>
        <w:tc>
          <w:tcPr>
            <w:tcW w:w="720" w:type="dxa"/>
            <w:tcBorders>
              <w:top w:val="nil"/>
              <w:left w:val="nil"/>
              <w:bottom w:val="single" w:sz="4" w:space="0" w:color="auto"/>
              <w:right w:val="single" w:sz="4" w:space="0" w:color="auto"/>
            </w:tcBorders>
            <w:shd w:val="clear" w:color="auto" w:fill="auto"/>
            <w:hideMark/>
          </w:tcPr>
          <w:p w14:paraId="741B3BF0"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53D76E8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2,2     </w:t>
            </w:r>
          </w:p>
        </w:tc>
        <w:tc>
          <w:tcPr>
            <w:tcW w:w="1283" w:type="dxa"/>
            <w:tcBorders>
              <w:top w:val="nil"/>
              <w:left w:val="nil"/>
              <w:bottom w:val="single" w:sz="4" w:space="0" w:color="auto"/>
              <w:right w:val="single" w:sz="4" w:space="0" w:color="auto"/>
            </w:tcBorders>
            <w:shd w:val="clear" w:color="auto" w:fill="auto"/>
            <w:noWrap/>
            <w:hideMark/>
          </w:tcPr>
          <w:p w14:paraId="0AB92DE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D22DB7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D4A81A8" w14:textId="77777777" w:rsidR="00B01BDD" w:rsidRPr="00B01BDD" w:rsidRDefault="00B01BDD" w:rsidP="00B01BDD">
            <w:pPr>
              <w:widowControl/>
              <w:autoSpaceDE/>
              <w:autoSpaceDN/>
              <w:rPr>
                <w:sz w:val="20"/>
                <w:szCs w:val="20"/>
                <w:lang w:eastAsia="lt-LT"/>
              </w:rPr>
            </w:pPr>
          </w:p>
        </w:tc>
      </w:tr>
      <w:tr w:rsidR="00B01BDD" w:rsidRPr="00B01BDD" w14:paraId="272A492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7A7C8C4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33</w:t>
            </w:r>
          </w:p>
        </w:tc>
        <w:tc>
          <w:tcPr>
            <w:tcW w:w="3820" w:type="dxa"/>
            <w:tcBorders>
              <w:top w:val="nil"/>
              <w:left w:val="nil"/>
              <w:bottom w:val="single" w:sz="4" w:space="0" w:color="auto"/>
              <w:right w:val="single" w:sz="4" w:space="0" w:color="auto"/>
            </w:tcBorders>
            <w:shd w:val="clear" w:color="auto" w:fill="auto"/>
            <w:hideMark/>
          </w:tcPr>
          <w:p w14:paraId="171D82B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Praėjimo kontrolerių montavimas</w:t>
            </w:r>
          </w:p>
        </w:tc>
        <w:tc>
          <w:tcPr>
            <w:tcW w:w="720" w:type="dxa"/>
            <w:tcBorders>
              <w:top w:val="nil"/>
              <w:left w:val="nil"/>
              <w:bottom w:val="single" w:sz="4" w:space="0" w:color="auto"/>
              <w:right w:val="single" w:sz="4" w:space="0" w:color="auto"/>
            </w:tcBorders>
            <w:shd w:val="clear" w:color="auto" w:fill="auto"/>
            <w:hideMark/>
          </w:tcPr>
          <w:p w14:paraId="622D608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01DC188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73A5701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CCB2BE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95F46C2" w14:textId="77777777" w:rsidR="00B01BDD" w:rsidRPr="00B01BDD" w:rsidRDefault="00B01BDD" w:rsidP="00B01BDD">
            <w:pPr>
              <w:widowControl/>
              <w:autoSpaceDE/>
              <w:autoSpaceDN/>
              <w:rPr>
                <w:sz w:val="20"/>
                <w:szCs w:val="20"/>
                <w:lang w:eastAsia="lt-LT"/>
              </w:rPr>
            </w:pPr>
          </w:p>
        </w:tc>
      </w:tr>
      <w:tr w:rsidR="00B01BDD" w:rsidRPr="00B01BDD" w14:paraId="3C89FA12"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1C4564B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34</w:t>
            </w:r>
          </w:p>
        </w:tc>
        <w:tc>
          <w:tcPr>
            <w:tcW w:w="3820" w:type="dxa"/>
            <w:tcBorders>
              <w:top w:val="nil"/>
              <w:left w:val="nil"/>
              <w:bottom w:val="single" w:sz="4" w:space="0" w:color="auto"/>
              <w:right w:val="single" w:sz="4" w:space="0" w:color="auto"/>
            </w:tcBorders>
            <w:shd w:val="clear" w:color="auto" w:fill="auto"/>
            <w:hideMark/>
          </w:tcPr>
          <w:p w14:paraId="2D358A8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Plautuvių su vandens maišytuvais montavimas</w:t>
            </w:r>
          </w:p>
        </w:tc>
        <w:tc>
          <w:tcPr>
            <w:tcW w:w="720" w:type="dxa"/>
            <w:tcBorders>
              <w:top w:val="nil"/>
              <w:left w:val="nil"/>
              <w:bottom w:val="single" w:sz="4" w:space="0" w:color="auto"/>
              <w:right w:val="single" w:sz="4" w:space="0" w:color="auto"/>
            </w:tcBorders>
            <w:shd w:val="clear" w:color="auto" w:fill="auto"/>
            <w:hideMark/>
          </w:tcPr>
          <w:p w14:paraId="7A0F88B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40FDFA5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6A79349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6E2868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B4FB970" w14:textId="77777777" w:rsidR="00B01BDD" w:rsidRPr="00B01BDD" w:rsidRDefault="00B01BDD" w:rsidP="00B01BDD">
            <w:pPr>
              <w:widowControl/>
              <w:autoSpaceDE/>
              <w:autoSpaceDN/>
              <w:rPr>
                <w:sz w:val="20"/>
                <w:szCs w:val="20"/>
                <w:lang w:eastAsia="lt-LT"/>
              </w:rPr>
            </w:pPr>
          </w:p>
        </w:tc>
      </w:tr>
      <w:tr w:rsidR="00B01BDD" w:rsidRPr="00B01BDD" w14:paraId="74CE091F"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44B4C1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35</w:t>
            </w:r>
          </w:p>
        </w:tc>
        <w:tc>
          <w:tcPr>
            <w:tcW w:w="3820" w:type="dxa"/>
            <w:tcBorders>
              <w:top w:val="nil"/>
              <w:left w:val="nil"/>
              <w:bottom w:val="single" w:sz="4" w:space="0" w:color="auto"/>
              <w:right w:val="single" w:sz="4" w:space="0" w:color="auto"/>
            </w:tcBorders>
            <w:shd w:val="clear" w:color="auto" w:fill="auto"/>
            <w:hideMark/>
          </w:tcPr>
          <w:p w14:paraId="27B3207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Kompiuterinių tinklų parametrų matavimas</w:t>
            </w:r>
          </w:p>
        </w:tc>
        <w:tc>
          <w:tcPr>
            <w:tcW w:w="720" w:type="dxa"/>
            <w:tcBorders>
              <w:top w:val="nil"/>
              <w:left w:val="nil"/>
              <w:bottom w:val="single" w:sz="4" w:space="0" w:color="auto"/>
              <w:right w:val="single" w:sz="4" w:space="0" w:color="auto"/>
            </w:tcBorders>
            <w:shd w:val="clear" w:color="auto" w:fill="auto"/>
            <w:hideMark/>
          </w:tcPr>
          <w:p w14:paraId="1DF156B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4E986A0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48281CD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5E7CBA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87BEA07" w14:textId="77777777" w:rsidR="00B01BDD" w:rsidRPr="00B01BDD" w:rsidRDefault="00B01BDD" w:rsidP="00B01BDD">
            <w:pPr>
              <w:widowControl/>
              <w:autoSpaceDE/>
              <w:autoSpaceDN/>
              <w:rPr>
                <w:sz w:val="20"/>
                <w:szCs w:val="20"/>
                <w:lang w:eastAsia="lt-LT"/>
              </w:rPr>
            </w:pPr>
          </w:p>
        </w:tc>
      </w:tr>
      <w:tr w:rsidR="00B01BDD" w:rsidRPr="00B01BDD" w14:paraId="5B10DBF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F40F0C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36</w:t>
            </w:r>
          </w:p>
        </w:tc>
        <w:tc>
          <w:tcPr>
            <w:tcW w:w="3820" w:type="dxa"/>
            <w:tcBorders>
              <w:top w:val="nil"/>
              <w:left w:val="nil"/>
              <w:bottom w:val="single" w:sz="4" w:space="0" w:color="auto"/>
              <w:right w:val="single" w:sz="4" w:space="0" w:color="auto"/>
            </w:tcBorders>
            <w:shd w:val="clear" w:color="auto" w:fill="auto"/>
            <w:hideMark/>
          </w:tcPr>
          <w:p w14:paraId="19611E1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Kabelio izoliacijos varžos matavimas</w:t>
            </w:r>
          </w:p>
        </w:tc>
        <w:tc>
          <w:tcPr>
            <w:tcW w:w="720" w:type="dxa"/>
            <w:tcBorders>
              <w:top w:val="nil"/>
              <w:left w:val="nil"/>
              <w:bottom w:val="single" w:sz="4" w:space="0" w:color="auto"/>
              <w:right w:val="single" w:sz="4" w:space="0" w:color="auto"/>
            </w:tcBorders>
            <w:shd w:val="clear" w:color="auto" w:fill="auto"/>
            <w:hideMark/>
          </w:tcPr>
          <w:p w14:paraId="3DCD1DF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010482D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51C960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4B534A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6B2F940" w14:textId="77777777" w:rsidR="00B01BDD" w:rsidRPr="00B01BDD" w:rsidRDefault="00B01BDD" w:rsidP="00B01BDD">
            <w:pPr>
              <w:widowControl/>
              <w:autoSpaceDE/>
              <w:autoSpaceDN/>
              <w:rPr>
                <w:sz w:val="20"/>
                <w:szCs w:val="20"/>
                <w:lang w:eastAsia="lt-LT"/>
              </w:rPr>
            </w:pPr>
          </w:p>
        </w:tc>
      </w:tr>
      <w:tr w:rsidR="00B01BDD" w:rsidRPr="00B01BDD" w14:paraId="63D0B22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0D3C37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37</w:t>
            </w:r>
          </w:p>
        </w:tc>
        <w:tc>
          <w:tcPr>
            <w:tcW w:w="3820" w:type="dxa"/>
            <w:tcBorders>
              <w:top w:val="nil"/>
              <w:left w:val="nil"/>
              <w:bottom w:val="single" w:sz="4" w:space="0" w:color="auto"/>
              <w:right w:val="single" w:sz="4" w:space="0" w:color="auto"/>
            </w:tcBorders>
            <w:shd w:val="clear" w:color="auto" w:fill="auto"/>
            <w:hideMark/>
          </w:tcPr>
          <w:p w14:paraId="46FF58B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Įžeminimo kontūro varžos matavimas</w:t>
            </w:r>
          </w:p>
        </w:tc>
        <w:tc>
          <w:tcPr>
            <w:tcW w:w="720" w:type="dxa"/>
            <w:tcBorders>
              <w:top w:val="nil"/>
              <w:left w:val="nil"/>
              <w:bottom w:val="single" w:sz="4" w:space="0" w:color="auto"/>
              <w:right w:val="single" w:sz="4" w:space="0" w:color="auto"/>
            </w:tcBorders>
            <w:shd w:val="clear" w:color="auto" w:fill="auto"/>
            <w:hideMark/>
          </w:tcPr>
          <w:p w14:paraId="4CFA66AD"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3D41D5A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1AE93E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16DDBA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E8FF5AD" w14:textId="77777777" w:rsidR="00B01BDD" w:rsidRPr="00B01BDD" w:rsidRDefault="00B01BDD" w:rsidP="00B01BDD">
            <w:pPr>
              <w:widowControl/>
              <w:autoSpaceDE/>
              <w:autoSpaceDN/>
              <w:rPr>
                <w:sz w:val="20"/>
                <w:szCs w:val="20"/>
                <w:lang w:eastAsia="lt-LT"/>
              </w:rPr>
            </w:pPr>
          </w:p>
        </w:tc>
      </w:tr>
      <w:tr w:rsidR="00B01BDD" w:rsidRPr="00B01BDD" w14:paraId="3725A407"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85081B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38</w:t>
            </w:r>
          </w:p>
        </w:tc>
        <w:tc>
          <w:tcPr>
            <w:tcW w:w="3820" w:type="dxa"/>
            <w:tcBorders>
              <w:top w:val="nil"/>
              <w:left w:val="nil"/>
              <w:bottom w:val="single" w:sz="4" w:space="0" w:color="auto"/>
              <w:right w:val="single" w:sz="4" w:space="0" w:color="auto"/>
            </w:tcBorders>
            <w:shd w:val="clear" w:color="auto" w:fill="auto"/>
            <w:hideMark/>
          </w:tcPr>
          <w:p w14:paraId="238D8F7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Praėjimo kontrolės sistemų derinimas</w:t>
            </w:r>
          </w:p>
        </w:tc>
        <w:tc>
          <w:tcPr>
            <w:tcW w:w="720" w:type="dxa"/>
            <w:tcBorders>
              <w:top w:val="nil"/>
              <w:left w:val="nil"/>
              <w:bottom w:val="single" w:sz="4" w:space="0" w:color="auto"/>
              <w:right w:val="single" w:sz="4" w:space="0" w:color="auto"/>
            </w:tcBorders>
            <w:shd w:val="clear" w:color="auto" w:fill="auto"/>
            <w:hideMark/>
          </w:tcPr>
          <w:p w14:paraId="08C4B7D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7DCDB27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574510C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FA21C2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91FE1C8" w14:textId="77777777" w:rsidR="00B01BDD" w:rsidRPr="00B01BDD" w:rsidRDefault="00B01BDD" w:rsidP="00B01BDD">
            <w:pPr>
              <w:widowControl/>
              <w:autoSpaceDE/>
              <w:autoSpaceDN/>
              <w:rPr>
                <w:sz w:val="20"/>
                <w:szCs w:val="20"/>
                <w:lang w:eastAsia="lt-LT"/>
              </w:rPr>
            </w:pPr>
          </w:p>
        </w:tc>
      </w:tr>
      <w:tr w:rsidR="00B01BDD" w:rsidRPr="00B01BDD" w14:paraId="0F20A29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A12696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38.1</w:t>
            </w:r>
          </w:p>
        </w:tc>
        <w:tc>
          <w:tcPr>
            <w:tcW w:w="3820" w:type="dxa"/>
            <w:tcBorders>
              <w:top w:val="nil"/>
              <w:left w:val="nil"/>
              <w:bottom w:val="single" w:sz="4" w:space="0" w:color="auto"/>
              <w:right w:val="single" w:sz="4" w:space="0" w:color="auto"/>
            </w:tcBorders>
            <w:shd w:val="clear" w:color="auto" w:fill="auto"/>
            <w:hideMark/>
          </w:tcPr>
          <w:p w14:paraId="6F6150A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Metalinių ventiliacijos grotelių montavimas</w:t>
            </w:r>
          </w:p>
        </w:tc>
        <w:tc>
          <w:tcPr>
            <w:tcW w:w="720" w:type="dxa"/>
            <w:tcBorders>
              <w:top w:val="nil"/>
              <w:left w:val="nil"/>
              <w:bottom w:val="single" w:sz="4" w:space="0" w:color="auto"/>
              <w:right w:val="single" w:sz="4" w:space="0" w:color="auto"/>
            </w:tcBorders>
            <w:shd w:val="clear" w:color="auto" w:fill="auto"/>
            <w:hideMark/>
          </w:tcPr>
          <w:p w14:paraId="035F18A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724111A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454E6DA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CD2B9E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B3298E6" w14:textId="77777777" w:rsidR="00B01BDD" w:rsidRPr="00B01BDD" w:rsidRDefault="00B01BDD" w:rsidP="00B01BDD">
            <w:pPr>
              <w:widowControl/>
              <w:autoSpaceDE/>
              <w:autoSpaceDN/>
              <w:rPr>
                <w:sz w:val="20"/>
                <w:szCs w:val="20"/>
                <w:lang w:eastAsia="lt-LT"/>
              </w:rPr>
            </w:pPr>
          </w:p>
        </w:tc>
      </w:tr>
      <w:tr w:rsidR="00B01BDD" w:rsidRPr="00B01BDD" w14:paraId="40F60B1F"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72098DF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39</w:t>
            </w:r>
          </w:p>
        </w:tc>
        <w:tc>
          <w:tcPr>
            <w:tcW w:w="3820" w:type="dxa"/>
            <w:tcBorders>
              <w:top w:val="nil"/>
              <w:left w:val="nil"/>
              <w:bottom w:val="single" w:sz="4" w:space="0" w:color="auto"/>
              <w:right w:val="single" w:sz="4" w:space="0" w:color="auto"/>
            </w:tcBorders>
            <w:shd w:val="clear" w:color="auto" w:fill="auto"/>
            <w:hideMark/>
          </w:tcPr>
          <w:p w14:paraId="7398D94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Statybinių šiukšlių išvežimas 10 km atstumu automobiliais-savivarčiais, pakraunant rankiniu būdu</w:t>
            </w:r>
          </w:p>
        </w:tc>
        <w:tc>
          <w:tcPr>
            <w:tcW w:w="720" w:type="dxa"/>
            <w:tcBorders>
              <w:top w:val="nil"/>
              <w:left w:val="nil"/>
              <w:bottom w:val="single" w:sz="4" w:space="0" w:color="auto"/>
              <w:right w:val="single" w:sz="4" w:space="0" w:color="auto"/>
            </w:tcBorders>
            <w:shd w:val="clear" w:color="auto" w:fill="auto"/>
            <w:hideMark/>
          </w:tcPr>
          <w:p w14:paraId="49D580B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t</w:t>
            </w:r>
          </w:p>
        </w:tc>
        <w:tc>
          <w:tcPr>
            <w:tcW w:w="1773" w:type="dxa"/>
            <w:tcBorders>
              <w:top w:val="nil"/>
              <w:left w:val="nil"/>
              <w:bottom w:val="single" w:sz="4" w:space="0" w:color="auto"/>
              <w:right w:val="single" w:sz="4" w:space="0" w:color="auto"/>
            </w:tcBorders>
            <w:shd w:val="clear" w:color="auto" w:fill="auto"/>
            <w:noWrap/>
            <w:hideMark/>
          </w:tcPr>
          <w:p w14:paraId="1EB8D92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     </w:t>
            </w:r>
          </w:p>
        </w:tc>
        <w:tc>
          <w:tcPr>
            <w:tcW w:w="1283" w:type="dxa"/>
            <w:tcBorders>
              <w:top w:val="nil"/>
              <w:left w:val="nil"/>
              <w:bottom w:val="single" w:sz="4" w:space="0" w:color="auto"/>
              <w:right w:val="single" w:sz="4" w:space="0" w:color="auto"/>
            </w:tcBorders>
            <w:shd w:val="clear" w:color="auto" w:fill="auto"/>
            <w:noWrap/>
            <w:hideMark/>
          </w:tcPr>
          <w:p w14:paraId="346FAF1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B9D043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1B752F4" w14:textId="77777777" w:rsidR="00B01BDD" w:rsidRPr="00B01BDD" w:rsidRDefault="00B01BDD" w:rsidP="00B01BDD">
            <w:pPr>
              <w:widowControl/>
              <w:autoSpaceDE/>
              <w:autoSpaceDN/>
              <w:rPr>
                <w:sz w:val="20"/>
                <w:szCs w:val="20"/>
                <w:lang w:eastAsia="lt-LT"/>
              </w:rPr>
            </w:pPr>
          </w:p>
        </w:tc>
      </w:tr>
      <w:tr w:rsidR="00B01BDD" w:rsidRPr="00B01BDD" w14:paraId="71AAC2FF"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A156BBE"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62D33CCD"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                         Skyriuje      1</w:t>
            </w:r>
          </w:p>
        </w:tc>
        <w:tc>
          <w:tcPr>
            <w:tcW w:w="1283" w:type="dxa"/>
            <w:tcBorders>
              <w:top w:val="nil"/>
              <w:left w:val="nil"/>
              <w:bottom w:val="single" w:sz="4" w:space="0" w:color="auto"/>
              <w:right w:val="single" w:sz="4" w:space="0" w:color="auto"/>
            </w:tcBorders>
            <w:shd w:val="clear" w:color="auto" w:fill="auto"/>
            <w:noWrap/>
            <w:hideMark/>
          </w:tcPr>
          <w:p w14:paraId="5CD06A1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282406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9EE9A86" w14:textId="77777777" w:rsidR="00B01BDD" w:rsidRPr="00B01BDD" w:rsidRDefault="00B01BDD" w:rsidP="00B01BDD">
            <w:pPr>
              <w:widowControl/>
              <w:autoSpaceDE/>
              <w:autoSpaceDN/>
              <w:rPr>
                <w:sz w:val="20"/>
                <w:szCs w:val="20"/>
                <w:lang w:eastAsia="lt-LT"/>
              </w:rPr>
            </w:pPr>
          </w:p>
        </w:tc>
      </w:tr>
      <w:tr w:rsidR="00B01BDD" w:rsidRPr="00B01BDD" w14:paraId="44BFA6E5"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F0792F1" w14:textId="77777777" w:rsidR="00B01BDD" w:rsidRPr="00B01BDD" w:rsidRDefault="00B01BDD" w:rsidP="00B01BDD">
            <w:pPr>
              <w:widowControl/>
              <w:autoSpaceDE/>
              <w:autoSpaceDN/>
              <w:jc w:val="right"/>
              <w:rPr>
                <w:rFonts w:ascii="Arial" w:hAnsi="Arial" w:cs="Arial"/>
                <w:b/>
                <w:bCs/>
                <w:sz w:val="16"/>
                <w:szCs w:val="16"/>
                <w:lang w:eastAsia="lt-LT"/>
              </w:rPr>
            </w:pPr>
            <w:r w:rsidRPr="00B01BDD">
              <w:rPr>
                <w:rFonts w:ascii="Arial" w:hAnsi="Arial" w:cs="Arial"/>
                <w:b/>
                <w:bCs/>
                <w:sz w:val="16"/>
                <w:szCs w:val="16"/>
                <w:lang w:eastAsia="lt-LT"/>
              </w:rPr>
              <w:t> </w:t>
            </w:r>
          </w:p>
        </w:tc>
        <w:tc>
          <w:tcPr>
            <w:tcW w:w="8961"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209D0D61" w14:textId="77777777" w:rsidR="00B01BDD" w:rsidRPr="00B01BDD" w:rsidRDefault="00B01BDD" w:rsidP="00B01BDD">
            <w:pPr>
              <w:widowControl/>
              <w:autoSpaceDE/>
              <w:autoSpaceDN/>
              <w:rPr>
                <w:rFonts w:ascii="Arial" w:hAnsi="Arial" w:cs="Arial"/>
                <w:b/>
                <w:bCs/>
                <w:sz w:val="16"/>
                <w:szCs w:val="16"/>
                <w:lang w:eastAsia="lt-LT"/>
              </w:rPr>
            </w:pPr>
            <w:r w:rsidRPr="00B01BDD">
              <w:rPr>
                <w:rFonts w:ascii="Arial" w:hAnsi="Arial" w:cs="Arial"/>
                <w:b/>
                <w:bCs/>
                <w:sz w:val="16"/>
                <w:szCs w:val="16"/>
                <w:lang w:eastAsia="lt-LT"/>
              </w:rPr>
              <w:t>1-13 procedūrinis kabinetas</w:t>
            </w:r>
          </w:p>
        </w:tc>
        <w:tc>
          <w:tcPr>
            <w:tcW w:w="36" w:type="dxa"/>
            <w:vAlign w:val="center"/>
            <w:hideMark/>
          </w:tcPr>
          <w:p w14:paraId="4417164F" w14:textId="77777777" w:rsidR="00B01BDD" w:rsidRPr="00B01BDD" w:rsidRDefault="00B01BDD" w:rsidP="00B01BDD">
            <w:pPr>
              <w:widowControl/>
              <w:autoSpaceDE/>
              <w:autoSpaceDN/>
              <w:rPr>
                <w:sz w:val="20"/>
                <w:szCs w:val="20"/>
                <w:lang w:eastAsia="lt-LT"/>
              </w:rPr>
            </w:pPr>
          </w:p>
        </w:tc>
      </w:tr>
      <w:tr w:rsidR="00B01BDD" w:rsidRPr="00B01BDD" w14:paraId="423583B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7728300"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8961" w:type="dxa"/>
            <w:gridSpan w:val="5"/>
            <w:vMerge/>
            <w:tcBorders>
              <w:top w:val="nil"/>
              <w:left w:val="single" w:sz="4" w:space="0" w:color="auto"/>
              <w:bottom w:val="single" w:sz="4" w:space="0" w:color="auto"/>
              <w:right w:val="single" w:sz="4" w:space="0" w:color="auto"/>
            </w:tcBorders>
            <w:vAlign w:val="center"/>
            <w:hideMark/>
          </w:tcPr>
          <w:p w14:paraId="4F184861" w14:textId="77777777" w:rsidR="00B01BDD" w:rsidRPr="00B01BDD" w:rsidRDefault="00B01BDD" w:rsidP="00B01BDD">
            <w:pPr>
              <w:widowControl/>
              <w:autoSpaceDE/>
              <w:autoSpaceDN/>
              <w:rPr>
                <w:rFonts w:ascii="Arial" w:hAnsi="Arial" w:cs="Arial"/>
                <w:b/>
                <w:bCs/>
                <w:sz w:val="16"/>
                <w:szCs w:val="16"/>
                <w:lang w:eastAsia="lt-LT"/>
              </w:rPr>
            </w:pPr>
          </w:p>
        </w:tc>
        <w:tc>
          <w:tcPr>
            <w:tcW w:w="36" w:type="dxa"/>
            <w:vAlign w:val="center"/>
            <w:hideMark/>
          </w:tcPr>
          <w:p w14:paraId="719D7F9C" w14:textId="77777777" w:rsidR="00B01BDD" w:rsidRPr="00B01BDD" w:rsidRDefault="00B01BDD" w:rsidP="00B01BDD">
            <w:pPr>
              <w:widowControl/>
              <w:autoSpaceDE/>
              <w:autoSpaceDN/>
              <w:rPr>
                <w:sz w:val="20"/>
                <w:szCs w:val="20"/>
                <w:lang w:eastAsia="lt-LT"/>
              </w:rPr>
            </w:pPr>
          </w:p>
        </w:tc>
      </w:tr>
      <w:tr w:rsidR="00B01BDD" w:rsidRPr="00B01BDD" w14:paraId="4C2D95B4"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A0B3A6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w:t>
            </w:r>
          </w:p>
        </w:tc>
        <w:tc>
          <w:tcPr>
            <w:tcW w:w="3820" w:type="dxa"/>
            <w:tcBorders>
              <w:top w:val="nil"/>
              <w:left w:val="nil"/>
              <w:bottom w:val="single" w:sz="4" w:space="0" w:color="auto"/>
              <w:right w:val="single" w:sz="4" w:space="0" w:color="auto"/>
            </w:tcBorders>
            <w:shd w:val="clear" w:color="auto" w:fill="auto"/>
            <w:hideMark/>
          </w:tcPr>
          <w:p w14:paraId="3BCB83D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varčių išėmimas</w:t>
            </w:r>
          </w:p>
        </w:tc>
        <w:tc>
          <w:tcPr>
            <w:tcW w:w="720" w:type="dxa"/>
            <w:tcBorders>
              <w:top w:val="nil"/>
              <w:left w:val="nil"/>
              <w:bottom w:val="single" w:sz="4" w:space="0" w:color="auto"/>
              <w:right w:val="single" w:sz="4" w:space="0" w:color="auto"/>
            </w:tcBorders>
            <w:shd w:val="clear" w:color="auto" w:fill="auto"/>
            <w:hideMark/>
          </w:tcPr>
          <w:p w14:paraId="098D9877"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181EBA0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DD3DCE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3CFABB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0FB8518" w14:textId="77777777" w:rsidR="00B01BDD" w:rsidRPr="00B01BDD" w:rsidRDefault="00B01BDD" w:rsidP="00B01BDD">
            <w:pPr>
              <w:widowControl/>
              <w:autoSpaceDE/>
              <w:autoSpaceDN/>
              <w:rPr>
                <w:sz w:val="20"/>
                <w:szCs w:val="20"/>
                <w:lang w:eastAsia="lt-LT"/>
              </w:rPr>
            </w:pPr>
          </w:p>
        </w:tc>
      </w:tr>
      <w:tr w:rsidR="00B01BDD" w:rsidRPr="00B01BDD" w14:paraId="72879AAD"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BD4E5C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w:t>
            </w:r>
          </w:p>
        </w:tc>
        <w:tc>
          <w:tcPr>
            <w:tcW w:w="3820" w:type="dxa"/>
            <w:tcBorders>
              <w:top w:val="nil"/>
              <w:left w:val="nil"/>
              <w:bottom w:val="single" w:sz="4" w:space="0" w:color="auto"/>
              <w:right w:val="single" w:sz="4" w:space="0" w:color="auto"/>
            </w:tcBorders>
            <w:shd w:val="clear" w:color="auto" w:fill="auto"/>
            <w:hideMark/>
          </w:tcPr>
          <w:p w14:paraId="017F918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staktų išėmimas iš mūro</w:t>
            </w:r>
          </w:p>
        </w:tc>
        <w:tc>
          <w:tcPr>
            <w:tcW w:w="720" w:type="dxa"/>
            <w:tcBorders>
              <w:top w:val="nil"/>
              <w:left w:val="nil"/>
              <w:bottom w:val="single" w:sz="4" w:space="0" w:color="auto"/>
              <w:right w:val="single" w:sz="4" w:space="0" w:color="auto"/>
            </w:tcBorders>
            <w:shd w:val="clear" w:color="auto" w:fill="auto"/>
            <w:hideMark/>
          </w:tcPr>
          <w:p w14:paraId="15FED584"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6C51EAE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1DAD0C2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2B8E66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A6BBEE7" w14:textId="77777777" w:rsidR="00B01BDD" w:rsidRPr="00B01BDD" w:rsidRDefault="00B01BDD" w:rsidP="00B01BDD">
            <w:pPr>
              <w:widowControl/>
              <w:autoSpaceDE/>
              <w:autoSpaceDN/>
              <w:rPr>
                <w:sz w:val="20"/>
                <w:szCs w:val="20"/>
                <w:lang w:eastAsia="lt-LT"/>
              </w:rPr>
            </w:pPr>
          </w:p>
        </w:tc>
      </w:tr>
      <w:tr w:rsidR="00B01BDD" w:rsidRPr="00B01BDD" w14:paraId="39E1098B"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745DB3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w:t>
            </w:r>
          </w:p>
        </w:tc>
        <w:tc>
          <w:tcPr>
            <w:tcW w:w="3820" w:type="dxa"/>
            <w:tcBorders>
              <w:top w:val="nil"/>
              <w:left w:val="nil"/>
              <w:bottom w:val="single" w:sz="4" w:space="0" w:color="auto"/>
              <w:right w:val="single" w:sz="4" w:space="0" w:color="auto"/>
            </w:tcBorders>
            <w:shd w:val="clear" w:color="auto" w:fill="auto"/>
            <w:hideMark/>
          </w:tcPr>
          <w:p w14:paraId="2DF82DF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Praustuvų arba kriauklių nuėmimas</w:t>
            </w:r>
          </w:p>
        </w:tc>
        <w:tc>
          <w:tcPr>
            <w:tcW w:w="720" w:type="dxa"/>
            <w:tcBorders>
              <w:top w:val="nil"/>
              <w:left w:val="nil"/>
              <w:bottom w:val="single" w:sz="4" w:space="0" w:color="auto"/>
              <w:right w:val="single" w:sz="4" w:space="0" w:color="auto"/>
            </w:tcBorders>
            <w:shd w:val="clear" w:color="auto" w:fill="auto"/>
            <w:hideMark/>
          </w:tcPr>
          <w:p w14:paraId="25092EA9"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6C4FC48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4B32BB7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44FABC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F7F18A4" w14:textId="77777777" w:rsidR="00B01BDD" w:rsidRPr="00B01BDD" w:rsidRDefault="00B01BDD" w:rsidP="00B01BDD">
            <w:pPr>
              <w:widowControl/>
              <w:autoSpaceDE/>
              <w:autoSpaceDN/>
              <w:rPr>
                <w:sz w:val="20"/>
                <w:szCs w:val="20"/>
                <w:lang w:eastAsia="lt-LT"/>
              </w:rPr>
            </w:pPr>
          </w:p>
        </w:tc>
      </w:tr>
      <w:tr w:rsidR="00B01BDD" w:rsidRPr="00B01BDD" w14:paraId="5FB6F820"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937FBA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4</w:t>
            </w:r>
          </w:p>
        </w:tc>
        <w:tc>
          <w:tcPr>
            <w:tcW w:w="3820" w:type="dxa"/>
            <w:tcBorders>
              <w:top w:val="nil"/>
              <w:left w:val="nil"/>
              <w:bottom w:val="single" w:sz="4" w:space="0" w:color="auto"/>
              <w:right w:val="single" w:sz="4" w:space="0" w:color="auto"/>
            </w:tcBorders>
            <w:shd w:val="clear" w:color="auto" w:fill="auto"/>
            <w:hideMark/>
          </w:tcPr>
          <w:p w14:paraId="43BE0D8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Vandens maišytuvų nuėmimas</w:t>
            </w:r>
          </w:p>
        </w:tc>
        <w:tc>
          <w:tcPr>
            <w:tcW w:w="720" w:type="dxa"/>
            <w:tcBorders>
              <w:top w:val="nil"/>
              <w:left w:val="nil"/>
              <w:bottom w:val="single" w:sz="4" w:space="0" w:color="auto"/>
              <w:right w:val="single" w:sz="4" w:space="0" w:color="auto"/>
            </w:tcBorders>
            <w:shd w:val="clear" w:color="auto" w:fill="auto"/>
            <w:hideMark/>
          </w:tcPr>
          <w:p w14:paraId="6D1B0342"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4058F2C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F66F3F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BA9461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7F366AE" w14:textId="77777777" w:rsidR="00B01BDD" w:rsidRPr="00B01BDD" w:rsidRDefault="00B01BDD" w:rsidP="00B01BDD">
            <w:pPr>
              <w:widowControl/>
              <w:autoSpaceDE/>
              <w:autoSpaceDN/>
              <w:rPr>
                <w:sz w:val="20"/>
                <w:szCs w:val="20"/>
                <w:lang w:eastAsia="lt-LT"/>
              </w:rPr>
            </w:pPr>
          </w:p>
        </w:tc>
      </w:tr>
      <w:tr w:rsidR="00B01BDD" w:rsidRPr="00B01BDD" w14:paraId="2A0769B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959D87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5</w:t>
            </w:r>
          </w:p>
        </w:tc>
        <w:tc>
          <w:tcPr>
            <w:tcW w:w="3820" w:type="dxa"/>
            <w:tcBorders>
              <w:top w:val="nil"/>
              <w:left w:val="nil"/>
              <w:bottom w:val="single" w:sz="4" w:space="0" w:color="auto"/>
              <w:right w:val="single" w:sz="4" w:space="0" w:color="auto"/>
            </w:tcBorders>
            <w:shd w:val="clear" w:color="auto" w:fill="auto"/>
            <w:hideMark/>
          </w:tcPr>
          <w:p w14:paraId="56D1215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Viršutinės grindų dangos išardymas</w:t>
            </w:r>
          </w:p>
        </w:tc>
        <w:tc>
          <w:tcPr>
            <w:tcW w:w="720" w:type="dxa"/>
            <w:tcBorders>
              <w:top w:val="nil"/>
              <w:left w:val="nil"/>
              <w:bottom w:val="single" w:sz="4" w:space="0" w:color="auto"/>
              <w:right w:val="single" w:sz="4" w:space="0" w:color="auto"/>
            </w:tcBorders>
            <w:shd w:val="clear" w:color="auto" w:fill="auto"/>
            <w:hideMark/>
          </w:tcPr>
          <w:p w14:paraId="2FF912F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0158AFE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0,1184  </w:t>
            </w:r>
          </w:p>
        </w:tc>
        <w:tc>
          <w:tcPr>
            <w:tcW w:w="1283" w:type="dxa"/>
            <w:tcBorders>
              <w:top w:val="nil"/>
              <w:left w:val="nil"/>
              <w:bottom w:val="single" w:sz="4" w:space="0" w:color="auto"/>
              <w:right w:val="single" w:sz="4" w:space="0" w:color="auto"/>
            </w:tcBorders>
            <w:shd w:val="clear" w:color="auto" w:fill="auto"/>
            <w:noWrap/>
            <w:hideMark/>
          </w:tcPr>
          <w:p w14:paraId="4261BAB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A43D67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7887BEF" w14:textId="77777777" w:rsidR="00B01BDD" w:rsidRPr="00B01BDD" w:rsidRDefault="00B01BDD" w:rsidP="00B01BDD">
            <w:pPr>
              <w:widowControl/>
              <w:autoSpaceDE/>
              <w:autoSpaceDN/>
              <w:rPr>
                <w:sz w:val="20"/>
                <w:szCs w:val="20"/>
                <w:lang w:eastAsia="lt-LT"/>
              </w:rPr>
            </w:pPr>
          </w:p>
        </w:tc>
      </w:tr>
      <w:tr w:rsidR="00B01BDD" w:rsidRPr="00B01BDD" w14:paraId="7879F3FA"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796EC4C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6</w:t>
            </w:r>
          </w:p>
        </w:tc>
        <w:tc>
          <w:tcPr>
            <w:tcW w:w="3820" w:type="dxa"/>
            <w:tcBorders>
              <w:top w:val="nil"/>
              <w:left w:val="nil"/>
              <w:bottom w:val="single" w:sz="4" w:space="0" w:color="auto"/>
              <w:right w:val="single" w:sz="4" w:space="0" w:color="auto"/>
            </w:tcBorders>
            <w:shd w:val="clear" w:color="auto" w:fill="auto"/>
            <w:hideMark/>
          </w:tcPr>
          <w:p w14:paraId="297EF9F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Jungiklių, perjungiklių, rozečių demontavimas</w:t>
            </w:r>
          </w:p>
        </w:tc>
        <w:tc>
          <w:tcPr>
            <w:tcW w:w="720" w:type="dxa"/>
            <w:tcBorders>
              <w:top w:val="nil"/>
              <w:left w:val="nil"/>
              <w:bottom w:val="single" w:sz="4" w:space="0" w:color="auto"/>
              <w:right w:val="single" w:sz="4" w:space="0" w:color="auto"/>
            </w:tcBorders>
            <w:shd w:val="clear" w:color="auto" w:fill="auto"/>
            <w:hideMark/>
          </w:tcPr>
          <w:p w14:paraId="0747D76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6A1ED15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     </w:t>
            </w:r>
          </w:p>
        </w:tc>
        <w:tc>
          <w:tcPr>
            <w:tcW w:w="1283" w:type="dxa"/>
            <w:tcBorders>
              <w:top w:val="nil"/>
              <w:left w:val="nil"/>
              <w:bottom w:val="single" w:sz="4" w:space="0" w:color="auto"/>
              <w:right w:val="single" w:sz="4" w:space="0" w:color="auto"/>
            </w:tcBorders>
            <w:shd w:val="clear" w:color="auto" w:fill="auto"/>
            <w:noWrap/>
            <w:hideMark/>
          </w:tcPr>
          <w:p w14:paraId="3B51274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35BDB1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5F16343" w14:textId="77777777" w:rsidR="00B01BDD" w:rsidRPr="00B01BDD" w:rsidRDefault="00B01BDD" w:rsidP="00B01BDD">
            <w:pPr>
              <w:widowControl/>
              <w:autoSpaceDE/>
              <w:autoSpaceDN/>
              <w:rPr>
                <w:sz w:val="20"/>
                <w:szCs w:val="20"/>
                <w:lang w:eastAsia="lt-LT"/>
              </w:rPr>
            </w:pPr>
          </w:p>
        </w:tc>
      </w:tr>
      <w:tr w:rsidR="00B01BDD" w:rsidRPr="00B01BDD" w14:paraId="0C328E80"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7991BA9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7</w:t>
            </w:r>
          </w:p>
        </w:tc>
        <w:tc>
          <w:tcPr>
            <w:tcW w:w="3820" w:type="dxa"/>
            <w:tcBorders>
              <w:top w:val="nil"/>
              <w:left w:val="nil"/>
              <w:bottom w:val="single" w:sz="4" w:space="0" w:color="auto"/>
              <w:right w:val="single" w:sz="4" w:space="0" w:color="auto"/>
            </w:tcBorders>
            <w:shd w:val="clear" w:color="auto" w:fill="auto"/>
            <w:hideMark/>
          </w:tcPr>
          <w:p w14:paraId="66AF83E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Šviestuvų demontavimas</w:t>
            </w:r>
          </w:p>
        </w:tc>
        <w:tc>
          <w:tcPr>
            <w:tcW w:w="720" w:type="dxa"/>
            <w:tcBorders>
              <w:top w:val="nil"/>
              <w:left w:val="nil"/>
              <w:bottom w:val="single" w:sz="4" w:space="0" w:color="auto"/>
              <w:right w:val="single" w:sz="4" w:space="0" w:color="auto"/>
            </w:tcBorders>
            <w:shd w:val="clear" w:color="auto" w:fill="auto"/>
            <w:hideMark/>
          </w:tcPr>
          <w:p w14:paraId="7663068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4FFF822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0,04    </w:t>
            </w:r>
          </w:p>
        </w:tc>
        <w:tc>
          <w:tcPr>
            <w:tcW w:w="1283" w:type="dxa"/>
            <w:tcBorders>
              <w:top w:val="nil"/>
              <w:left w:val="nil"/>
              <w:bottom w:val="single" w:sz="4" w:space="0" w:color="auto"/>
              <w:right w:val="single" w:sz="4" w:space="0" w:color="auto"/>
            </w:tcBorders>
            <w:shd w:val="clear" w:color="auto" w:fill="auto"/>
            <w:noWrap/>
            <w:hideMark/>
          </w:tcPr>
          <w:p w14:paraId="1830E2B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6766A7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7DE0A01" w14:textId="77777777" w:rsidR="00B01BDD" w:rsidRPr="00B01BDD" w:rsidRDefault="00B01BDD" w:rsidP="00B01BDD">
            <w:pPr>
              <w:widowControl/>
              <w:autoSpaceDE/>
              <w:autoSpaceDN/>
              <w:rPr>
                <w:sz w:val="20"/>
                <w:szCs w:val="20"/>
                <w:lang w:eastAsia="lt-LT"/>
              </w:rPr>
            </w:pPr>
          </w:p>
        </w:tc>
      </w:tr>
      <w:tr w:rsidR="00B01BDD" w:rsidRPr="00B01BDD" w14:paraId="7B62924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A91789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8</w:t>
            </w:r>
          </w:p>
        </w:tc>
        <w:tc>
          <w:tcPr>
            <w:tcW w:w="3820" w:type="dxa"/>
            <w:tcBorders>
              <w:top w:val="nil"/>
              <w:left w:val="nil"/>
              <w:bottom w:val="single" w:sz="4" w:space="0" w:color="auto"/>
              <w:right w:val="single" w:sz="4" w:space="0" w:color="auto"/>
            </w:tcBorders>
            <w:shd w:val="clear" w:color="auto" w:fill="auto"/>
            <w:hideMark/>
          </w:tcPr>
          <w:p w14:paraId="09CB827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Angų platinimas  </w:t>
            </w:r>
          </w:p>
        </w:tc>
        <w:tc>
          <w:tcPr>
            <w:tcW w:w="720" w:type="dxa"/>
            <w:tcBorders>
              <w:top w:val="nil"/>
              <w:left w:val="nil"/>
              <w:bottom w:val="single" w:sz="4" w:space="0" w:color="auto"/>
              <w:right w:val="single" w:sz="4" w:space="0" w:color="auto"/>
            </w:tcBorders>
            <w:shd w:val="clear" w:color="auto" w:fill="auto"/>
            <w:hideMark/>
          </w:tcPr>
          <w:p w14:paraId="5F58A14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m3</w:t>
            </w:r>
          </w:p>
        </w:tc>
        <w:tc>
          <w:tcPr>
            <w:tcW w:w="1773" w:type="dxa"/>
            <w:tcBorders>
              <w:top w:val="nil"/>
              <w:left w:val="nil"/>
              <w:bottom w:val="single" w:sz="4" w:space="0" w:color="auto"/>
              <w:right w:val="single" w:sz="4" w:space="0" w:color="auto"/>
            </w:tcBorders>
            <w:shd w:val="clear" w:color="auto" w:fill="auto"/>
            <w:noWrap/>
            <w:hideMark/>
          </w:tcPr>
          <w:p w14:paraId="6630651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     </w:t>
            </w:r>
          </w:p>
        </w:tc>
        <w:tc>
          <w:tcPr>
            <w:tcW w:w="1283" w:type="dxa"/>
            <w:tcBorders>
              <w:top w:val="nil"/>
              <w:left w:val="nil"/>
              <w:bottom w:val="single" w:sz="4" w:space="0" w:color="auto"/>
              <w:right w:val="single" w:sz="4" w:space="0" w:color="auto"/>
            </w:tcBorders>
            <w:shd w:val="clear" w:color="auto" w:fill="auto"/>
            <w:noWrap/>
            <w:hideMark/>
          </w:tcPr>
          <w:p w14:paraId="69A392C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341B6B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B0AE0E5" w14:textId="77777777" w:rsidR="00B01BDD" w:rsidRPr="00B01BDD" w:rsidRDefault="00B01BDD" w:rsidP="00B01BDD">
            <w:pPr>
              <w:widowControl/>
              <w:autoSpaceDE/>
              <w:autoSpaceDN/>
              <w:rPr>
                <w:sz w:val="20"/>
                <w:szCs w:val="20"/>
                <w:lang w:eastAsia="lt-LT"/>
              </w:rPr>
            </w:pPr>
          </w:p>
        </w:tc>
      </w:tr>
      <w:tr w:rsidR="00B01BDD" w:rsidRPr="00B01BDD" w14:paraId="33AF1734"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0F93570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9</w:t>
            </w:r>
          </w:p>
        </w:tc>
        <w:tc>
          <w:tcPr>
            <w:tcW w:w="3820" w:type="dxa"/>
            <w:tcBorders>
              <w:top w:val="nil"/>
              <w:left w:val="nil"/>
              <w:bottom w:val="single" w:sz="4" w:space="0" w:color="auto"/>
              <w:right w:val="single" w:sz="4" w:space="0" w:color="auto"/>
            </w:tcBorders>
            <w:shd w:val="clear" w:color="auto" w:fill="auto"/>
            <w:hideMark/>
          </w:tcPr>
          <w:p w14:paraId="227EBDA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Sąramų montavimas</w:t>
            </w:r>
          </w:p>
        </w:tc>
        <w:tc>
          <w:tcPr>
            <w:tcW w:w="720" w:type="dxa"/>
            <w:tcBorders>
              <w:top w:val="nil"/>
              <w:left w:val="nil"/>
              <w:bottom w:val="single" w:sz="4" w:space="0" w:color="auto"/>
              <w:right w:val="single" w:sz="4" w:space="0" w:color="auto"/>
            </w:tcBorders>
            <w:shd w:val="clear" w:color="auto" w:fill="auto"/>
            <w:hideMark/>
          </w:tcPr>
          <w:p w14:paraId="733D764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17F00CE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F2C359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E11A24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58A3F66" w14:textId="77777777" w:rsidR="00B01BDD" w:rsidRPr="00B01BDD" w:rsidRDefault="00B01BDD" w:rsidP="00B01BDD">
            <w:pPr>
              <w:widowControl/>
              <w:autoSpaceDE/>
              <w:autoSpaceDN/>
              <w:rPr>
                <w:sz w:val="20"/>
                <w:szCs w:val="20"/>
                <w:lang w:eastAsia="lt-LT"/>
              </w:rPr>
            </w:pPr>
          </w:p>
        </w:tc>
      </w:tr>
      <w:tr w:rsidR="00B01BDD" w:rsidRPr="00B01BDD" w14:paraId="540B3AFE"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F19F5F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10</w:t>
            </w:r>
          </w:p>
        </w:tc>
        <w:tc>
          <w:tcPr>
            <w:tcW w:w="3820" w:type="dxa"/>
            <w:tcBorders>
              <w:top w:val="nil"/>
              <w:left w:val="nil"/>
              <w:bottom w:val="single" w:sz="4" w:space="0" w:color="auto"/>
              <w:right w:val="single" w:sz="4" w:space="0" w:color="auto"/>
            </w:tcBorders>
            <w:shd w:val="clear" w:color="auto" w:fill="auto"/>
            <w:hideMark/>
          </w:tcPr>
          <w:p w14:paraId="01FECB6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Vagų iškirtimas paslėptai elektros </w:t>
            </w:r>
            <w:proofErr w:type="spellStart"/>
            <w:r w:rsidRPr="00B01BDD">
              <w:rPr>
                <w:rFonts w:ascii="Arial Baltic" w:hAnsi="Arial Baltic" w:cs="Arial"/>
                <w:sz w:val="18"/>
                <w:szCs w:val="18"/>
                <w:lang w:eastAsia="lt-LT"/>
              </w:rPr>
              <w:t>instalicijai</w:t>
            </w:r>
            <w:proofErr w:type="spellEnd"/>
            <w:r w:rsidRPr="00B01BDD">
              <w:rPr>
                <w:rFonts w:ascii="Arial Baltic" w:hAnsi="Arial Baltic" w:cs="Arial"/>
                <w:sz w:val="18"/>
                <w:szCs w:val="18"/>
                <w:lang w:eastAsia="lt-LT"/>
              </w:rPr>
              <w:t xml:space="preserve"> vagotuvu betono sienose</w:t>
            </w:r>
          </w:p>
        </w:tc>
        <w:tc>
          <w:tcPr>
            <w:tcW w:w="720" w:type="dxa"/>
            <w:tcBorders>
              <w:top w:val="nil"/>
              <w:left w:val="nil"/>
              <w:bottom w:val="single" w:sz="4" w:space="0" w:color="auto"/>
              <w:right w:val="single" w:sz="4" w:space="0" w:color="auto"/>
            </w:tcBorders>
            <w:shd w:val="clear" w:color="auto" w:fill="auto"/>
            <w:hideMark/>
          </w:tcPr>
          <w:p w14:paraId="26CE9FE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5FD997E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0,54    </w:t>
            </w:r>
          </w:p>
        </w:tc>
        <w:tc>
          <w:tcPr>
            <w:tcW w:w="1283" w:type="dxa"/>
            <w:tcBorders>
              <w:top w:val="nil"/>
              <w:left w:val="nil"/>
              <w:bottom w:val="single" w:sz="4" w:space="0" w:color="auto"/>
              <w:right w:val="single" w:sz="4" w:space="0" w:color="auto"/>
            </w:tcBorders>
            <w:shd w:val="clear" w:color="auto" w:fill="auto"/>
            <w:noWrap/>
            <w:hideMark/>
          </w:tcPr>
          <w:p w14:paraId="39A50C6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BD9879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33359DD" w14:textId="77777777" w:rsidR="00B01BDD" w:rsidRPr="00B01BDD" w:rsidRDefault="00B01BDD" w:rsidP="00B01BDD">
            <w:pPr>
              <w:widowControl/>
              <w:autoSpaceDE/>
              <w:autoSpaceDN/>
              <w:rPr>
                <w:sz w:val="20"/>
                <w:szCs w:val="20"/>
                <w:lang w:eastAsia="lt-LT"/>
              </w:rPr>
            </w:pPr>
          </w:p>
        </w:tc>
      </w:tr>
      <w:tr w:rsidR="00B01BDD" w:rsidRPr="00B01BDD" w14:paraId="7A880A79"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4DE2F59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11</w:t>
            </w:r>
          </w:p>
        </w:tc>
        <w:tc>
          <w:tcPr>
            <w:tcW w:w="3820" w:type="dxa"/>
            <w:tcBorders>
              <w:top w:val="nil"/>
              <w:left w:val="nil"/>
              <w:bottom w:val="single" w:sz="4" w:space="0" w:color="auto"/>
              <w:right w:val="single" w:sz="4" w:space="0" w:color="auto"/>
            </w:tcBorders>
            <w:shd w:val="clear" w:color="auto" w:fill="auto"/>
            <w:hideMark/>
          </w:tcPr>
          <w:p w14:paraId="16F4A17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Dviejų - trijų gyslų laidų tiesimas paruoštose vagose (po tinku)</w:t>
            </w:r>
          </w:p>
        </w:tc>
        <w:tc>
          <w:tcPr>
            <w:tcW w:w="720" w:type="dxa"/>
            <w:tcBorders>
              <w:top w:val="nil"/>
              <w:left w:val="nil"/>
              <w:bottom w:val="single" w:sz="4" w:space="0" w:color="auto"/>
              <w:right w:val="single" w:sz="4" w:space="0" w:color="auto"/>
            </w:tcBorders>
            <w:shd w:val="clear" w:color="auto" w:fill="auto"/>
            <w:hideMark/>
          </w:tcPr>
          <w:p w14:paraId="41E2EC2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 m</w:t>
            </w:r>
          </w:p>
        </w:tc>
        <w:tc>
          <w:tcPr>
            <w:tcW w:w="1773" w:type="dxa"/>
            <w:tcBorders>
              <w:top w:val="nil"/>
              <w:left w:val="nil"/>
              <w:bottom w:val="single" w:sz="4" w:space="0" w:color="auto"/>
              <w:right w:val="single" w:sz="4" w:space="0" w:color="auto"/>
            </w:tcBorders>
            <w:shd w:val="clear" w:color="auto" w:fill="auto"/>
            <w:noWrap/>
            <w:hideMark/>
          </w:tcPr>
          <w:p w14:paraId="398A8E8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1,02    </w:t>
            </w:r>
          </w:p>
        </w:tc>
        <w:tc>
          <w:tcPr>
            <w:tcW w:w="1283" w:type="dxa"/>
            <w:tcBorders>
              <w:top w:val="nil"/>
              <w:left w:val="nil"/>
              <w:bottom w:val="single" w:sz="4" w:space="0" w:color="auto"/>
              <w:right w:val="single" w:sz="4" w:space="0" w:color="auto"/>
            </w:tcBorders>
            <w:shd w:val="clear" w:color="auto" w:fill="auto"/>
            <w:noWrap/>
            <w:hideMark/>
          </w:tcPr>
          <w:p w14:paraId="138A9C4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799EAF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6D8E9A3" w14:textId="77777777" w:rsidR="00B01BDD" w:rsidRPr="00B01BDD" w:rsidRDefault="00B01BDD" w:rsidP="00B01BDD">
            <w:pPr>
              <w:widowControl/>
              <w:autoSpaceDE/>
              <w:autoSpaceDN/>
              <w:rPr>
                <w:sz w:val="20"/>
                <w:szCs w:val="20"/>
                <w:lang w:eastAsia="lt-LT"/>
              </w:rPr>
            </w:pPr>
          </w:p>
        </w:tc>
      </w:tr>
      <w:tr w:rsidR="00B01BDD" w:rsidRPr="00B01BDD" w14:paraId="590BC818"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006B25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12</w:t>
            </w:r>
          </w:p>
        </w:tc>
        <w:tc>
          <w:tcPr>
            <w:tcW w:w="3820" w:type="dxa"/>
            <w:tcBorders>
              <w:top w:val="nil"/>
              <w:left w:val="nil"/>
              <w:bottom w:val="single" w:sz="4" w:space="0" w:color="auto"/>
              <w:right w:val="single" w:sz="4" w:space="0" w:color="auto"/>
            </w:tcBorders>
            <w:shd w:val="clear" w:color="auto" w:fill="auto"/>
            <w:hideMark/>
          </w:tcPr>
          <w:p w14:paraId="2BF4096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Vagų užtaisymas (tinkavimas), nutiesus tinklo laidus</w:t>
            </w:r>
          </w:p>
        </w:tc>
        <w:tc>
          <w:tcPr>
            <w:tcW w:w="720" w:type="dxa"/>
            <w:tcBorders>
              <w:top w:val="nil"/>
              <w:left w:val="nil"/>
              <w:bottom w:val="single" w:sz="4" w:space="0" w:color="auto"/>
              <w:right w:val="single" w:sz="4" w:space="0" w:color="auto"/>
            </w:tcBorders>
            <w:shd w:val="clear" w:color="auto" w:fill="auto"/>
            <w:hideMark/>
          </w:tcPr>
          <w:p w14:paraId="4C1A43F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26ADF20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0,54    </w:t>
            </w:r>
          </w:p>
        </w:tc>
        <w:tc>
          <w:tcPr>
            <w:tcW w:w="1283" w:type="dxa"/>
            <w:tcBorders>
              <w:top w:val="nil"/>
              <w:left w:val="nil"/>
              <w:bottom w:val="single" w:sz="4" w:space="0" w:color="auto"/>
              <w:right w:val="single" w:sz="4" w:space="0" w:color="auto"/>
            </w:tcBorders>
            <w:shd w:val="clear" w:color="auto" w:fill="auto"/>
            <w:noWrap/>
            <w:hideMark/>
          </w:tcPr>
          <w:p w14:paraId="7A2B098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01A4E9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C461E78" w14:textId="77777777" w:rsidR="00B01BDD" w:rsidRPr="00B01BDD" w:rsidRDefault="00B01BDD" w:rsidP="00B01BDD">
            <w:pPr>
              <w:widowControl/>
              <w:autoSpaceDE/>
              <w:autoSpaceDN/>
              <w:rPr>
                <w:sz w:val="20"/>
                <w:szCs w:val="20"/>
                <w:lang w:eastAsia="lt-LT"/>
              </w:rPr>
            </w:pPr>
          </w:p>
        </w:tc>
      </w:tr>
      <w:tr w:rsidR="00B01BDD" w:rsidRPr="00B01BDD" w14:paraId="72C26B1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34082D2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13</w:t>
            </w:r>
          </w:p>
        </w:tc>
        <w:tc>
          <w:tcPr>
            <w:tcW w:w="3820" w:type="dxa"/>
            <w:tcBorders>
              <w:top w:val="nil"/>
              <w:left w:val="nil"/>
              <w:bottom w:val="single" w:sz="4" w:space="0" w:color="auto"/>
              <w:right w:val="single" w:sz="4" w:space="0" w:color="auto"/>
            </w:tcBorders>
            <w:shd w:val="clear" w:color="auto" w:fill="auto"/>
            <w:hideMark/>
          </w:tcPr>
          <w:p w14:paraId="38B8918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Lizdų gręžimas potinkinėms elektros </w:t>
            </w:r>
            <w:proofErr w:type="spellStart"/>
            <w:r w:rsidRPr="00B01BDD">
              <w:rPr>
                <w:rFonts w:ascii="Arial Baltic" w:hAnsi="Arial Baltic" w:cs="Arial"/>
                <w:sz w:val="18"/>
                <w:szCs w:val="18"/>
                <w:lang w:eastAsia="lt-LT"/>
              </w:rPr>
              <w:t>instalicijos</w:t>
            </w:r>
            <w:proofErr w:type="spellEnd"/>
            <w:r w:rsidRPr="00B01BDD">
              <w:rPr>
                <w:rFonts w:ascii="Arial Baltic" w:hAnsi="Arial Baltic" w:cs="Arial"/>
                <w:sz w:val="18"/>
                <w:szCs w:val="18"/>
                <w:lang w:eastAsia="lt-LT"/>
              </w:rPr>
              <w:t xml:space="preserve"> dėžutėms</w:t>
            </w:r>
          </w:p>
        </w:tc>
        <w:tc>
          <w:tcPr>
            <w:tcW w:w="720" w:type="dxa"/>
            <w:tcBorders>
              <w:top w:val="nil"/>
              <w:left w:val="nil"/>
              <w:bottom w:val="single" w:sz="4" w:space="0" w:color="auto"/>
              <w:right w:val="single" w:sz="4" w:space="0" w:color="auto"/>
            </w:tcBorders>
            <w:shd w:val="clear" w:color="auto" w:fill="auto"/>
            <w:hideMark/>
          </w:tcPr>
          <w:p w14:paraId="1BB48F0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78E02AA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    </w:t>
            </w:r>
          </w:p>
        </w:tc>
        <w:tc>
          <w:tcPr>
            <w:tcW w:w="1283" w:type="dxa"/>
            <w:tcBorders>
              <w:top w:val="nil"/>
              <w:left w:val="nil"/>
              <w:bottom w:val="single" w:sz="4" w:space="0" w:color="auto"/>
              <w:right w:val="single" w:sz="4" w:space="0" w:color="auto"/>
            </w:tcBorders>
            <w:shd w:val="clear" w:color="auto" w:fill="auto"/>
            <w:noWrap/>
            <w:hideMark/>
          </w:tcPr>
          <w:p w14:paraId="4AD229F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BA0604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299D663" w14:textId="77777777" w:rsidR="00B01BDD" w:rsidRPr="00B01BDD" w:rsidRDefault="00B01BDD" w:rsidP="00B01BDD">
            <w:pPr>
              <w:widowControl/>
              <w:autoSpaceDE/>
              <w:autoSpaceDN/>
              <w:rPr>
                <w:sz w:val="20"/>
                <w:szCs w:val="20"/>
                <w:lang w:eastAsia="lt-LT"/>
              </w:rPr>
            </w:pPr>
          </w:p>
        </w:tc>
      </w:tr>
      <w:tr w:rsidR="00B01BDD" w:rsidRPr="00B01BDD" w14:paraId="5BF0814D"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793CE2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14</w:t>
            </w:r>
          </w:p>
        </w:tc>
        <w:tc>
          <w:tcPr>
            <w:tcW w:w="3820" w:type="dxa"/>
            <w:tcBorders>
              <w:top w:val="nil"/>
              <w:left w:val="nil"/>
              <w:bottom w:val="single" w:sz="4" w:space="0" w:color="auto"/>
              <w:right w:val="single" w:sz="4" w:space="0" w:color="auto"/>
            </w:tcBorders>
            <w:shd w:val="clear" w:color="auto" w:fill="auto"/>
            <w:hideMark/>
          </w:tcPr>
          <w:p w14:paraId="6C58F5B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Potinkinių elektros instaliacinių dėžučių įstatymas į paruoštus lizdus</w:t>
            </w:r>
          </w:p>
        </w:tc>
        <w:tc>
          <w:tcPr>
            <w:tcW w:w="720" w:type="dxa"/>
            <w:tcBorders>
              <w:top w:val="nil"/>
              <w:left w:val="nil"/>
              <w:bottom w:val="single" w:sz="4" w:space="0" w:color="auto"/>
              <w:right w:val="single" w:sz="4" w:space="0" w:color="auto"/>
            </w:tcBorders>
            <w:shd w:val="clear" w:color="auto" w:fill="auto"/>
            <w:hideMark/>
          </w:tcPr>
          <w:p w14:paraId="2BD6C91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69EC608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    </w:t>
            </w:r>
          </w:p>
        </w:tc>
        <w:tc>
          <w:tcPr>
            <w:tcW w:w="1283" w:type="dxa"/>
            <w:tcBorders>
              <w:top w:val="nil"/>
              <w:left w:val="nil"/>
              <w:bottom w:val="single" w:sz="4" w:space="0" w:color="auto"/>
              <w:right w:val="single" w:sz="4" w:space="0" w:color="auto"/>
            </w:tcBorders>
            <w:shd w:val="clear" w:color="auto" w:fill="auto"/>
            <w:noWrap/>
            <w:hideMark/>
          </w:tcPr>
          <w:p w14:paraId="2C3FDC3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8F09E5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1F6964B" w14:textId="77777777" w:rsidR="00B01BDD" w:rsidRPr="00B01BDD" w:rsidRDefault="00B01BDD" w:rsidP="00B01BDD">
            <w:pPr>
              <w:widowControl/>
              <w:autoSpaceDE/>
              <w:autoSpaceDN/>
              <w:rPr>
                <w:sz w:val="20"/>
                <w:szCs w:val="20"/>
                <w:lang w:eastAsia="lt-LT"/>
              </w:rPr>
            </w:pPr>
          </w:p>
        </w:tc>
      </w:tr>
      <w:tr w:rsidR="00B01BDD" w:rsidRPr="00B01BDD" w14:paraId="1CFC1CA3"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349D60C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15</w:t>
            </w:r>
          </w:p>
        </w:tc>
        <w:tc>
          <w:tcPr>
            <w:tcW w:w="3820" w:type="dxa"/>
            <w:tcBorders>
              <w:top w:val="nil"/>
              <w:left w:val="nil"/>
              <w:bottom w:val="single" w:sz="4" w:space="0" w:color="auto"/>
              <w:right w:val="single" w:sz="4" w:space="0" w:color="auto"/>
            </w:tcBorders>
            <w:shd w:val="clear" w:color="auto" w:fill="auto"/>
            <w:hideMark/>
          </w:tcPr>
          <w:p w14:paraId="1497A60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Jungiklio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18C89F8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639BC63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0,01    </w:t>
            </w:r>
          </w:p>
        </w:tc>
        <w:tc>
          <w:tcPr>
            <w:tcW w:w="1283" w:type="dxa"/>
            <w:tcBorders>
              <w:top w:val="nil"/>
              <w:left w:val="nil"/>
              <w:bottom w:val="single" w:sz="4" w:space="0" w:color="auto"/>
              <w:right w:val="single" w:sz="4" w:space="0" w:color="auto"/>
            </w:tcBorders>
            <w:shd w:val="clear" w:color="auto" w:fill="auto"/>
            <w:noWrap/>
            <w:hideMark/>
          </w:tcPr>
          <w:p w14:paraId="6A11231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E7B4E9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B83DE83" w14:textId="77777777" w:rsidR="00B01BDD" w:rsidRPr="00B01BDD" w:rsidRDefault="00B01BDD" w:rsidP="00B01BDD">
            <w:pPr>
              <w:widowControl/>
              <w:autoSpaceDE/>
              <w:autoSpaceDN/>
              <w:rPr>
                <w:sz w:val="20"/>
                <w:szCs w:val="20"/>
                <w:lang w:eastAsia="lt-LT"/>
              </w:rPr>
            </w:pPr>
          </w:p>
        </w:tc>
      </w:tr>
      <w:tr w:rsidR="00B01BDD" w:rsidRPr="00B01BDD" w14:paraId="3ED5278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0EE352E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16</w:t>
            </w:r>
          </w:p>
        </w:tc>
        <w:tc>
          <w:tcPr>
            <w:tcW w:w="3820" w:type="dxa"/>
            <w:tcBorders>
              <w:top w:val="nil"/>
              <w:left w:val="nil"/>
              <w:bottom w:val="single" w:sz="4" w:space="0" w:color="auto"/>
              <w:right w:val="single" w:sz="4" w:space="0" w:color="auto"/>
            </w:tcBorders>
            <w:shd w:val="clear" w:color="auto" w:fill="auto"/>
            <w:hideMark/>
          </w:tcPr>
          <w:p w14:paraId="41F0893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Rozečių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43CDC5C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482903E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0,06    </w:t>
            </w:r>
          </w:p>
        </w:tc>
        <w:tc>
          <w:tcPr>
            <w:tcW w:w="1283" w:type="dxa"/>
            <w:tcBorders>
              <w:top w:val="nil"/>
              <w:left w:val="nil"/>
              <w:bottom w:val="single" w:sz="4" w:space="0" w:color="auto"/>
              <w:right w:val="single" w:sz="4" w:space="0" w:color="auto"/>
            </w:tcBorders>
            <w:shd w:val="clear" w:color="auto" w:fill="auto"/>
            <w:noWrap/>
            <w:hideMark/>
          </w:tcPr>
          <w:p w14:paraId="6886F5D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C91A21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A04A25A" w14:textId="77777777" w:rsidR="00B01BDD" w:rsidRPr="00B01BDD" w:rsidRDefault="00B01BDD" w:rsidP="00B01BDD">
            <w:pPr>
              <w:widowControl/>
              <w:autoSpaceDE/>
              <w:autoSpaceDN/>
              <w:rPr>
                <w:sz w:val="20"/>
                <w:szCs w:val="20"/>
                <w:lang w:eastAsia="lt-LT"/>
              </w:rPr>
            </w:pPr>
          </w:p>
        </w:tc>
      </w:tr>
      <w:tr w:rsidR="00B01BDD" w:rsidRPr="00B01BDD" w14:paraId="61793ACA"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125AD8F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17</w:t>
            </w:r>
          </w:p>
        </w:tc>
        <w:tc>
          <w:tcPr>
            <w:tcW w:w="3820" w:type="dxa"/>
            <w:tcBorders>
              <w:top w:val="nil"/>
              <w:left w:val="nil"/>
              <w:bottom w:val="single" w:sz="4" w:space="0" w:color="auto"/>
              <w:right w:val="single" w:sz="4" w:space="0" w:color="auto"/>
            </w:tcBorders>
            <w:shd w:val="clear" w:color="auto" w:fill="auto"/>
            <w:hideMark/>
          </w:tcPr>
          <w:p w14:paraId="42422A9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Plastikinių elektros instaliacijos kanalų montavimas, </w:t>
            </w:r>
            <w:proofErr w:type="spellStart"/>
            <w:r w:rsidRPr="00B01BDD">
              <w:rPr>
                <w:rFonts w:ascii="Arial Baltic" w:hAnsi="Arial Baltic" w:cs="Arial"/>
                <w:sz w:val="18"/>
                <w:szCs w:val="18"/>
                <w:lang w:eastAsia="lt-LT"/>
              </w:rPr>
              <w:t>tvirtinanat</w:t>
            </w:r>
            <w:proofErr w:type="spellEnd"/>
            <w:r w:rsidRPr="00B01BDD">
              <w:rPr>
                <w:rFonts w:ascii="Arial Baltic" w:hAnsi="Arial Baltic" w:cs="Arial"/>
                <w:sz w:val="18"/>
                <w:szCs w:val="18"/>
                <w:lang w:eastAsia="lt-LT"/>
              </w:rPr>
              <w:t xml:space="preserve"> prie betono sienos ( MINI instaliaciniai kanalai)</w:t>
            </w:r>
          </w:p>
        </w:tc>
        <w:tc>
          <w:tcPr>
            <w:tcW w:w="720" w:type="dxa"/>
            <w:tcBorders>
              <w:top w:val="nil"/>
              <w:left w:val="nil"/>
              <w:bottom w:val="single" w:sz="4" w:space="0" w:color="auto"/>
              <w:right w:val="single" w:sz="4" w:space="0" w:color="auto"/>
            </w:tcBorders>
            <w:shd w:val="clear" w:color="auto" w:fill="auto"/>
            <w:hideMark/>
          </w:tcPr>
          <w:p w14:paraId="7F679DF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4523194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E8D232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789E2F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FD4CAEA" w14:textId="77777777" w:rsidR="00B01BDD" w:rsidRPr="00B01BDD" w:rsidRDefault="00B01BDD" w:rsidP="00B01BDD">
            <w:pPr>
              <w:widowControl/>
              <w:autoSpaceDE/>
              <w:autoSpaceDN/>
              <w:rPr>
                <w:sz w:val="20"/>
                <w:szCs w:val="20"/>
                <w:lang w:eastAsia="lt-LT"/>
              </w:rPr>
            </w:pPr>
          </w:p>
        </w:tc>
      </w:tr>
      <w:tr w:rsidR="00B01BDD" w:rsidRPr="00B01BDD" w14:paraId="160A220E"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02D131A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18</w:t>
            </w:r>
          </w:p>
        </w:tc>
        <w:tc>
          <w:tcPr>
            <w:tcW w:w="3820" w:type="dxa"/>
            <w:tcBorders>
              <w:top w:val="nil"/>
              <w:left w:val="nil"/>
              <w:bottom w:val="single" w:sz="4" w:space="0" w:color="auto"/>
              <w:right w:val="single" w:sz="4" w:space="0" w:color="auto"/>
            </w:tcBorders>
            <w:shd w:val="clear" w:color="auto" w:fill="auto"/>
            <w:hideMark/>
          </w:tcPr>
          <w:p w14:paraId="2E6B689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UPT kabelio tiesimas tarp nuotolinio duomenų nuskaitymo sistemos elementų ( tiesimas instaliaciniuose mini kanaluose)</w:t>
            </w:r>
          </w:p>
        </w:tc>
        <w:tc>
          <w:tcPr>
            <w:tcW w:w="720" w:type="dxa"/>
            <w:tcBorders>
              <w:top w:val="nil"/>
              <w:left w:val="nil"/>
              <w:bottom w:val="single" w:sz="4" w:space="0" w:color="auto"/>
              <w:right w:val="single" w:sz="4" w:space="0" w:color="auto"/>
            </w:tcBorders>
            <w:shd w:val="clear" w:color="auto" w:fill="auto"/>
            <w:hideMark/>
          </w:tcPr>
          <w:p w14:paraId="6998C2F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247CB1E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5EC2F1B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7C0F0A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FDCD5FD" w14:textId="77777777" w:rsidR="00B01BDD" w:rsidRPr="00B01BDD" w:rsidRDefault="00B01BDD" w:rsidP="00B01BDD">
            <w:pPr>
              <w:widowControl/>
              <w:autoSpaceDE/>
              <w:autoSpaceDN/>
              <w:rPr>
                <w:sz w:val="20"/>
                <w:szCs w:val="20"/>
                <w:lang w:eastAsia="lt-LT"/>
              </w:rPr>
            </w:pPr>
          </w:p>
        </w:tc>
      </w:tr>
      <w:tr w:rsidR="00B01BDD" w:rsidRPr="00B01BDD" w14:paraId="731D907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1DC9301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19</w:t>
            </w:r>
          </w:p>
        </w:tc>
        <w:tc>
          <w:tcPr>
            <w:tcW w:w="3820" w:type="dxa"/>
            <w:tcBorders>
              <w:top w:val="nil"/>
              <w:left w:val="nil"/>
              <w:bottom w:val="single" w:sz="4" w:space="0" w:color="auto"/>
              <w:right w:val="single" w:sz="4" w:space="0" w:color="auto"/>
            </w:tcBorders>
            <w:shd w:val="clear" w:color="auto" w:fill="auto"/>
            <w:hideMark/>
          </w:tcPr>
          <w:p w14:paraId="4A46438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Kompiuterinio kištukinio lizdo montavimas</w:t>
            </w:r>
          </w:p>
        </w:tc>
        <w:tc>
          <w:tcPr>
            <w:tcW w:w="720" w:type="dxa"/>
            <w:tcBorders>
              <w:top w:val="nil"/>
              <w:left w:val="nil"/>
              <w:bottom w:val="single" w:sz="4" w:space="0" w:color="auto"/>
              <w:right w:val="single" w:sz="4" w:space="0" w:color="auto"/>
            </w:tcBorders>
            <w:shd w:val="clear" w:color="auto" w:fill="auto"/>
            <w:hideMark/>
          </w:tcPr>
          <w:p w14:paraId="049AAC0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3CC7462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4,0     </w:t>
            </w:r>
          </w:p>
        </w:tc>
        <w:tc>
          <w:tcPr>
            <w:tcW w:w="1283" w:type="dxa"/>
            <w:tcBorders>
              <w:top w:val="nil"/>
              <w:left w:val="nil"/>
              <w:bottom w:val="single" w:sz="4" w:space="0" w:color="auto"/>
              <w:right w:val="single" w:sz="4" w:space="0" w:color="auto"/>
            </w:tcBorders>
            <w:shd w:val="clear" w:color="auto" w:fill="auto"/>
            <w:noWrap/>
            <w:hideMark/>
          </w:tcPr>
          <w:p w14:paraId="43DB921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981996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BE81FEC" w14:textId="77777777" w:rsidR="00B01BDD" w:rsidRPr="00B01BDD" w:rsidRDefault="00B01BDD" w:rsidP="00B01BDD">
            <w:pPr>
              <w:widowControl/>
              <w:autoSpaceDE/>
              <w:autoSpaceDN/>
              <w:rPr>
                <w:sz w:val="20"/>
                <w:szCs w:val="20"/>
                <w:lang w:eastAsia="lt-LT"/>
              </w:rPr>
            </w:pPr>
          </w:p>
        </w:tc>
      </w:tr>
      <w:tr w:rsidR="00B01BDD" w:rsidRPr="00B01BDD" w14:paraId="5D3B8026"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03B854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20</w:t>
            </w:r>
          </w:p>
        </w:tc>
        <w:tc>
          <w:tcPr>
            <w:tcW w:w="3820" w:type="dxa"/>
            <w:tcBorders>
              <w:top w:val="nil"/>
              <w:left w:val="nil"/>
              <w:bottom w:val="single" w:sz="4" w:space="0" w:color="auto"/>
              <w:right w:val="single" w:sz="4" w:space="0" w:color="auto"/>
            </w:tcBorders>
            <w:shd w:val="clear" w:color="auto" w:fill="auto"/>
            <w:hideMark/>
          </w:tcPr>
          <w:p w14:paraId="1676198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Anksčiau dažytų metalinių paviršių dažymas</w:t>
            </w:r>
          </w:p>
        </w:tc>
        <w:tc>
          <w:tcPr>
            <w:tcW w:w="720" w:type="dxa"/>
            <w:tcBorders>
              <w:top w:val="nil"/>
              <w:left w:val="nil"/>
              <w:bottom w:val="single" w:sz="4" w:space="0" w:color="auto"/>
              <w:right w:val="single" w:sz="4" w:space="0" w:color="auto"/>
            </w:tcBorders>
            <w:shd w:val="clear" w:color="auto" w:fill="auto"/>
            <w:hideMark/>
          </w:tcPr>
          <w:p w14:paraId="4BBDB36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4799013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53D1542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0974C7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75C5BD2" w14:textId="77777777" w:rsidR="00B01BDD" w:rsidRPr="00B01BDD" w:rsidRDefault="00B01BDD" w:rsidP="00B01BDD">
            <w:pPr>
              <w:widowControl/>
              <w:autoSpaceDE/>
              <w:autoSpaceDN/>
              <w:rPr>
                <w:sz w:val="20"/>
                <w:szCs w:val="20"/>
                <w:lang w:eastAsia="lt-LT"/>
              </w:rPr>
            </w:pPr>
          </w:p>
        </w:tc>
      </w:tr>
      <w:tr w:rsidR="00B01BDD" w:rsidRPr="00B01BDD" w14:paraId="5757A2A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4EB00B1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21</w:t>
            </w:r>
          </w:p>
        </w:tc>
        <w:tc>
          <w:tcPr>
            <w:tcW w:w="3820" w:type="dxa"/>
            <w:tcBorders>
              <w:top w:val="nil"/>
              <w:left w:val="nil"/>
              <w:bottom w:val="single" w:sz="4" w:space="0" w:color="auto"/>
              <w:right w:val="single" w:sz="4" w:space="0" w:color="auto"/>
            </w:tcBorders>
            <w:shd w:val="clear" w:color="auto" w:fill="auto"/>
            <w:hideMark/>
          </w:tcPr>
          <w:p w14:paraId="52A76B8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Sienų atskirų vietų tinko remontas  </w:t>
            </w:r>
          </w:p>
        </w:tc>
        <w:tc>
          <w:tcPr>
            <w:tcW w:w="720" w:type="dxa"/>
            <w:tcBorders>
              <w:top w:val="nil"/>
              <w:left w:val="nil"/>
              <w:bottom w:val="single" w:sz="4" w:space="0" w:color="auto"/>
              <w:right w:val="single" w:sz="4" w:space="0" w:color="auto"/>
            </w:tcBorders>
            <w:shd w:val="clear" w:color="auto" w:fill="auto"/>
            <w:hideMark/>
          </w:tcPr>
          <w:p w14:paraId="7BD49D30"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269F2C6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12,1     </w:t>
            </w:r>
          </w:p>
        </w:tc>
        <w:tc>
          <w:tcPr>
            <w:tcW w:w="1283" w:type="dxa"/>
            <w:tcBorders>
              <w:top w:val="nil"/>
              <w:left w:val="nil"/>
              <w:bottom w:val="single" w:sz="4" w:space="0" w:color="auto"/>
              <w:right w:val="single" w:sz="4" w:space="0" w:color="auto"/>
            </w:tcBorders>
            <w:shd w:val="clear" w:color="auto" w:fill="auto"/>
            <w:noWrap/>
            <w:hideMark/>
          </w:tcPr>
          <w:p w14:paraId="43774FE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340F4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DE8642A" w14:textId="77777777" w:rsidR="00B01BDD" w:rsidRPr="00B01BDD" w:rsidRDefault="00B01BDD" w:rsidP="00B01BDD">
            <w:pPr>
              <w:widowControl/>
              <w:autoSpaceDE/>
              <w:autoSpaceDN/>
              <w:rPr>
                <w:sz w:val="20"/>
                <w:szCs w:val="20"/>
                <w:lang w:eastAsia="lt-LT"/>
              </w:rPr>
            </w:pPr>
          </w:p>
        </w:tc>
      </w:tr>
      <w:tr w:rsidR="00B01BDD" w:rsidRPr="00B01BDD" w14:paraId="327190C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808DE2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22</w:t>
            </w:r>
          </w:p>
        </w:tc>
        <w:tc>
          <w:tcPr>
            <w:tcW w:w="3820" w:type="dxa"/>
            <w:tcBorders>
              <w:top w:val="nil"/>
              <w:left w:val="nil"/>
              <w:bottom w:val="single" w:sz="4" w:space="0" w:color="auto"/>
              <w:right w:val="single" w:sz="4" w:space="0" w:color="auto"/>
            </w:tcBorders>
            <w:shd w:val="clear" w:color="auto" w:fill="auto"/>
            <w:hideMark/>
          </w:tcPr>
          <w:p w14:paraId="673E678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tarpinis gruntavimas voleliu</w:t>
            </w:r>
          </w:p>
        </w:tc>
        <w:tc>
          <w:tcPr>
            <w:tcW w:w="720" w:type="dxa"/>
            <w:tcBorders>
              <w:top w:val="nil"/>
              <w:left w:val="nil"/>
              <w:bottom w:val="single" w:sz="4" w:space="0" w:color="auto"/>
              <w:right w:val="single" w:sz="4" w:space="0" w:color="auto"/>
            </w:tcBorders>
            <w:shd w:val="clear" w:color="auto" w:fill="auto"/>
            <w:hideMark/>
          </w:tcPr>
          <w:p w14:paraId="6017D56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0D62C54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213828F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288473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1213817" w14:textId="77777777" w:rsidR="00B01BDD" w:rsidRPr="00B01BDD" w:rsidRDefault="00B01BDD" w:rsidP="00B01BDD">
            <w:pPr>
              <w:widowControl/>
              <w:autoSpaceDE/>
              <w:autoSpaceDN/>
              <w:rPr>
                <w:sz w:val="20"/>
                <w:szCs w:val="20"/>
                <w:lang w:eastAsia="lt-LT"/>
              </w:rPr>
            </w:pPr>
          </w:p>
        </w:tc>
      </w:tr>
      <w:tr w:rsidR="00B01BDD" w:rsidRPr="00B01BDD" w14:paraId="0B3F19A1"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49CC7C5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23</w:t>
            </w:r>
          </w:p>
        </w:tc>
        <w:tc>
          <w:tcPr>
            <w:tcW w:w="3820" w:type="dxa"/>
            <w:tcBorders>
              <w:top w:val="nil"/>
              <w:left w:val="nil"/>
              <w:bottom w:val="single" w:sz="4" w:space="0" w:color="auto"/>
              <w:right w:val="single" w:sz="4" w:space="0" w:color="auto"/>
            </w:tcBorders>
            <w:shd w:val="clear" w:color="auto" w:fill="auto"/>
            <w:hideMark/>
          </w:tcPr>
          <w:p w14:paraId="44CAB8B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(pirmasis 1.00 mm  storio sluoksnis)</w:t>
            </w:r>
          </w:p>
        </w:tc>
        <w:tc>
          <w:tcPr>
            <w:tcW w:w="720" w:type="dxa"/>
            <w:tcBorders>
              <w:top w:val="nil"/>
              <w:left w:val="nil"/>
              <w:bottom w:val="single" w:sz="4" w:space="0" w:color="auto"/>
              <w:right w:val="single" w:sz="4" w:space="0" w:color="auto"/>
            </w:tcBorders>
            <w:shd w:val="clear" w:color="auto" w:fill="auto"/>
            <w:hideMark/>
          </w:tcPr>
          <w:p w14:paraId="301E587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1735C33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048E44D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0F2856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2F48FD7" w14:textId="77777777" w:rsidR="00B01BDD" w:rsidRPr="00B01BDD" w:rsidRDefault="00B01BDD" w:rsidP="00B01BDD">
            <w:pPr>
              <w:widowControl/>
              <w:autoSpaceDE/>
              <w:autoSpaceDN/>
              <w:rPr>
                <w:sz w:val="20"/>
                <w:szCs w:val="20"/>
                <w:lang w:eastAsia="lt-LT"/>
              </w:rPr>
            </w:pPr>
          </w:p>
        </w:tc>
      </w:tr>
      <w:tr w:rsidR="00B01BDD" w:rsidRPr="00B01BDD" w14:paraId="7725B0B0"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0EC6E5E5"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24</w:t>
            </w:r>
          </w:p>
        </w:tc>
        <w:tc>
          <w:tcPr>
            <w:tcW w:w="3820" w:type="dxa"/>
            <w:tcBorders>
              <w:top w:val="nil"/>
              <w:left w:val="nil"/>
              <w:bottom w:val="single" w:sz="4" w:space="0" w:color="auto"/>
              <w:right w:val="single" w:sz="4" w:space="0" w:color="auto"/>
            </w:tcBorders>
            <w:shd w:val="clear" w:color="auto" w:fill="auto"/>
            <w:hideMark/>
          </w:tcPr>
          <w:p w14:paraId="7F6E42B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(kartotinis 1.00 mm  storio sluoksnis)</w:t>
            </w:r>
          </w:p>
        </w:tc>
        <w:tc>
          <w:tcPr>
            <w:tcW w:w="720" w:type="dxa"/>
            <w:tcBorders>
              <w:top w:val="nil"/>
              <w:left w:val="nil"/>
              <w:bottom w:val="single" w:sz="4" w:space="0" w:color="auto"/>
              <w:right w:val="single" w:sz="4" w:space="0" w:color="auto"/>
            </w:tcBorders>
            <w:shd w:val="clear" w:color="auto" w:fill="auto"/>
            <w:hideMark/>
          </w:tcPr>
          <w:p w14:paraId="4401DC4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166CE81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6B11633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5184E8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088B21B" w14:textId="77777777" w:rsidR="00B01BDD" w:rsidRPr="00B01BDD" w:rsidRDefault="00B01BDD" w:rsidP="00B01BDD">
            <w:pPr>
              <w:widowControl/>
              <w:autoSpaceDE/>
              <w:autoSpaceDN/>
              <w:rPr>
                <w:sz w:val="20"/>
                <w:szCs w:val="20"/>
                <w:lang w:eastAsia="lt-LT"/>
              </w:rPr>
            </w:pPr>
          </w:p>
        </w:tc>
      </w:tr>
      <w:tr w:rsidR="00B01BDD" w:rsidRPr="00B01BDD" w14:paraId="5AB7E318"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7BF84BF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25</w:t>
            </w:r>
          </w:p>
        </w:tc>
        <w:tc>
          <w:tcPr>
            <w:tcW w:w="3820" w:type="dxa"/>
            <w:tcBorders>
              <w:top w:val="nil"/>
              <w:left w:val="nil"/>
              <w:bottom w:val="single" w:sz="4" w:space="0" w:color="auto"/>
              <w:right w:val="single" w:sz="4" w:space="0" w:color="auto"/>
            </w:tcBorders>
            <w:shd w:val="clear" w:color="auto" w:fill="auto"/>
            <w:hideMark/>
          </w:tcPr>
          <w:p w14:paraId="7F864E1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pagrindo gruntavimas sukibimą gerinančiais gruntais voleliu</w:t>
            </w:r>
          </w:p>
        </w:tc>
        <w:tc>
          <w:tcPr>
            <w:tcW w:w="720" w:type="dxa"/>
            <w:tcBorders>
              <w:top w:val="nil"/>
              <w:left w:val="nil"/>
              <w:bottom w:val="single" w:sz="4" w:space="0" w:color="auto"/>
              <w:right w:val="single" w:sz="4" w:space="0" w:color="auto"/>
            </w:tcBorders>
            <w:shd w:val="clear" w:color="auto" w:fill="auto"/>
            <w:hideMark/>
          </w:tcPr>
          <w:p w14:paraId="5E6DC33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33E6AAC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3332B56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B65850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0AD7D97" w14:textId="77777777" w:rsidR="00B01BDD" w:rsidRPr="00B01BDD" w:rsidRDefault="00B01BDD" w:rsidP="00B01BDD">
            <w:pPr>
              <w:widowControl/>
              <w:autoSpaceDE/>
              <w:autoSpaceDN/>
              <w:rPr>
                <w:sz w:val="20"/>
                <w:szCs w:val="20"/>
                <w:lang w:eastAsia="lt-LT"/>
              </w:rPr>
            </w:pPr>
          </w:p>
        </w:tc>
      </w:tr>
      <w:tr w:rsidR="00B01BDD" w:rsidRPr="00B01BDD" w14:paraId="7456CCC4"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5B8FF65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lastRenderedPageBreak/>
              <w:t xml:space="preserve">  26</w:t>
            </w:r>
          </w:p>
        </w:tc>
        <w:tc>
          <w:tcPr>
            <w:tcW w:w="3820" w:type="dxa"/>
            <w:tcBorders>
              <w:top w:val="nil"/>
              <w:left w:val="nil"/>
              <w:bottom w:val="single" w:sz="4" w:space="0" w:color="auto"/>
              <w:right w:val="single" w:sz="4" w:space="0" w:color="auto"/>
            </w:tcBorders>
            <w:shd w:val="clear" w:color="auto" w:fill="auto"/>
            <w:hideMark/>
          </w:tcPr>
          <w:p w14:paraId="3CEB6E8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vienu sluoksniu voleliu</w:t>
            </w:r>
          </w:p>
        </w:tc>
        <w:tc>
          <w:tcPr>
            <w:tcW w:w="720" w:type="dxa"/>
            <w:tcBorders>
              <w:top w:val="nil"/>
              <w:left w:val="nil"/>
              <w:bottom w:val="single" w:sz="4" w:space="0" w:color="auto"/>
              <w:right w:val="single" w:sz="4" w:space="0" w:color="auto"/>
            </w:tcBorders>
            <w:shd w:val="clear" w:color="auto" w:fill="auto"/>
            <w:hideMark/>
          </w:tcPr>
          <w:p w14:paraId="2EFB3C7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774B161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169A618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B9CE38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CD2215E" w14:textId="77777777" w:rsidR="00B01BDD" w:rsidRPr="00B01BDD" w:rsidRDefault="00B01BDD" w:rsidP="00B01BDD">
            <w:pPr>
              <w:widowControl/>
              <w:autoSpaceDE/>
              <w:autoSpaceDN/>
              <w:rPr>
                <w:sz w:val="20"/>
                <w:szCs w:val="20"/>
                <w:lang w:eastAsia="lt-LT"/>
              </w:rPr>
            </w:pPr>
          </w:p>
        </w:tc>
      </w:tr>
      <w:tr w:rsidR="00B01BDD" w:rsidRPr="00B01BDD" w14:paraId="0B964A7A"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40FA6F3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27</w:t>
            </w:r>
          </w:p>
        </w:tc>
        <w:tc>
          <w:tcPr>
            <w:tcW w:w="3820" w:type="dxa"/>
            <w:tcBorders>
              <w:top w:val="nil"/>
              <w:left w:val="nil"/>
              <w:bottom w:val="single" w:sz="4" w:space="0" w:color="auto"/>
              <w:right w:val="single" w:sz="4" w:space="0" w:color="auto"/>
            </w:tcBorders>
            <w:shd w:val="clear" w:color="auto" w:fill="auto"/>
            <w:hideMark/>
          </w:tcPr>
          <w:p w14:paraId="62888B8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antru arba kartotiniu sluoksniu voleliu</w:t>
            </w:r>
          </w:p>
        </w:tc>
        <w:tc>
          <w:tcPr>
            <w:tcW w:w="720" w:type="dxa"/>
            <w:tcBorders>
              <w:top w:val="nil"/>
              <w:left w:val="nil"/>
              <w:bottom w:val="single" w:sz="4" w:space="0" w:color="auto"/>
              <w:right w:val="single" w:sz="4" w:space="0" w:color="auto"/>
            </w:tcBorders>
            <w:shd w:val="clear" w:color="auto" w:fill="auto"/>
            <w:hideMark/>
          </w:tcPr>
          <w:p w14:paraId="2B5DCD5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489BD39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0,4083  </w:t>
            </w:r>
          </w:p>
        </w:tc>
        <w:tc>
          <w:tcPr>
            <w:tcW w:w="1283" w:type="dxa"/>
            <w:tcBorders>
              <w:top w:val="nil"/>
              <w:left w:val="nil"/>
              <w:bottom w:val="single" w:sz="4" w:space="0" w:color="auto"/>
              <w:right w:val="single" w:sz="4" w:space="0" w:color="auto"/>
            </w:tcBorders>
            <w:shd w:val="clear" w:color="auto" w:fill="auto"/>
            <w:noWrap/>
            <w:hideMark/>
          </w:tcPr>
          <w:p w14:paraId="1D10C57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773FA8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75F3C3A" w14:textId="77777777" w:rsidR="00B01BDD" w:rsidRPr="00B01BDD" w:rsidRDefault="00B01BDD" w:rsidP="00B01BDD">
            <w:pPr>
              <w:widowControl/>
              <w:autoSpaceDE/>
              <w:autoSpaceDN/>
              <w:rPr>
                <w:sz w:val="20"/>
                <w:szCs w:val="20"/>
                <w:lang w:eastAsia="lt-LT"/>
              </w:rPr>
            </w:pPr>
          </w:p>
        </w:tc>
      </w:tr>
      <w:tr w:rsidR="00B01BDD" w:rsidRPr="00B01BDD" w14:paraId="2442BC9E"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1FB3CFC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28</w:t>
            </w:r>
          </w:p>
        </w:tc>
        <w:tc>
          <w:tcPr>
            <w:tcW w:w="3820" w:type="dxa"/>
            <w:tcBorders>
              <w:top w:val="nil"/>
              <w:left w:val="nil"/>
              <w:bottom w:val="single" w:sz="4" w:space="0" w:color="auto"/>
              <w:right w:val="single" w:sz="4" w:space="0" w:color="auto"/>
            </w:tcBorders>
            <w:shd w:val="clear" w:color="auto" w:fill="auto"/>
            <w:hideMark/>
          </w:tcPr>
          <w:p w14:paraId="503724F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Pakabinamų lubų su metalo konstrukcija  įrengimas</w:t>
            </w:r>
          </w:p>
        </w:tc>
        <w:tc>
          <w:tcPr>
            <w:tcW w:w="720" w:type="dxa"/>
            <w:tcBorders>
              <w:top w:val="nil"/>
              <w:left w:val="nil"/>
              <w:bottom w:val="single" w:sz="4" w:space="0" w:color="auto"/>
              <w:right w:val="single" w:sz="4" w:space="0" w:color="auto"/>
            </w:tcBorders>
            <w:shd w:val="clear" w:color="auto" w:fill="auto"/>
            <w:hideMark/>
          </w:tcPr>
          <w:p w14:paraId="6E91F47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705D5AA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11,84    </w:t>
            </w:r>
          </w:p>
        </w:tc>
        <w:tc>
          <w:tcPr>
            <w:tcW w:w="1283" w:type="dxa"/>
            <w:tcBorders>
              <w:top w:val="nil"/>
              <w:left w:val="nil"/>
              <w:bottom w:val="single" w:sz="4" w:space="0" w:color="auto"/>
              <w:right w:val="single" w:sz="4" w:space="0" w:color="auto"/>
            </w:tcBorders>
            <w:shd w:val="clear" w:color="auto" w:fill="auto"/>
            <w:noWrap/>
            <w:hideMark/>
          </w:tcPr>
          <w:p w14:paraId="486C245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7BA1B4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9B65E0C" w14:textId="77777777" w:rsidR="00B01BDD" w:rsidRPr="00B01BDD" w:rsidRDefault="00B01BDD" w:rsidP="00B01BDD">
            <w:pPr>
              <w:widowControl/>
              <w:autoSpaceDE/>
              <w:autoSpaceDN/>
              <w:rPr>
                <w:sz w:val="20"/>
                <w:szCs w:val="20"/>
                <w:lang w:eastAsia="lt-LT"/>
              </w:rPr>
            </w:pPr>
          </w:p>
        </w:tc>
      </w:tr>
      <w:tr w:rsidR="00B01BDD" w:rsidRPr="00B01BDD" w14:paraId="7798828C"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F4AAD1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29</w:t>
            </w:r>
          </w:p>
        </w:tc>
        <w:tc>
          <w:tcPr>
            <w:tcW w:w="3820" w:type="dxa"/>
            <w:tcBorders>
              <w:top w:val="nil"/>
              <w:left w:val="nil"/>
              <w:bottom w:val="single" w:sz="4" w:space="0" w:color="auto"/>
              <w:right w:val="single" w:sz="4" w:space="0" w:color="auto"/>
            </w:tcBorders>
            <w:shd w:val="clear" w:color="auto" w:fill="auto"/>
            <w:hideMark/>
          </w:tcPr>
          <w:p w14:paraId="5EDF7EA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Vidaus apšvietimo šviestuvų montavimas pakabinamų lubų angose</w:t>
            </w:r>
          </w:p>
        </w:tc>
        <w:tc>
          <w:tcPr>
            <w:tcW w:w="720" w:type="dxa"/>
            <w:tcBorders>
              <w:top w:val="nil"/>
              <w:left w:val="nil"/>
              <w:bottom w:val="single" w:sz="4" w:space="0" w:color="auto"/>
              <w:right w:val="single" w:sz="4" w:space="0" w:color="auto"/>
            </w:tcBorders>
            <w:shd w:val="clear" w:color="auto" w:fill="auto"/>
            <w:hideMark/>
          </w:tcPr>
          <w:p w14:paraId="3F0AE66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20368C9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4,0     </w:t>
            </w:r>
          </w:p>
        </w:tc>
        <w:tc>
          <w:tcPr>
            <w:tcW w:w="1283" w:type="dxa"/>
            <w:tcBorders>
              <w:top w:val="nil"/>
              <w:left w:val="nil"/>
              <w:bottom w:val="single" w:sz="4" w:space="0" w:color="auto"/>
              <w:right w:val="single" w:sz="4" w:space="0" w:color="auto"/>
            </w:tcBorders>
            <w:shd w:val="clear" w:color="auto" w:fill="auto"/>
            <w:noWrap/>
            <w:hideMark/>
          </w:tcPr>
          <w:p w14:paraId="67BC17A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5E5491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8322A96" w14:textId="77777777" w:rsidR="00B01BDD" w:rsidRPr="00B01BDD" w:rsidRDefault="00B01BDD" w:rsidP="00B01BDD">
            <w:pPr>
              <w:widowControl/>
              <w:autoSpaceDE/>
              <w:autoSpaceDN/>
              <w:rPr>
                <w:sz w:val="20"/>
                <w:szCs w:val="20"/>
                <w:lang w:eastAsia="lt-LT"/>
              </w:rPr>
            </w:pPr>
          </w:p>
        </w:tc>
      </w:tr>
      <w:tr w:rsidR="00B01BDD" w:rsidRPr="00B01BDD" w14:paraId="56043C4D"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0D52EB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30</w:t>
            </w:r>
          </w:p>
        </w:tc>
        <w:tc>
          <w:tcPr>
            <w:tcW w:w="3820" w:type="dxa"/>
            <w:tcBorders>
              <w:top w:val="nil"/>
              <w:left w:val="nil"/>
              <w:bottom w:val="single" w:sz="4" w:space="0" w:color="auto"/>
              <w:right w:val="single" w:sz="4" w:space="0" w:color="auto"/>
            </w:tcBorders>
            <w:shd w:val="clear" w:color="auto" w:fill="auto"/>
            <w:hideMark/>
          </w:tcPr>
          <w:p w14:paraId="7D6D23A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Grindų išlyginamųjų sluoksnių įrengimas</w:t>
            </w:r>
          </w:p>
        </w:tc>
        <w:tc>
          <w:tcPr>
            <w:tcW w:w="720" w:type="dxa"/>
            <w:tcBorders>
              <w:top w:val="nil"/>
              <w:left w:val="nil"/>
              <w:bottom w:val="single" w:sz="4" w:space="0" w:color="auto"/>
              <w:right w:val="single" w:sz="4" w:space="0" w:color="auto"/>
            </w:tcBorders>
            <w:shd w:val="clear" w:color="auto" w:fill="auto"/>
            <w:hideMark/>
          </w:tcPr>
          <w:p w14:paraId="5EFC9D7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1C31F79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0,1184  </w:t>
            </w:r>
          </w:p>
        </w:tc>
        <w:tc>
          <w:tcPr>
            <w:tcW w:w="1283" w:type="dxa"/>
            <w:tcBorders>
              <w:top w:val="nil"/>
              <w:left w:val="nil"/>
              <w:bottom w:val="single" w:sz="4" w:space="0" w:color="auto"/>
              <w:right w:val="single" w:sz="4" w:space="0" w:color="auto"/>
            </w:tcBorders>
            <w:shd w:val="clear" w:color="auto" w:fill="auto"/>
            <w:noWrap/>
            <w:hideMark/>
          </w:tcPr>
          <w:p w14:paraId="43F4EE8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670204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6938FE6" w14:textId="77777777" w:rsidR="00B01BDD" w:rsidRPr="00B01BDD" w:rsidRDefault="00B01BDD" w:rsidP="00B01BDD">
            <w:pPr>
              <w:widowControl/>
              <w:autoSpaceDE/>
              <w:autoSpaceDN/>
              <w:rPr>
                <w:sz w:val="20"/>
                <w:szCs w:val="20"/>
                <w:lang w:eastAsia="lt-LT"/>
              </w:rPr>
            </w:pPr>
          </w:p>
        </w:tc>
      </w:tr>
      <w:tr w:rsidR="00B01BDD" w:rsidRPr="00B01BDD" w14:paraId="17BBFE0A"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7B8A365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31</w:t>
            </w:r>
          </w:p>
        </w:tc>
        <w:tc>
          <w:tcPr>
            <w:tcW w:w="3820" w:type="dxa"/>
            <w:tcBorders>
              <w:top w:val="nil"/>
              <w:left w:val="nil"/>
              <w:bottom w:val="single" w:sz="4" w:space="0" w:color="auto"/>
              <w:right w:val="single" w:sz="4" w:space="0" w:color="auto"/>
            </w:tcBorders>
            <w:shd w:val="clear" w:color="auto" w:fill="auto"/>
            <w:hideMark/>
          </w:tcPr>
          <w:p w14:paraId="005324F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Linoleumo grindų dangų įrengimas (heterogeninė danga)</w:t>
            </w:r>
          </w:p>
        </w:tc>
        <w:tc>
          <w:tcPr>
            <w:tcW w:w="720" w:type="dxa"/>
            <w:tcBorders>
              <w:top w:val="nil"/>
              <w:left w:val="nil"/>
              <w:bottom w:val="single" w:sz="4" w:space="0" w:color="auto"/>
              <w:right w:val="single" w:sz="4" w:space="0" w:color="auto"/>
            </w:tcBorders>
            <w:shd w:val="clear" w:color="auto" w:fill="auto"/>
            <w:hideMark/>
          </w:tcPr>
          <w:p w14:paraId="10BEA3C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7C9CCC2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11,84    </w:t>
            </w:r>
          </w:p>
        </w:tc>
        <w:tc>
          <w:tcPr>
            <w:tcW w:w="1283" w:type="dxa"/>
            <w:tcBorders>
              <w:top w:val="nil"/>
              <w:left w:val="nil"/>
              <w:bottom w:val="single" w:sz="4" w:space="0" w:color="auto"/>
              <w:right w:val="single" w:sz="4" w:space="0" w:color="auto"/>
            </w:tcBorders>
            <w:shd w:val="clear" w:color="auto" w:fill="auto"/>
            <w:noWrap/>
            <w:hideMark/>
          </w:tcPr>
          <w:p w14:paraId="2651B0D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6FB34D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E2760DF" w14:textId="77777777" w:rsidR="00B01BDD" w:rsidRPr="00B01BDD" w:rsidRDefault="00B01BDD" w:rsidP="00B01BDD">
            <w:pPr>
              <w:widowControl/>
              <w:autoSpaceDE/>
              <w:autoSpaceDN/>
              <w:rPr>
                <w:sz w:val="20"/>
                <w:szCs w:val="20"/>
                <w:lang w:eastAsia="lt-LT"/>
              </w:rPr>
            </w:pPr>
          </w:p>
        </w:tc>
      </w:tr>
      <w:tr w:rsidR="00B01BDD" w:rsidRPr="00B01BDD" w14:paraId="118894FE"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noWrap/>
            <w:hideMark/>
          </w:tcPr>
          <w:p w14:paraId="220D93D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32</w:t>
            </w:r>
          </w:p>
        </w:tc>
        <w:tc>
          <w:tcPr>
            <w:tcW w:w="3820" w:type="dxa"/>
            <w:tcBorders>
              <w:top w:val="nil"/>
              <w:left w:val="nil"/>
              <w:bottom w:val="single" w:sz="4" w:space="0" w:color="auto"/>
              <w:right w:val="single" w:sz="4" w:space="0" w:color="auto"/>
            </w:tcBorders>
            <w:shd w:val="clear" w:color="auto" w:fill="auto"/>
            <w:hideMark/>
          </w:tcPr>
          <w:p w14:paraId="7DEE2AA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įstatymas, kai angos plotas iki 3,0 m2 (</w:t>
            </w:r>
            <w:proofErr w:type="spellStart"/>
            <w:r w:rsidRPr="00B01BDD">
              <w:rPr>
                <w:rFonts w:ascii="Arial Baltic" w:hAnsi="Arial Baltic" w:cs="Arial"/>
                <w:sz w:val="18"/>
                <w:szCs w:val="18"/>
                <w:lang w:eastAsia="lt-LT"/>
              </w:rPr>
              <w:t>dūrys</w:t>
            </w:r>
            <w:proofErr w:type="spellEnd"/>
            <w:r w:rsidRPr="00B01BDD">
              <w:rPr>
                <w:rFonts w:ascii="Arial Baltic" w:hAnsi="Arial Baltic" w:cs="Arial"/>
                <w:sz w:val="18"/>
                <w:szCs w:val="18"/>
                <w:lang w:eastAsia="lt-LT"/>
              </w:rPr>
              <w:t xml:space="preserve"> metalinės </w:t>
            </w:r>
            <w:proofErr w:type="spellStart"/>
            <w:r w:rsidRPr="00B01BDD">
              <w:rPr>
                <w:rFonts w:ascii="Arial Baltic" w:hAnsi="Arial Baltic" w:cs="Arial"/>
                <w:sz w:val="18"/>
                <w:szCs w:val="18"/>
                <w:lang w:eastAsia="lt-LT"/>
              </w:rPr>
              <w:t>Horman</w:t>
            </w:r>
            <w:proofErr w:type="spellEnd"/>
            <w:r w:rsidRPr="00B01BDD">
              <w:rPr>
                <w:rFonts w:ascii="Arial Baltic" w:hAnsi="Arial Baltic" w:cs="Arial"/>
                <w:sz w:val="18"/>
                <w:szCs w:val="18"/>
                <w:lang w:eastAsia="lt-LT"/>
              </w:rPr>
              <w:t xml:space="preserve"> tipo)</w:t>
            </w:r>
          </w:p>
        </w:tc>
        <w:tc>
          <w:tcPr>
            <w:tcW w:w="720" w:type="dxa"/>
            <w:tcBorders>
              <w:top w:val="nil"/>
              <w:left w:val="nil"/>
              <w:bottom w:val="single" w:sz="4" w:space="0" w:color="auto"/>
              <w:right w:val="single" w:sz="4" w:space="0" w:color="auto"/>
            </w:tcBorders>
            <w:shd w:val="clear" w:color="auto" w:fill="auto"/>
            <w:hideMark/>
          </w:tcPr>
          <w:p w14:paraId="34E7FAD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428E51A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2,2     </w:t>
            </w:r>
          </w:p>
        </w:tc>
        <w:tc>
          <w:tcPr>
            <w:tcW w:w="1283" w:type="dxa"/>
            <w:tcBorders>
              <w:top w:val="nil"/>
              <w:left w:val="nil"/>
              <w:bottom w:val="single" w:sz="4" w:space="0" w:color="auto"/>
              <w:right w:val="single" w:sz="4" w:space="0" w:color="auto"/>
            </w:tcBorders>
            <w:shd w:val="clear" w:color="auto" w:fill="auto"/>
            <w:noWrap/>
            <w:hideMark/>
          </w:tcPr>
          <w:p w14:paraId="68E0890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8F5C55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79F3387" w14:textId="77777777" w:rsidR="00B01BDD" w:rsidRPr="00B01BDD" w:rsidRDefault="00B01BDD" w:rsidP="00B01BDD">
            <w:pPr>
              <w:widowControl/>
              <w:autoSpaceDE/>
              <w:autoSpaceDN/>
              <w:rPr>
                <w:sz w:val="20"/>
                <w:szCs w:val="20"/>
                <w:lang w:eastAsia="lt-LT"/>
              </w:rPr>
            </w:pPr>
          </w:p>
        </w:tc>
      </w:tr>
      <w:tr w:rsidR="00B01BDD" w:rsidRPr="00B01BDD" w14:paraId="06AAE82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FC88AA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33</w:t>
            </w:r>
          </w:p>
        </w:tc>
        <w:tc>
          <w:tcPr>
            <w:tcW w:w="3820" w:type="dxa"/>
            <w:tcBorders>
              <w:top w:val="nil"/>
              <w:left w:val="nil"/>
              <w:bottom w:val="single" w:sz="4" w:space="0" w:color="auto"/>
              <w:right w:val="single" w:sz="4" w:space="0" w:color="auto"/>
            </w:tcBorders>
            <w:shd w:val="clear" w:color="auto" w:fill="auto"/>
            <w:hideMark/>
          </w:tcPr>
          <w:p w14:paraId="0B7CBD6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Praėjimo kontrolerių montavimas</w:t>
            </w:r>
          </w:p>
        </w:tc>
        <w:tc>
          <w:tcPr>
            <w:tcW w:w="720" w:type="dxa"/>
            <w:tcBorders>
              <w:top w:val="nil"/>
              <w:left w:val="nil"/>
              <w:bottom w:val="single" w:sz="4" w:space="0" w:color="auto"/>
              <w:right w:val="single" w:sz="4" w:space="0" w:color="auto"/>
            </w:tcBorders>
            <w:shd w:val="clear" w:color="auto" w:fill="auto"/>
            <w:hideMark/>
          </w:tcPr>
          <w:p w14:paraId="4B7A045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23061A4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C2A31D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9C6D31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B9D9006" w14:textId="77777777" w:rsidR="00B01BDD" w:rsidRPr="00B01BDD" w:rsidRDefault="00B01BDD" w:rsidP="00B01BDD">
            <w:pPr>
              <w:widowControl/>
              <w:autoSpaceDE/>
              <w:autoSpaceDN/>
              <w:rPr>
                <w:sz w:val="20"/>
                <w:szCs w:val="20"/>
                <w:lang w:eastAsia="lt-LT"/>
              </w:rPr>
            </w:pPr>
          </w:p>
        </w:tc>
      </w:tr>
      <w:tr w:rsidR="00B01BDD" w:rsidRPr="00B01BDD" w14:paraId="00D3832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6599264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34</w:t>
            </w:r>
          </w:p>
        </w:tc>
        <w:tc>
          <w:tcPr>
            <w:tcW w:w="3820" w:type="dxa"/>
            <w:tcBorders>
              <w:top w:val="nil"/>
              <w:left w:val="nil"/>
              <w:bottom w:val="single" w:sz="4" w:space="0" w:color="auto"/>
              <w:right w:val="single" w:sz="4" w:space="0" w:color="auto"/>
            </w:tcBorders>
            <w:shd w:val="clear" w:color="auto" w:fill="auto"/>
            <w:hideMark/>
          </w:tcPr>
          <w:p w14:paraId="3F5EC3F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Plautuvių su vandens maišytuvais keitimas</w:t>
            </w:r>
          </w:p>
        </w:tc>
        <w:tc>
          <w:tcPr>
            <w:tcW w:w="720" w:type="dxa"/>
            <w:tcBorders>
              <w:top w:val="nil"/>
              <w:left w:val="nil"/>
              <w:bottom w:val="single" w:sz="4" w:space="0" w:color="auto"/>
              <w:right w:val="single" w:sz="4" w:space="0" w:color="auto"/>
            </w:tcBorders>
            <w:shd w:val="clear" w:color="auto" w:fill="auto"/>
            <w:hideMark/>
          </w:tcPr>
          <w:p w14:paraId="3190C7D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1A4ED57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5D606B6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705569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2D6ADBB" w14:textId="77777777" w:rsidR="00B01BDD" w:rsidRPr="00B01BDD" w:rsidRDefault="00B01BDD" w:rsidP="00B01BDD">
            <w:pPr>
              <w:widowControl/>
              <w:autoSpaceDE/>
              <w:autoSpaceDN/>
              <w:rPr>
                <w:sz w:val="20"/>
                <w:szCs w:val="20"/>
                <w:lang w:eastAsia="lt-LT"/>
              </w:rPr>
            </w:pPr>
          </w:p>
        </w:tc>
      </w:tr>
      <w:tr w:rsidR="00B01BDD" w:rsidRPr="00B01BDD" w14:paraId="599C4BE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4D5A323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35</w:t>
            </w:r>
          </w:p>
        </w:tc>
        <w:tc>
          <w:tcPr>
            <w:tcW w:w="3820" w:type="dxa"/>
            <w:tcBorders>
              <w:top w:val="nil"/>
              <w:left w:val="nil"/>
              <w:bottom w:val="single" w:sz="4" w:space="0" w:color="auto"/>
              <w:right w:val="single" w:sz="4" w:space="0" w:color="auto"/>
            </w:tcBorders>
            <w:shd w:val="clear" w:color="auto" w:fill="auto"/>
            <w:hideMark/>
          </w:tcPr>
          <w:p w14:paraId="1844BB9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Kompiuterinių tinklų parametrų matavimas</w:t>
            </w:r>
          </w:p>
        </w:tc>
        <w:tc>
          <w:tcPr>
            <w:tcW w:w="720" w:type="dxa"/>
            <w:tcBorders>
              <w:top w:val="nil"/>
              <w:left w:val="nil"/>
              <w:bottom w:val="single" w:sz="4" w:space="0" w:color="auto"/>
              <w:right w:val="single" w:sz="4" w:space="0" w:color="auto"/>
            </w:tcBorders>
            <w:shd w:val="clear" w:color="auto" w:fill="auto"/>
            <w:hideMark/>
          </w:tcPr>
          <w:p w14:paraId="1FDE751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343FB5C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0B2D376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0B37FC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138C2F6" w14:textId="77777777" w:rsidR="00B01BDD" w:rsidRPr="00B01BDD" w:rsidRDefault="00B01BDD" w:rsidP="00B01BDD">
            <w:pPr>
              <w:widowControl/>
              <w:autoSpaceDE/>
              <w:autoSpaceDN/>
              <w:rPr>
                <w:sz w:val="20"/>
                <w:szCs w:val="20"/>
                <w:lang w:eastAsia="lt-LT"/>
              </w:rPr>
            </w:pPr>
          </w:p>
        </w:tc>
      </w:tr>
      <w:tr w:rsidR="00B01BDD" w:rsidRPr="00B01BDD" w14:paraId="7A66FEC8"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C17E1E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36</w:t>
            </w:r>
          </w:p>
        </w:tc>
        <w:tc>
          <w:tcPr>
            <w:tcW w:w="3820" w:type="dxa"/>
            <w:tcBorders>
              <w:top w:val="nil"/>
              <w:left w:val="nil"/>
              <w:bottom w:val="single" w:sz="4" w:space="0" w:color="auto"/>
              <w:right w:val="single" w:sz="4" w:space="0" w:color="auto"/>
            </w:tcBorders>
            <w:shd w:val="clear" w:color="auto" w:fill="auto"/>
            <w:hideMark/>
          </w:tcPr>
          <w:p w14:paraId="1B41919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Kabelio izoliacijos varžos matavimas</w:t>
            </w:r>
          </w:p>
        </w:tc>
        <w:tc>
          <w:tcPr>
            <w:tcW w:w="720" w:type="dxa"/>
            <w:tcBorders>
              <w:top w:val="nil"/>
              <w:left w:val="nil"/>
              <w:bottom w:val="single" w:sz="4" w:space="0" w:color="auto"/>
              <w:right w:val="single" w:sz="4" w:space="0" w:color="auto"/>
            </w:tcBorders>
            <w:shd w:val="clear" w:color="auto" w:fill="auto"/>
            <w:hideMark/>
          </w:tcPr>
          <w:p w14:paraId="3D7A21D2"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11704D5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1C5379C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9731D6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03C0A60" w14:textId="77777777" w:rsidR="00B01BDD" w:rsidRPr="00B01BDD" w:rsidRDefault="00B01BDD" w:rsidP="00B01BDD">
            <w:pPr>
              <w:widowControl/>
              <w:autoSpaceDE/>
              <w:autoSpaceDN/>
              <w:rPr>
                <w:sz w:val="20"/>
                <w:szCs w:val="20"/>
                <w:lang w:eastAsia="lt-LT"/>
              </w:rPr>
            </w:pPr>
          </w:p>
        </w:tc>
      </w:tr>
      <w:tr w:rsidR="00B01BDD" w:rsidRPr="00B01BDD" w14:paraId="0A019E0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C492CC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37</w:t>
            </w:r>
          </w:p>
        </w:tc>
        <w:tc>
          <w:tcPr>
            <w:tcW w:w="3820" w:type="dxa"/>
            <w:tcBorders>
              <w:top w:val="nil"/>
              <w:left w:val="nil"/>
              <w:bottom w:val="single" w:sz="4" w:space="0" w:color="auto"/>
              <w:right w:val="single" w:sz="4" w:space="0" w:color="auto"/>
            </w:tcBorders>
            <w:shd w:val="clear" w:color="auto" w:fill="auto"/>
            <w:hideMark/>
          </w:tcPr>
          <w:p w14:paraId="7E488EE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Įžeminimo kontūro varžos matavimas</w:t>
            </w:r>
          </w:p>
        </w:tc>
        <w:tc>
          <w:tcPr>
            <w:tcW w:w="720" w:type="dxa"/>
            <w:tcBorders>
              <w:top w:val="nil"/>
              <w:left w:val="nil"/>
              <w:bottom w:val="single" w:sz="4" w:space="0" w:color="auto"/>
              <w:right w:val="single" w:sz="4" w:space="0" w:color="auto"/>
            </w:tcBorders>
            <w:shd w:val="clear" w:color="auto" w:fill="auto"/>
            <w:hideMark/>
          </w:tcPr>
          <w:p w14:paraId="409F63B3"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3DC0A8F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31EC48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E663CB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3352CB9" w14:textId="77777777" w:rsidR="00B01BDD" w:rsidRPr="00B01BDD" w:rsidRDefault="00B01BDD" w:rsidP="00B01BDD">
            <w:pPr>
              <w:widowControl/>
              <w:autoSpaceDE/>
              <w:autoSpaceDN/>
              <w:rPr>
                <w:sz w:val="20"/>
                <w:szCs w:val="20"/>
                <w:lang w:eastAsia="lt-LT"/>
              </w:rPr>
            </w:pPr>
          </w:p>
        </w:tc>
      </w:tr>
      <w:tr w:rsidR="00B01BDD" w:rsidRPr="00B01BDD" w14:paraId="107E7CD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7B18772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38</w:t>
            </w:r>
          </w:p>
        </w:tc>
        <w:tc>
          <w:tcPr>
            <w:tcW w:w="3820" w:type="dxa"/>
            <w:tcBorders>
              <w:top w:val="nil"/>
              <w:left w:val="nil"/>
              <w:bottom w:val="single" w:sz="4" w:space="0" w:color="auto"/>
              <w:right w:val="single" w:sz="4" w:space="0" w:color="auto"/>
            </w:tcBorders>
            <w:shd w:val="clear" w:color="auto" w:fill="auto"/>
            <w:hideMark/>
          </w:tcPr>
          <w:p w14:paraId="74A0736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Praėjimo kontrolės sistemų derinimas</w:t>
            </w:r>
          </w:p>
        </w:tc>
        <w:tc>
          <w:tcPr>
            <w:tcW w:w="720" w:type="dxa"/>
            <w:tcBorders>
              <w:top w:val="nil"/>
              <w:left w:val="nil"/>
              <w:bottom w:val="single" w:sz="4" w:space="0" w:color="auto"/>
              <w:right w:val="single" w:sz="4" w:space="0" w:color="auto"/>
            </w:tcBorders>
            <w:shd w:val="clear" w:color="auto" w:fill="auto"/>
            <w:hideMark/>
          </w:tcPr>
          <w:p w14:paraId="4A790F7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21530D3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0A2FC22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538996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761DD95" w14:textId="77777777" w:rsidR="00B01BDD" w:rsidRPr="00B01BDD" w:rsidRDefault="00B01BDD" w:rsidP="00B01BDD">
            <w:pPr>
              <w:widowControl/>
              <w:autoSpaceDE/>
              <w:autoSpaceDN/>
              <w:rPr>
                <w:sz w:val="20"/>
                <w:szCs w:val="20"/>
                <w:lang w:eastAsia="lt-LT"/>
              </w:rPr>
            </w:pPr>
          </w:p>
        </w:tc>
      </w:tr>
      <w:tr w:rsidR="00B01BDD" w:rsidRPr="00B01BDD" w14:paraId="527ADAC6"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F870FA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38.1</w:t>
            </w:r>
          </w:p>
        </w:tc>
        <w:tc>
          <w:tcPr>
            <w:tcW w:w="3820" w:type="dxa"/>
            <w:tcBorders>
              <w:top w:val="nil"/>
              <w:left w:val="nil"/>
              <w:bottom w:val="single" w:sz="4" w:space="0" w:color="auto"/>
              <w:right w:val="single" w:sz="4" w:space="0" w:color="auto"/>
            </w:tcBorders>
            <w:shd w:val="clear" w:color="auto" w:fill="auto"/>
            <w:hideMark/>
          </w:tcPr>
          <w:p w14:paraId="5B71511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Metalinių ventiliacijos grotelių montavimas</w:t>
            </w:r>
          </w:p>
        </w:tc>
        <w:tc>
          <w:tcPr>
            <w:tcW w:w="720" w:type="dxa"/>
            <w:tcBorders>
              <w:top w:val="nil"/>
              <w:left w:val="nil"/>
              <w:bottom w:val="single" w:sz="4" w:space="0" w:color="auto"/>
              <w:right w:val="single" w:sz="4" w:space="0" w:color="auto"/>
            </w:tcBorders>
            <w:shd w:val="clear" w:color="auto" w:fill="auto"/>
            <w:hideMark/>
          </w:tcPr>
          <w:p w14:paraId="253FBE4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1972D5F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5869B4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800B28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DCD27C0" w14:textId="77777777" w:rsidR="00B01BDD" w:rsidRPr="00B01BDD" w:rsidRDefault="00B01BDD" w:rsidP="00B01BDD">
            <w:pPr>
              <w:widowControl/>
              <w:autoSpaceDE/>
              <w:autoSpaceDN/>
              <w:rPr>
                <w:sz w:val="20"/>
                <w:szCs w:val="20"/>
                <w:lang w:eastAsia="lt-LT"/>
              </w:rPr>
            </w:pPr>
          </w:p>
        </w:tc>
      </w:tr>
      <w:tr w:rsidR="00B01BDD" w:rsidRPr="00B01BDD" w14:paraId="2E1479B9"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noWrap/>
            <w:hideMark/>
          </w:tcPr>
          <w:p w14:paraId="4E27B89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39</w:t>
            </w:r>
          </w:p>
        </w:tc>
        <w:tc>
          <w:tcPr>
            <w:tcW w:w="3820" w:type="dxa"/>
            <w:tcBorders>
              <w:top w:val="nil"/>
              <w:left w:val="nil"/>
              <w:bottom w:val="single" w:sz="4" w:space="0" w:color="auto"/>
              <w:right w:val="single" w:sz="4" w:space="0" w:color="auto"/>
            </w:tcBorders>
            <w:shd w:val="clear" w:color="auto" w:fill="auto"/>
            <w:hideMark/>
          </w:tcPr>
          <w:p w14:paraId="64E170D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Statybinių šiukšlių išvežimas 10 km atstumu automobiliais-savivarčiais, pakraunant rankiniu būdu</w:t>
            </w:r>
          </w:p>
        </w:tc>
        <w:tc>
          <w:tcPr>
            <w:tcW w:w="720" w:type="dxa"/>
            <w:tcBorders>
              <w:top w:val="nil"/>
              <w:left w:val="nil"/>
              <w:bottom w:val="single" w:sz="4" w:space="0" w:color="auto"/>
              <w:right w:val="single" w:sz="4" w:space="0" w:color="auto"/>
            </w:tcBorders>
            <w:shd w:val="clear" w:color="auto" w:fill="auto"/>
            <w:hideMark/>
          </w:tcPr>
          <w:p w14:paraId="37B1D45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t</w:t>
            </w:r>
          </w:p>
        </w:tc>
        <w:tc>
          <w:tcPr>
            <w:tcW w:w="1773" w:type="dxa"/>
            <w:tcBorders>
              <w:top w:val="nil"/>
              <w:left w:val="nil"/>
              <w:bottom w:val="single" w:sz="4" w:space="0" w:color="auto"/>
              <w:right w:val="single" w:sz="4" w:space="0" w:color="auto"/>
            </w:tcBorders>
            <w:shd w:val="clear" w:color="auto" w:fill="auto"/>
            <w:noWrap/>
            <w:hideMark/>
          </w:tcPr>
          <w:p w14:paraId="3C2C2CA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     </w:t>
            </w:r>
          </w:p>
        </w:tc>
        <w:tc>
          <w:tcPr>
            <w:tcW w:w="1283" w:type="dxa"/>
            <w:tcBorders>
              <w:top w:val="nil"/>
              <w:left w:val="nil"/>
              <w:bottom w:val="single" w:sz="4" w:space="0" w:color="auto"/>
              <w:right w:val="single" w:sz="4" w:space="0" w:color="auto"/>
            </w:tcBorders>
            <w:shd w:val="clear" w:color="auto" w:fill="auto"/>
            <w:noWrap/>
            <w:hideMark/>
          </w:tcPr>
          <w:p w14:paraId="05BADA9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C60A25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2414C2F" w14:textId="77777777" w:rsidR="00B01BDD" w:rsidRPr="00B01BDD" w:rsidRDefault="00B01BDD" w:rsidP="00B01BDD">
            <w:pPr>
              <w:widowControl/>
              <w:autoSpaceDE/>
              <w:autoSpaceDN/>
              <w:rPr>
                <w:sz w:val="20"/>
                <w:szCs w:val="20"/>
                <w:lang w:eastAsia="lt-LT"/>
              </w:rPr>
            </w:pPr>
          </w:p>
        </w:tc>
      </w:tr>
      <w:tr w:rsidR="00B01BDD" w:rsidRPr="00B01BDD" w14:paraId="1E5BB046"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628E6F18"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0D48D11A"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                         Skyriuje      2</w:t>
            </w:r>
          </w:p>
        </w:tc>
        <w:tc>
          <w:tcPr>
            <w:tcW w:w="1283" w:type="dxa"/>
            <w:tcBorders>
              <w:top w:val="nil"/>
              <w:left w:val="nil"/>
              <w:bottom w:val="single" w:sz="4" w:space="0" w:color="auto"/>
              <w:right w:val="single" w:sz="4" w:space="0" w:color="auto"/>
            </w:tcBorders>
            <w:shd w:val="clear" w:color="auto" w:fill="auto"/>
            <w:noWrap/>
            <w:hideMark/>
          </w:tcPr>
          <w:p w14:paraId="3D8A7CB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4DEF05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7B60E9E" w14:textId="77777777" w:rsidR="00B01BDD" w:rsidRPr="00B01BDD" w:rsidRDefault="00B01BDD" w:rsidP="00B01BDD">
            <w:pPr>
              <w:widowControl/>
              <w:autoSpaceDE/>
              <w:autoSpaceDN/>
              <w:rPr>
                <w:sz w:val="20"/>
                <w:szCs w:val="20"/>
                <w:lang w:eastAsia="lt-LT"/>
              </w:rPr>
            </w:pPr>
          </w:p>
        </w:tc>
      </w:tr>
      <w:tr w:rsidR="00B01BDD" w:rsidRPr="00B01BDD" w14:paraId="5A65386D"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E861E0F" w14:textId="77777777" w:rsidR="00B01BDD" w:rsidRPr="00B01BDD" w:rsidRDefault="00B01BDD" w:rsidP="00B01BDD">
            <w:pPr>
              <w:widowControl/>
              <w:autoSpaceDE/>
              <w:autoSpaceDN/>
              <w:jc w:val="right"/>
              <w:rPr>
                <w:rFonts w:ascii="Arial" w:hAnsi="Arial" w:cs="Arial"/>
                <w:b/>
                <w:bCs/>
                <w:sz w:val="16"/>
                <w:szCs w:val="16"/>
                <w:lang w:eastAsia="lt-LT"/>
              </w:rPr>
            </w:pPr>
            <w:r w:rsidRPr="00B01BDD">
              <w:rPr>
                <w:rFonts w:ascii="Arial" w:hAnsi="Arial" w:cs="Arial"/>
                <w:b/>
                <w:bCs/>
                <w:sz w:val="16"/>
                <w:szCs w:val="16"/>
                <w:lang w:eastAsia="lt-LT"/>
              </w:rPr>
              <w:t> </w:t>
            </w:r>
          </w:p>
        </w:tc>
        <w:tc>
          <w:tcPr>
            <w:tcW w:w="8961"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3A3BFADE" w14:textId="77777777" w:rsidR="00B01BDD" w:rsidRPr="00B01BDD" w:rsidRDefault="00B01BDD" w:rsidP="00B01BDD">
            <w:pPr>
              <w:widowControl/>
              <w:autoSpaceDE/>
              <w:autoSpaceDN/>
              <w:rPr>
                <w:rFonts w:ascii="Arial" w:hAnsi="Arial" w:cs="Arial"/>
                <w:b/>
                <w:bCs/>
                <w:sz w:val="16"/>
                <w:szCs w:val="16"/>
                <w:lang w:eastAsia="lt-LT"/>
              </w:rPr>
            </w:pPr>
            <w:r w:rsidRPr="00B01BDD">
              <w:rPr>
                <w:rFonts w:ascii="Arial" w:hAnsi="Arial" w:cs="Arial"/>
                <w:b/>
                <w:bCs/>
                <w:sz w:val="16"/>
                <w:szCs w:val="16"/>
                <w:lang w:eastAsia="lt-LT"/>
              </w:rPr>
              <w:t>2-24 kabinetas</w:t>
            </w:r>
          </w:p>
        </w:tc>
        <w:tc>
          <w:tcPr>
            <w:tcW w:w="36" w:type="dxa"/>
            <w:vAlign w:val="center"/>
            <w:hideMark/>
          </w:tcPr>
          <w:p w14:paraId="2A13F330" w14:textId="77777777" w:rsidR="00B01BDD" w:rsidRPr="00B01BDD" w:rsidRDefault="00B01BDD" w:rsidP="00B01BDD">
            <w:pPr>
              <w:widowControl/>
              <w:autoSpaceDE/>
              <w:autoSpaceDN/>
              <w:rPr>
                <w:sz w:val="20"/>
                <w:szCs w:val="20"/>
                <w:lang w:eastAsia="lt-LT"/>
              </w:rPr>
            </w:pPr>
          </w:p>
        </w:tc>
      </w:tr>
      <w:tr w:rsidR="00B01BDD" w:rsidRPr="00B01BDD" w14:paraId="56C4CD5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78328C14"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8961" w:type="dxa"/>
            <w:gridSpan w:val="5"/>
            <w:vMerge/>
            <w:tcBorders>
              <w:top w:val="nil"/>
              <w:left w:val="single" w:sz="4" w:space="0" w:color="auto"/>
              <w:bottom w:val="single" w:sz="4" w:space="0" w:color="auto"/>
              <w:right w:val="single" w:sz="4" w:space="0" w:color="auto"/>
            </w:tcBorders>
            <w:vAlign w:val="center"/>
            <w:hideMark/>
          </w:tcPr>
          <w:p w14:paraId="4634DD57" w14:textId="77777777" w:rsidR="00B01BDD" w:rsidRPr="00B01BDD" w:rsidRDefault="00B01BDD" w:rsidP="00B01BDD">
            <w:pPr>
              <w:widowControl/>
              <w:autoSpaceDE/>
              <w:autoSpaceDN/>
              <w:rPr>
                <w:rFonts w:ascii="Arial" w:hAnsi="Arial" w:cs="Arial"/>
                <w:b/>
                <w:bCs/>
                <w:sz w:val="16"/>
                <w:szCs w:val="16"/>
                <w:lang w:eastAsia="lt-LT"/>
              </w:rPr>
            </w:pPr>
          </w:p>
        </w:tc>
        <w:tc>
          <w:tcPr>
            <w:tcW w:w="36" w:type="dxa"/>
            <w:vAlign w:val="center"/>
            <w:hideMark/>
          </w:tcPr>
          <w:p w14:paraId="751C3908" w14:textId="77777777" w:rsidR="00B01BDD" w:rsidRPr="00B01BDD" w:rsidRDefault="00B01BDD" w:rsidP="00B01BDD">
            <w:pPr>
              <w:widowControl/>
              <w:autoSpaceDE/>
              <w:autoSpaceDN/>
              <w:rPr>
                <w:sz w:val="20"/>
                <w:szCs w:val="20"/>
                <w:lang w:eastAsia="lt-LT"/>
              </w:rPr>
            </w:pPr>
          </w:p>
        </w:tc>
      </w:tr>
      <w:tr w:rsidR="00B01BDD" w:rsidRPr="00B01BDD" w14:paraId="5607422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57071A2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w:t>
            </w:r>
          </w:p>
        </w:tc>
        <w:tc>
          <w:tcPr>
            <w:tcW w:w="3820" w:type="dxa"/>
            <w:tcBorders>
              <w:top w:val="nil"/>
              <w:left w:val="nil"/>
              <w:bottom w:val="single" w:sz="4" w:space="0" w:color="auto"/>
              <w:right w:val="single" w:sz="4" w:space="0" w:color="auto"/>
            </w:tcBorders>
            <w:shd w:val="clear" w:color="auto" w:fill="auto"/>
            <w:hideMark/>
          </w:tcPr>
          <w:p w14:paraId="46838BA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varčių išėmimas</w:t>
            </w:r>
          </w:p>
        </w:tc>
        <w:tc>
          <w:tcPr>
            <w:tcW w:w="720" w:type="dxa"/>
            <w:tcBorders>
              <w:top w:val="nil"/>
              <w:left w:val="nil"/>
              <w:bottom w:val="single" w:sz="4" w:space="0" w:color="auto"/>
              <w:right w:val="single" w:sz="4" w:space="0" w:color="auto"/>
            </w:tcBorders>
            <w:shd w:val="clear" w:color="auto" w:fill="auto"/>
            <w:hideMark/>
          </w:tcPr>
          <w:p w14:paraId="3F909F8B"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2A455B3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41C9C81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50D01A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F053678" w14:textId="77777777" w:rsidR="00B01BDD" w:rsidRPr="00B01BDD" w:rsidRDefault="00B01BDD" w:rsidP="00B01BDD">
            <w:pPr>
              <w:widowControl/>
              <w:autoSpaceDE/>
              <w:autoSpaceDN/>
              <w:rPr>
                <w:sz w:val="20"/>
                <w:szCs w:val="20"/>
                <w:lang w:eastAsia="lt-LT"/>
              </w:rPr>
            </w:pPr>
          </w:p>
        </w:tc>
      </w:tr>
      <w:tr w:rsidR="00B01BDD" w:rsidRPr="00B01BDD" w14:paraId="0E56A12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6F80D01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w:t>
            </w:r>
          </w:p>
        </w:tc>
        <w:tc>
          <w:tcPr>
            <w:tcW w:w="3820" w:type="dxa"/>
            <w:tcBorders>
              <w:top w:val="nil"/>
              <w:left w:val="nil"/>
              <w:bottom w:val="single" w:sz="4" w:space="0" w:color="auto"/>
              <w:right w:val="single" w:sz="4" w:space="0" w:color="auto"/>
            </w:tcBorders>
            <w:shd w:val="clear" w:color="auto" w:fill="auto"/>
            <w:hideMark/>
          </w:tcPr>
          <w:p w14:paraId="3BBBF5F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staktų išėmimas</w:t>
            </w:r>
          </w:p>
        </w:tc>
        <w:tc>
          <w:tcPr>
            <w:tcW w:w="720" w:type="dxa"/>
            <w:tcBorders>
              <w:top w:val="nil"/>
              <w:left w:val="nil"/>
              <w:bottom w:val="single" w:sz="4" w:space="0" w:color="auto"/>
              <w:right w:val="single" w:sz="4" w:space="0" w:color="auto"/>
            </w:tcBorders>
            <w:shd w:val="clear" w:color="auto" w:fill="auto"/>
            <w:hideMark/>
          </w:tcPr>
          <w:p w14:paraId="34D80F6C"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5FD4846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76E7C83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4F8E8A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C02467A" w14:textId="77777777" w:rsidR="00B01BDD" w:rsidRPr="00B01BDD" w:rsidRDefault="00B01BDD" w:rsidP="00B01BDD">
            <w:pPr>
              <w:widowControl/>
              <w:autoSpaceDE/>
              <w:autoSpaceDN/>
              <w:rPr>
                <w:sz w:val="20"/>
                <w:szCs w:val="20"/>
                <w:lang w:eastAsia="lt-LT"/>
              </w:rPr>
            </w:pPr>
          </w:p>
        </w:tc>
      </w:tr>
      <w:tr w:rsidR="00B01BDD" w:rsidRPr="00B01BDD" w14:paraId="1A053436"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2C71C93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w:t>
            </w:r>
          </w:p>
        </w:tc>
        <w:tc>
          <w:tcPr>
            <w:tcW w:w="3820" w:type="dxa"/>
            <w:tcBorders>
              <w:top w:val="nil"/>
              <w:left w:val="nil"/>
              <w:bottom w:val="single" w:sz="4" w:space="0" w:color="auto"/>
              <w:right w:val="single" w:sz="4" w:space="0" w:color="auto"/>
            </w:tcBorders>
            <w:shd w:val="clear" w:color="auto" w:fill="auto"/>
            <w:hideMark/>
          </w:tcPr>
          <w:p w14:paraId="2440E73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Praustuvų arba kriauklių nuėmimas</w:t>
            </w:r>
          </w:p>
        </w:tc>
        <w:tc>
          <w:tcPr>
            <w:tcW w:w="720" w:type="dxa"/>
            <w:tcBorders>
              <w:top w:val="nil"/>
              <w:left w:val="nil"/>
              <w:bottom w:val="single" w:sz="4" w:space="0" w:color="auto"/>
              <w:right w:val="single" w:sz="4" w:space="0" w:color="auto"/>
            </w:tcBorders>
            <w:shd w:val="clear" w:color="auto" w:fill="auto"/>
            <w:hideMark/>
          </w:tcPr>
          <w:p w14:paraId="68F4326D"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7B3F77E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4CE8DAB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C1BCF6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1EFDD2E" w14:textId="77777777" w:rsidR="00B01BDD" w:rsidRPr="00B01BDD" w:rsidRDefault="00B01BDD" w:rsidP="00B01BDD">
            <w:pPr>
              <w:widowControl/>
              <w:autoSpaceDE/>
              <w:autoSpaceDN/>
              <w:rPr>
                <w:sz w:val="20"/>
                <w:szCs w:val="20"/>
                <w:lang w:eastAsia="lt-LT"/>
              </w:rPr>
            </w:pPr>
          </w:p>
        </w:tc>
      </w:tr>
      <w:tr w:rsidR="00B01BDD" w:rsidRPr="00B01BDD" w14:paraId="3FEF2888"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54B0B0E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4</w:t>
            </w:r>
          </w:p>
        </w:tc>
        <w:tc>
          <w:tcPr>
            <w:tcW w:w="3820" w:type="dxa"/>
            <w:tcBorders>
              <w:top w:val="nil"/>
              <w:left w:val="nil"/>
              <w:bottom w:val="single" w:sz="4" w:space="0" w:color="auto"/>
              <w:right w:val="single" w:sz="4" w:space="0" w:color="auto"/>
            </w:tcBorders>
            <w:shd w:val="clear" w:color="auto" w:fill="auto"/>
            <w:hideMark/>
          </w:tcPr>
          <w:p w14:paraId="197EFA4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Vandens maišytuvų nuėmimas</w:t>
            </w:r>
          </w:p>
        </w:tc>
        <w:tc>
          <w:tcPr>
            <w:tcW w:w="720" w:type="dxa"/>
            <w:tcBorders>
              <w:top w:val="nil"/>
              <w:left w:val="nil"/>
              <w:bottom w:val="single" w:sz="4" w:space="0" w:color="auto"/>
              <w:right w:val="single" w:sz="4" w:space="0" w:color="auto"/>
            </w:tcBorders>
            <w:shd w:val="clear" w:color="auto" w:fill="auto"/>
            <w:hideMark/>
          </w:tcPr>
          <w:p w14:paraId="3754AC18"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465AEBE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91A1A2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969F3F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0C1A54C" w14:textId="77777777" w:rsidR="00B01BDD" w:rsidRPr="00B01BDD" w:rsidRDefault="00B01BDD" w:rsidP="00B01BDD">
            <w:pPr>
              <w:widowControl/>
              <w:autoSpaceDE/>
              <w:autoSpaceDN/>
              <w:rPr>
                <w:sz w:val="20"/>
                <w:szCs w:val="20"/>
                <w:lang w:eastAsia="lt-LT"/>
              </w:rPr>
            </w:pPr>
          </w:p>
        </w:tc>
      </w:tr>
      <w:tr w:rsidR="00B01BDD" w:rsidRPr="00B01BDD" w14:paraId="0798F03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54F2ADA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5</w:t>
            </w:r>
          </w:p>
        </w:tc>
        <w:tc>
          <w:tcPr>
            <w:tcW w:w="3820" w:type="dxa"/>
            <w:tcBorders>
              <w:top w:val="nil"/>
              <w:left w:val="nil"/>
              <w:bottom w:val="single" w:sz="4" w:space="0" w:color="auto"/>
              <w:right w:val="single" w:sz="4" w:space="0" w:color="auto"/>
            </w:tcBorders>
            <w:shd w:val="clear" w:color="auto" w:fill="auto"/>
            <w:hideMark/>
          </w:tcPr>
          <w:p w14:paraId="7CFD3EC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Viršutinės grindų dangos išardymas</w:t>
            </w:r>
          </w:p>
        </w:tc>
        <w:tc>
          <w:tcPr>
            <w:tcW w:w="720" w:type="dxa"/>
            <w:tcBorders>
              <w:top w:val="nil"/>
              <w:left w:val="nil"/>
              <w:bottom w:val="single" w:sz="4" w:space="0" w:color="auto"/>
              <w:right w:val="single" w:sz="4" w:space="0" w:color="auto"/>
            </w:tcBorders>
            <w:shd w:val="clear" w:color="auto" w:fill="auto"/>
            <w:hideMark/>
          </w:tcPr>
          <w:p w14:paraId="1A5F3BD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287098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0,0912  </w:t>
            </w:r>
          </w:p>
        </w:tc>
        <w:tc>
          <w:tcPr>
            <w:tcW w:w="1283" w:type="dxa"/>
            <w:tcBorders>
              <w:top w:val="nil"/>
              <w:left w:val="nil"/>
              <w:bottom w:val="single" w:sz="4" w:space="0" w:color="auto"/>
              <w:right w:val="single" w:sz="4" w:space="0" w:color="auto"/>
            </w:tcBorders>
            <w:shd w:val="clear" w:color="auto" w:fill="auto"/>
            <w:noWrap/>
            <w:hideMark/>
          </w:tcPr>
          <w:p w14:paraId="2184A3B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88A1F2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5DA6D1D" w14:textId="77777777" w:rsidR="00B01BDD" w:rsidRPr="00B01BDD" w:rsidRDefault="00B01BDD" w:rsidP="00B01BDD">
            <w:pPr>
              <w:widowControl/>
              <w:autoSpaceDE/>
              <w:autoSpaceDN/>
              <w:rPr>
                <w:sz w:val="20"/>
                <w:szCs w:val="20"/>
                <w:lang w:eastAsia="lt-LT"/>
              </w:rPr>
            </w:pPr>
          </w:p>
        </w:tc>
      </w:tr>
      <w:tr w:rsidR="00B01BDD" w:rsidRPr="00B01BDD" w14:paraId="47A55055"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114533E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6</w:t>
            </w:r>
          </w:p>
        </w:tc>
        <w:tc>
          <w:tcPr>
            <w:tcW w:w="3820" w:type="dxa"/>
            <w:tcBorders>
              <w:top w:val="nil"/>
              <w:left w:val="nil"/>
              <w:bottom w:val="single" w:sz="4" w:space="0" w:color="auto"/>
              <w:right w:val="single" w:sz="4" w:space="0" w:color="auto"/>
            </w:tcBorders>
            <w:shd w:val="clear" w:color="auto" w:fill="auto"/>
            <w:hideMark/>
          </w:tcPr>
          <w:p w14:paraId="26E59D7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Jungiklių, perjungiklių, rozečių demontavimas</w:t>
            </w:r>
          </w:p>
        </w:tc>
        <w:tc>
          <w:tcPr>
            <w:tcW w:w="720" w:type="dxa"/>
            <w:tcBorders>
              <w:top w:val="nil"/>
              <w:left w:val="nil"/>
              <w:bottom w:val="single" w:sz="4" w:space="0" w:color="auto"/>
              <w:right w:val="single" w:sz="4" w:space="0" w:color="auto"/>
            </w:tcBorders>
            <w:shd w:val="clear" w:color="auto" w:fill="auto"/>
            <w:hideMark/>
          </w:tcPr>
          <w:p w14:paraId="51D6583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2703E19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0,05    </w:t>
            </w:r>
          </w:p>
        </w:tc>
        <w:tc>
          <w:tcPr>
            <w:tcW w:w="1283" w:type="dxa"/>
            <w:tcBorders>
              <w:top w:val="nil"/>
              <w:left w:val="nil"/>
              <w:bottom w:val="single" w:sz="4" w:space="0" w:color="auto"/>
              <w:right w:val="single" w:sz="4" w:space="0" w:color="auto"/>
            </w:tcBorders>
            <w:shd w:val="clear" w:color="auto" w:fill="auto"/>
            <w:noWrap/>
            <w:hideMark/>
          </w:tcPr>
          <w:p w14:paraId="5AF352D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3BE309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25BD272" w14:textId="77777777" w:rsidR="00B01BDD" w:rsidRPr="00B01BDD" w:rsidRDefault="00B01BDD" w:rsidP="00B01BDD">
            <w:pPr>
              <w:widowControl/>
              <w:autoSpaceDE/>
              <w:autoSpaceDN/>
              <w:rPr>
                <w:sz w:val="20"/>
                <w:szCs w:val="20"/>
                <w:lang w:eastAsia="lt-LT"/>
              </w:rPr>
            </w:pPr>
          </w:p>
        </w:tc>
      </w:tr>
      <w:tr w:rsidR="00B01BDD" w:rsidRPr="00B01BDD" w14:paraId="34F62ED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2C079C8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7</w:t>
            </w:r>
          </w:p>
        </w:tc>
        <w:tc>
          <w:tcPr>
            <w:tcW w:w="3820" w:type="dxa"/>
            <w:tcBorders>
              <w:top w:val="nil"/>
              <w:left w:val="nil"/>
              <w:bottom w:val="single" w:sz="4" w:space="0" w:color="auto"/>
              <w:right w:val="single" w:sz="4" w:space="0" w:color="auto"/>
            </w:tcBorders>
            <w:shd w:val="clear" w:color="auto" w:fill="auto"/>
            <w:hideMark/>
          </w:tcPr>
          <w:p w14:paraId="3B0CC41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Šviestuvų demontavimas</w:t>
            </w:r>
          </w:p>
        </w:tc>
        <w:tc>
          <w:tcPr>
            <w:tcW w:w="720" w:type="dxa"/>
            <w:tcBorders>
              <w:top w:val="nil"/>
              <w:left w:val="nil"/>
              <w:bottom w:val="single" w:sz="4" w:space="0" w:color="auto"/>
              <w:right w:val="single" w:sz="4" w:space="0" w:color="auto"/>
            </w:tcBorders>
            <w:shd w:val="clear" w:color="auto" w:fill="auto"/>
            <w:hideMark/>
          </w:tcPr>
          <w:p w14:paraId="73CC0A3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75B0A19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0,02    </w:t>
            </w:r>
          </w:p>
        </w:tc>
        <w:tc>
          <w:tcPr>
            <w:tcW w:w="1283" w:type="dxa"/>
            <w:tcBorders>
              <w:top w:val="nil"/>
              <w:left w:val="nil"/>
              <w:bottom w:val="single" w:sz="4" w:space="0" w:color="auto"/>
              <w:right w:val="single" w:sz="4" w:space="0" w:color="auto"/>
            </w:tcBorders>
            <w:shd w:val="clear" w:color="auto" w:fill="auto"/>
            <w:noWrap/>
            <w:hideMark/>
          </w:tcPr>
          <w:p w14:paraId="143508B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19CE22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A9C9B15" w14:textId="77777777" w:rsidR="00B01BDD" w:rsidRPr="00B01BDD" w:rsidRDefault="00B01BDD" w:rsidP="00B01BDD">
            <w:pPr>
              <w:widowControl/>
              <w:autoSpaceDE/>
              <w:autoSpaceDN/>
              <w:rPr>
                <w:sz w:val="20"/>
                <w:szCs w:val="20"/>
                <w:lang w:eastAsia="lt-LT"/>
              </w:rPr>
            </w:pPr>
          </w:p>
        </w:tc>
      </w:tr>
      <w:tr w:rsidR="00B01BDD" w:rsidRPr="00B01BDD" w14:paraId="35BC8F5C"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37019D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8</w:t>
            </w:r>
          </w:p>
        </w:tc>
        <w:tc>
          <w:tcPr>
            <w:tcW w:w="3820" w:type="dxa"/>
            <w:tcBorders>
              <w:top w:val="nil"/>
              <w:left w:val="nil"/>
              <w:bottom w:val="single" w:sz="4" w:space="0" w:color="auto"/>
              <w:right w:val="single" w:sz="4" w:space="0" w:color="auto"/>
            </w:tcBorders>
            <w:shd w:val="clear" w:color="auto" w:fill="auto"/>
            <w:hideMark/>
          </w:tcPr>
          <w:p w14:paraId="5E9C333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Angų platinimas </w:t>
            </w:r>
          </w:p>
        </w:tc>
        <w:tc>
          <w:tcPr>
            <w:tcW w:w="720" w:type="dxa"/>
            <w:tcBorders>
              <w:top w:val="nil"/>
              <w:left w:val="nil"/>
              <w:bottom w:val="single" w:sz="4" w:space="0" w:color="auto"/>
              <w:right w:val="single" w:sz="4" w:space="0" w:color="auto"/>
            </w:tcBorders>
            <w:shd w:val="clear" w:color="auto" w:fill="auto"/>
            <w:hideMark/>
          </w:tcPr>
          <w:p w14:paraId="29664E6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m3</w:t>
            </w:r>
          </w:p>
        </w:tc>
        <w:tc>
          <w:tcPr>
            <w:tcW w:w="1773" w:type="dxa"/>
            <w:tcBorders>
              <w:top w:val="nil"/>
              <w:left w:val="nil"/>
              <w:bottom w:val="single" w:sz="4" w:space="0" w:color="auto"/>
              <w:right w:val="single" w:sz="4" w:space="0" w:color="auto"/>
            </w:tcBorders>
            <w:shd w:val="clear" w:color="auto" w:fill="auto"/>
            <w:noWrap/>
            <w:hideMark/>
          </w:tcPr>
          <w:p w14:paraId="54D9A0F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     </w:t>
            </w:r>
          </w:p>
        </w:tc>
        <w:tc>
          <w:tcPr>
            <w:tcW w:w="1283" w:type="dxa"/>
            <w:tcBorders>
              <w:top w:val="nil"/>
              <w:left w:val="nil"/>
              <w:bottom w:val="single" w:sz="4" w:space="0" w:color="auto"/>
              <w:right w:val="single" w:sz="4" w:space="0" w:color="auto"/>
            </w:tcBorders>
            <w:shd w:val="clear" w:color="auto" w:fill="auto"/>
            <w:noWrap/>
            <w:hideMark/>
          </w:tcPr>
          <w:p w14:paraId="3C006F9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7C570C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C8497B3" w14:textId="77777777" w:rsidR="00B01BDD" w:rsidRPr="00B01BDD" w:rsidRDefault="00B01BDD" w:rsidP="00B01BDD">
            <w:pPr>
              <w:widowControl/>
              <w:autoSpaceDE/>
              <w:autoSpaceDN/>
              <w:rPr>
                <w:sz w:val="20"/>
                <w:szCs w:val="20"/>
                <w:lang w:eastAsia="lt-LT"/>
              </w:rPr>
            </w:pPr>
          </w:p>
        </w:tc>
      </w:tr>
      <w:tr w:rsidR="00B01BDD" w:rsidRPr="00B01BDD" w14:paraId="4067CF1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DD4947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9</w:t>
            </w:r>
          </w:p>
        </w:tc>
        <w:tc>
          <w:tcPr>
            <w:tcW w:w="3820" w:type="dxa"/>
            <w:tcBorders>
              <w:top w:val="nil"/>
              <w:left w:val="nil"/>
              <w:bottom w:val="single" w:sz="4" w:space="0" w:color="auto"/>
              <w:right w:val="single" w:sz="4" w:space="0" w:color="auto"/>
            </w:tcBorders>
            <w:shd w:val="clear" w:color="auto" w:fill="auto"/>
            <w:hideMark/>
          </w:tcPr>
          <w:p w14:paraId="7F505D1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Sąramų montavimas</w:t>
            </w:r>
          </w:p>
        </w:tc>
        <w:tc>
          <w:tcPr>
            <w:tcW w:w="720" w:type="dxa"/>
            <w:tcBorders>
              <w:top w:val="nil"/>
              <w:left w:val="nil"/>
              <w:bottom w:val="single" w:sz="4" w:space="0" w:color="auto"/>
              <w:right w:val="single" w:sz="4" w:space="0" w:color="auto"/>
            </w:tcBorders>
            <w:shd w:val="clear" w:color="auto" w:fill="auto"/>
            <w:hideMark/>
          </w:tcPr>
          <w:p w14:paraId="4911111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2EC9FE1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16269F6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2BE692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DD57149" w14:textId="77777777" w:rsidR="00B01BDD" w:rsidRPr="00B01BDD" w:rsidRDefault="00B01BDD" w:rsidP="00B01BDD">
            <w:pPr>
              <w:widowControl/>
              <w:autoSpaceDE/>
              <w:autoSpaceDN/>
              <w:rPr>
                <w:sz w:val="20"/>
                <w:szCs w:val="20"/>
                <w:lang w:eastAsia="lt-LT"/>
              </w:rPr>
            </w:pPr>
          </w:p>
        </w:tc>
      </w:tr>
      <w:tr w:rsidR="00B01BDD" w:rsidRPr="00B01BDD" w14:paraId="18201786"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6981845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10</w:t>
            </w:r>
          </w:p>
        </w:tc>
        <w:tc>
          <w:tcPr>
            <w:tcW w:w="3820" w:type="dxa"/>
            <w:tcBorders>
              <w:top w:val="nil"/>
              <w:left w:val="nil"/>
              <w:bottom w:val="single" w:sz="4" w:space="0" w:color="auto"/>
              <w:right w:val="single" w:sz="4" w:space="0" w:color="auto"/>
            </w:tcBorders>
            <w:shd w:val="clear" w:color="auto" w:fill="auto"/>
            <w:hideMark/>
          </w:tcPr>
          <w:p w14:paraId="28BE102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Vagų iškirtimas paslėptai elektros </w:t>
            </w:r>
            <w:proofErr w:type="spellStart"/>
            <w:r w:rsidRPr="00B01BDD">
              <w:rPr>
                <w:rFonts w:ascii="Arial Baltic" w:hAnsi="Arial Baltic" w:cs="Arial"/>
                <w:sz w:val="18"/>
                <w:szCs w:val="18"/>
                <w:lang w:eastAsia="lt-LT"/>
              </w:rPr>
              <w:t>instalicijai</w:t>
            </w:r>
            <w:proofErr w:type="spellEnd"/>
            <w:r w:rsidRPr="00B01BDD">
              <w:rPr>
                <w:rFonts w:ascii="Arial Baltic" w:hAnsi="Arial Baltic" w:cs="Arial"/>
                <w:sz w:val="18"/>
                <w:szCs w:val="18"/>
                <w:lang w:eastAsia="lt-LT"/>
              </w:rPr>
              <w:t xml:space="preserve"> vagotuvu betono sienose</w:t>
            </w:r>
          </w:p>
        </w:tc>
        <w:tc>
          <w:tcPr>
            <w:tcW w:w="720" w:type="dxa"/>
            <w:tcBorders>
              <w:top w:val="nil"/>
              <w:left w:val="nil"/>
              <w:bottom w:val="single" w:sz="4" w:space="0" w:color="auto"/>
              <w:right w:val="single" w:sz="4" w:space="0" w:color="auto"/>
            </w:tcBorders>
            <w:shd w:val="clear" w:color="auto" w:fill="auto"/>
            <w:hideMark/>
          </w:tcPr>
          <w:p w14:paraId="1E7DDA1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5D249A3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     </w:t>
            </w:r>
          </w:p>
        </w:tc>
        <w:tc>
          <w:tcPr>
            <w:tcW w:w="1283" w:type="dxa"/>
            <w:tcBorders>
              <w:top w:val="nil"/>
              <w:left w:val="nil"/>
              <w:bottom w:val="single" w:sz="4" w:space="0" w:color="auto"/>
              <w:right w:val="single" w:sz="4" w:space="0" w:color="auto"/>
            </w:tcBorders>
            <w:shd w:val="clear" w:color="auto" w:fill="auto"/>
            <w:noWrap/>
            <w:hideMark/>
          </w:tcPr>
          <w:p w14:paraId="603D257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4D33F3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72DEE69" w14:textId="77777777" w:rsidR="00B01BDD" w:rsidRPr="00B01BDD" w:rsidRDefault="00B01BDD" w:rsidP="00B01BDD">
            <w:pPr>
              <w:widowControl/>
              <w:autoSpaceDE/>
              <w:autoSpaceDN/>
              <w:rPr>
                <w:sz w:val="20"/>
                <w:szCs w:val="20"/>
                <w:lang w:eastAsia="lt-LT"/>
              </w:rPr>
            </w:pPr>
          </w:p>
        </w:tc>
      </w:tr>
      <w:tr w:rsidR="00B01BDD" w:rsidRPr="00B01BDD" w14:paraId="7ACD2AC5"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2233404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11</w:t>
            </w:r>
          </w:p>
        </w:tc>
        <w:tc>
          <w:tcPr>
            <w:tcW w:w="3820" w:type="dxa"/>
            <w:tcBorders>
              <w:top w:val="nil"/>
              <w:left w:val="nil"/>
              <w:bottom w:val="single" w:sz="4" w:space="0" w:color="auto"/>
              <w:right w:val="single" w:sz="4" w:space="0" w:color="auto"/>
            </w:tcBorders>
            <w:shd w:val="clear" w:color="auto" w:fill="auto"/>
            <w:hideMark/>
          </w:tcPr>
          <w:p w14:paraId="2336B4E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Dviejų - trijų gyslų laidų tiesimas paruoštose vagose (po tinku)</w:t>
            </w:r>
          </w:p>
        </w:tc>
        <w:tc>
          <w:tcPr>
            <w:tcW w:w="720" w:type="dxa"/>
            <w:tcBorders>
              <w:top w:val="nil"/>
              <w:left w:val="nil"/>
              <w:bottom w:val="single" w:sz="4" w:space="0" w:color="auto"/>
              <w:right w:val="single" w:sz="4" w:space="0" w:color="auto"/>
            </w:tcBorders>
            <w:shd w:val="clear" w:color="auto" w:fill="auto"/>
            <w:hideMark/>
          </w:tcPr>
          <w:p w14:paraId="04C696C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 m</w:t>
            </w:r>
          </w:p>
        </w:tc>
        <w:tc>
          <w:tcPr>
            <w:tcW w:w="1773" w:type="dxa"/>
            <w:tcBorders>
              <w:top w:val="nil"/>
              <w:left w:val="nil"/>
              <w:bottom w:val="single" w:sz="4" w:space="0" w:color="auto"/>
              <w:right w:val="single" w:sz="4" w:space="0" w:color="auto"/>
            </w:tcBorders>
            <w:shd w:val="clear" w:color="auto" w:fill="auto"/>
            <w:noWrap/>
            <w:hideMark/>
          </w:tcPr>
          <w:p w14:paraId="51920A4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0,5     </w:t>
            </w:r>
          </w:p>
        </w:tc>
        <w:tc>
          <w:tcPr>
            <w:tcW w:w="1283" w:type="dxa"/>
            <w:tcBorders>
              <w:top w:val="nil"/>
              <w:left w:val="nil"/>
              <w:bottom w:val="single" w:sz="4" w:space="0" w:color="auto"/>
              <w:right w:val="single" w:sz="4" w:space="0" w:color="auto"/>
            </w:tcBorders>
            <w:shd w:val="clear" w:color="auto" w:fill="auto"/>
            <w:noWrap/>
            <w:hideMark/>
          </w:tcPr>
          <w:p w14:paraId="6AA05CE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5188BA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9B1F33D" w14:textId="77777777" w:rsidR="00B01BDD" w:rsidRPr="00B01BDD" w:rsidRDefault="00B01BDD" w:rsidP="00B01BDD">
            <w:pPr>
              <w:widowControl/>
              <w:autoSpaceDE/>
              <w:autoSpaceDN/>
              <w:rPr>
                <w:sz w:val="20"/>
                <w:szCs w:val="20"/>
                <w:lang w:eastAsia="lt-LT"/>
              </w:rPr>
            </w:pPr>
          </w:p>
        </w:tc>
      </w:tr>
      <w:tr w:rsidR="00B01BDD" w:rsidRPr="00B01BDD" w14:paraId="0CA54C64"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2BEECFF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12</w:t>
            </w:r>
          </w:p>
        </w:tc>
        <w:tc>
          <w:tcPr>
            <w:tcW w:w="3820" w:type="dxa"/>
            <w:tcBorders>
              <w:top w:val="nil"/>
              <w:left w:val="nil"/>
              <w:bottom w:val="single" w:sz="4" w:space="0" w:color="auto"/>
              <w:right w:val="single" w:sz="4" w:space="0" w:color="auto"/>
            </w:tcBorders>
            <w:shd w:val="clear" w:color="auto" w:fill="auto"/>
            <w:hideMark/>
          </w:tcPr>
          <w:p w14:paraId="03ABF42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Vagų užtaisymas (tinkavimas), nutiesus tinklo laidus</w:t>
            </w:r>
          </w:p>
        </w:tc>
        <w:tc>
          <w:tcPr>
            <w:tcW w:w="720" w:type="dxa"/>
            <w:tcBorders>
              <w:top w:val="nil"/>
              <w:left w:val="nil"/>
              <w:bottom w:val="single" w:sz="4" w:space="0" w:color="auto"/>
              <w:right w:val="single" w:sz="4" w:space="0" w:color="auto"/>
            </w:tcBorders>
            <w:shd w:val="clear" w:color="auto" w:fill="auto"/>
            <w:hideMark/>
          </w:tcPr>
          <w:p w14:paraId="76C1EDA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08C6308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     </w:t>
            </w:r>
          </w:p>
        </w:tc>
        <w:tc>
          <w:tcPr>
            <w:tcW w:w="1283" w:type="dxa"/>
            <w:tcBorders>
              <w:top w:val="nil"/>
              <w:left w:val="nil"/>
              <w:bottom w:val="single" w:sz="4" w:space="0" w:color="auto"/>
              <w:right w:val="single" w:sz="4" w:space="0" w:color="auto"/>
            </w:tcBorders>
            <w:shd w:val="clear" w:color="auto" w:fill="auto"/>
            <w:noWrap/>
            <w:hideMark/>
          </w:tcPr>
          <w:p w14:paraId="36415CD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492EF0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3E9D537" w14:textId="77777777" w:rsidR="00B01BDD" w:rsidRPr="00B01BDD" w:rsidRDefault="00B01BDD" w:rsidP="00B01BDD">
            <w:pPr>
              <w:widowControl/>
              <w:autoSpaceDE/>
              <w:autoSpaceDN/>
              <w:rPr>
                <w:sz w:val="20"/>
                <w:szCs w:val="20"/>
                <w:lang w:eastAsia="lt-LT"/>
              </w:rPr>
            </w:pPr>
          </w:p>
        </w:tc>
      </w:tr>
      <w:tr w:rsidR="00B01BDD" w:rsidRPr="00B01BDD" w14:paraId="7FDEA261"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3C704EA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13</w:t>
            </w:r>
          </w:p>
        </w:tc>
        <w:tc>
          <w:tcPr>
            <w:tcW w:w="3820" w:type="dxa"/>
            <w:tcBorders>
              <w:top w:val="nil"/>
              <w:left w:val="nil"/>
              <w:bottom w:val="single" w:sz="4" w:space="0" w:color="auto"/>
              <w:right w:val="single" w:sz="4" w:space="0" w:color="auto"/>
            </w:tcBorders>
            <w:shd w:val="clear" w:color="auto" w:fill="auto"/>
            <w:hideMark/>
          </w:tcPr>
          <w:p w14:paraId="3B862A9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Lizdų gręžimas potinkinėms elektros </w:t>
            </w:r>
            <w:proofErr w:type="spellStart"/>
            <w:r w:rsidRPr="00B01BDD">
              <w:rPr>
                <w:rFonts w:ascii="Arial Baltic" w:hAnsi="Arial Baltic" w:cs="Arial"/>
                <w:sz w:val="18"/>
                <w:szCs w:val="18"/>
                <w:lang w:eastAsia="lt-LT"/>
              </w:rPr>
              <w:t>instalicijos</w:t>
            </w:r>
            <w:proofErr w:type="spellEnd"/>
            <w:r w:rsidRPr="00B01BDD">
              <w:rPr>
                <w:rFonts w:ascii="Arial Baltic" w:hAnsi="Arial Baltic" w:cs="Arial"/>
                <w:sz w:val="18"/>
                <w:szCs w:val="18"/>
                <w:lang w:eastAsia="lt-LT"/>
              </w:rPr>
              <w:t xml:space="preserve"> dėžutėms</w:t>
            </w:r>
          </w:p>
        </w:tc>
        <w:tc>
          <w:tcPr>
            <w:tcW w:w="720" w:type="dxa"/>
            <w:tcBorders>
              <w:top w:val="nil"/>
              <w:left w:val="nil"/>
              <w:bottom w:val="single" w:sz="4" w:space="0" w:color="auto"/>
              <w:right w:val="single" w:sz="4" w:space="0" w:color="auto"/>
            </w:tcBorders>
            <w:shd w:val="clear" w:color="auto" w:fill="auto"/>
            <w:hideMark/>
          </w:tcPr>
          <w:p w14:paraId="251CDF7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5FB58E5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0,05    </w:t>
            </w:r>
          </w:p>
        </w:tc>
        <w:tc>
          <w:tcPr>
            <w:tcW w:w="1283" w:type="dxa"/>
            <w:tcBorders>
              <w:top w:val="nil"/>
              <w:left w:val="nil"/>
              <w:bottom w:val="single" w:sz="4" w:space="0" w:color="auto"/>
              <w:right w:val="single" w:sz="4" w:space="0" w:color="auto"/>
            </w:tcBorders>
            <w:shd w:val="clear" w:color="auto" w:fill="auto"/>
            <w:noWrap/>
            <w:hideMark/>
          </w:tcPr>
          <w:p w14:paraId="53220BE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C2F592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F7C553C" w14:textId="77777777" w:rsidR="00B01BDD" w:rsidRPr="00B01BDD" w:rsidRDefault="00B01BDD" w:rsidP="00B01BDD">
            <w:pPr>
              <w:widowControl/>
              <w:autoSpaceDE/>
              <w:autoSpaceDN/>
              <w:rPr>
                <w:sz w:val="20"/>
                <w:szCs w:val="20"/>
                <w:lang w:eastAsia="lt-LT"/>
              </w:rPr>
            </w:pPr>
          </w:p>
        </w:tc>
      </w:tr>
      <w:tr w:rsidR="00B01BDD" w:rsidRPr="00B01BDD" w14:paraId="69DF9122"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1B085D4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14</w:t>
            </w:r>
          </w:p>
        </w:tc>
        <w:tc>
          <w:tcPr>
            <w:tcW w:w="3820" w:type="dxa"/>
            <w:tcBorders>
              <w:top w:val="nil"/>
              <w:left w:val="nil"/>
              <w:bottom w:val="single" w:sz="4" w:space="0" w:color="auto"/>
              <w:right w:val="single" w:sz="4" w:space="0" w:color="auto"/>
            </w:tcBorders>
            <w:shd w:val="clear" w:color="auto" w:fill="auto"/>
            <w:hideMark/>
          </w:tcPr>
          <w:p w14:paraId="2AF0026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Potinkinių elektros instaliacinių dėžučių įstatymas į paruoštus lizdus</w:t>
            </w:r>
          </w:p>
        </w:tc>
        <w:tc>
          <w:tcPr>
            <w:tcW w:w="720" w:type="dxa"/>
            <w:tcBorders>
              <w:top w:val="nil"/>
              <w:left w:val="nil"/>
              <w:bottom w:val="single" w:sz="4" w:space="0" w:color="auto"/>
              <w:right w:val="single" w:sz="4" w:space="0" w:color="auto"/>
            </w:tcBorders>
            <w:shd w:val="clear" w:color="auto" w:fill="auto"/>
            <w:hideMark/>
          </w:tcPr>
          <w:p w14:paraId="5499026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0CFF2E1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0,05    </w:t>
            </w:r>
          </w:p>
        </w:tc>
        <w:tc>
          <w:tcPr>
            <w:tcW w:w="1283" w:type="dxa"/>
            <w:tcBorders>
              <w:top w:val="nil"/>
              <w:left w:val="nil"/>
              <w:bottom w:val="single" w:sz="4" w:space="0" w:color="auto"/>
              <w:right w:val="single" w:sz="4" w:space="0" w:color="auto"/>
            </w:tcBorders>
            <w:shd w:val="clear" w:color="auto" w:fill="auto"/>
            <w:noWrap/>
            <w:hideMark/>
          </w:tcPr>
          <w:p w14:paraId="349748E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AD469A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1E64486" w14:textId="77777777" w:rsidR="00B01BDD" w:rsidRPr="00B01BDD" w:rsidRDefault="00B01BDD" w:rsidP="00B01BDD">
            <w:pPr>
              <w:widowControl/>
              <w:autoSpaceDE/>
              <w:autoSpaceDN/>
              <w:rPr>
                <w:sz w:val="20"/>
                <w:szCs w:val="20"/>
                <w:lang w:eastAsia="lt-LT"/>
              </w:rPr>
            </w:pPr>
          </w:p>
        </w:tc>
      </w:tr>
      <w:tr w:rsidR="00B01BDD" w:rsidRPr="00B01BDD" w14:paraId="3BDCF0F9"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40CFB7F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15</w:t>
            </w:r>
          </w:p>
        </w:tc>
        <w:tc>
          <w:tcPr>
            <w:tcW w:w="3820" w:type="dxa"/>
            <w:tcBorders>
              <w:top w:val="nil"/>
              <w:left w:val="nil"/>
              <w:bottom w:val="single" w:sz="4" w:space="0" w:color="auto"/>
              <w:right w:val="single" w:sz="4" w:space="0" w:color="auto"/>
            </w:tcBorders>
            <w:shd w:val="clear" w:color="auto" w:fill="auto"/>
            <w:hideMark/>
          </w:tcPr>
          <w:p w14:paraId="7BD261A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Jungiklio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50F9A12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13A852A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0,01    </w:t>
            </w:r>
          </w:p>
        </w:tc>
        <w:tc>
          <w:tcPr>
            <w:tcW w:w="1283" w:type="dxa"/>
            <w:tcBorders>
              <w:top w:val="nil"/>
              <w:left w:val="nil"/>
              <w:bottom w:val="single" w:sz="4" w:space="0" w:color="auto"/>
              <w:right w:val="single" w:sz="4" w:space="0" w:color="auto"/>
            </w:tcBorders>
            <w:shd w:val="clear" w:color="auto" w:fill="auto"/>
            <w:noWrap/>
            <w:hideMark/>
          </w:tcPr>
          <w:p w14:paraId="3B7873D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700D36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5BAD729" w14:textId="77777777" w:rsidR="00B01BDD" w:rsidRPr="00B01BDD" w:rsidRDefault="00B01BDD" w:rsidP="00B01BDD">
            <w:pPr>
              <w:widowControl/>
              <w:autoSpaceDE/>
              <w:autoSpaceDN/>
              <w:rPr>
                <w:sz w:val="20"/>
                <w:szCs w:val="20"/>
                <w:lang w:eastAsia="lt-LT"/>
              </w:rPr>
            </w:pPr>
          </w:p>
        </w:tc>
      </w:tr>
      <w:tr w:rsidR="00B01BDD" w:rsidRPr="00B01BDD" w14:paraId="12C241A5"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2615595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16</w:t>
            </w:r>
          </w:p>
        </w:tc>
        <w:tc>
          <w:tcPr>
            <w:tcW w:w="3820" w:type="dxa"/>
            <w:tcBorders>
              <w:top w:val="nil"/>
              <w:left w:val="nil"/>
              <w:bottom w:val="single" w:sz="4" w:space="0" w:color="auto"/>
              <w:right w:val="single" w:sz="4" w:space="0" w:color="auto"/>
            </w:tcBorders>
            <w:shd w:val="clear" w:color="auto" w:fill="auto"/>
            <w:hideMark/>
          </w:tcPr>
          <w:p w14:paraId="1C1088F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Rozečių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41632DF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14E74C7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0,03    </w:t>
            </w:r>
          </w:p>
        </w:tc>
        <w:tc>
          <w:tcPr>
            <w:tcW w:w="1283" w:type="dxa"/>
            <w:tcBorders>
              <w:top w:val="nil"/>
              <w:left w:val="nil"/>
              <w:bottom w:val="single" w:sz="4" w:space="0" w:color="auto"/>
              <w:right w:val="single" w:sz="4" w:space="0" w:color="auto"/>
            </w:tcBorders>
            <w:shd w:val="clear" w:color="auto" w:fill="auto"/>
            <w:noWrap/>
            <w:hideMark/>
          </w:tcPr>
          <w:p w14:paraId="086CAAF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BE6F79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6B4D7A8" w14:textId="77777777" w:rsidR="00B01BDD" w:rsidRPr="00B01BDD" w:rsidRDefault="00B01BDD" w:rsidP="00B01BDD">
            <w:pPr>
              <w:widowControl/>
              <w:autoSpaceDE/>
              <w:autoSpaceDN/>
              <w:rPr>
                <w:sz w:val="20"/>
                <w:szCs w:val="20"/>
                <w:lang w:eastAsia="lt-LT"/>
              </w:rPr>
            </w:pPr>
          </w:p>
        </w:tc>
      </w:tr>
      <w:tr w:rsidR="00B01BDD" w:rsidRPr="00B01BDD" w14:paraId="732980DF"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415D02E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17</w:t>
            </w:r>
          </w:p>
        </w:tc>
        <w:tc>
          <w:tcPr>
            <w:tcW w:w="3820" w:type="dxa"/>
            <w:tcBorders>
              <w:top w:val="nil"/>
              <w:left w:val="nil"/>
              <w:bottom w:val="single" w:sz="4" w:space="0" w:color="auto"/>
              <w:right w:val="single" w:sz="4" w:space="0" w:color="auto"/>
            </w:tcBorders>
            <w:shd w:val="clear" w:color="auto" w:fill="auto"/>
            <w:hideMark/>
          </w:tcPr>
          <w:p w14:paraId="2846097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Plastikinių elektros instaliacijos kanalų montavimas, </w:t>
            </w:r>
            <w:proofErr w:type="spellStart"/>
            <w:r w:rsidRPr="00B01BDD">
              <w:rPr>
                <w:rFonts w:ascii="Arial Baltic" w:hAnsi="Arial Baltic" w:cs="Arial"/>
                <w:sz w:val="18"/>
                <w:szCs w:val="18"/>
                <w:lang w:eastAsia="lt-LT"/>
              </w:rPr>
              <w:t>tvirtinanat</w:t>
            </w:r>
            <w:proofErr w:type="spellEnd"/>
            <w:r w:rsidRPr="00B01BDD">
              <w:rPr>
                <w:rFonts w:ascii="Arial Baltic" w:hAnsi="Arial Baltic" w:cs="Arial"/>
                <w:sz w:val="18"/>
                <w:szCs w:val="18"/>
                <w:lang w:eastAsia="lt-LT"/>
              </w:rPr>
              <w:t xml:space="preserve"> prie betono sienos ( MINI instaliaciniai kanalai)</w:t>
            </w:r>
          </w:p>
        </w:tc>
        <w:tc>
          <w:tcPr>
            <w:tcW w:w="720" w:type="dxa"/>
            <w:tcBorders>
              <w:top w:val="nil"/>
              <w:left w:val="nil"/>
              <w:bottom w:val="single" w:sz="4" w:space="0" w:color="auto"/>
              <w:right w:val="single" w:sz="4" w:space="0" w:color="auto"/>
            </w:tcBorders>
            <w:shd w:val="clear" w:color="auto" w:fill="auto"/>
            <w:hideMark/>
          </w:tcPr>
          <w:p w14:paraId="21E65CD2"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1D83B36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     </w:t>
            </w:r>
          </w:p>
        </w:tc>
        <w:tc>
          <w:tcPr>
            <w:tcW w:w="1283" w:type="dxa"/>
            <w:tcBorders>
              <w:top w:val="nil"/>
              <w:left w:val="nil"/>
              <w:bottom w:val="single" w:sz="4" w:space="0" w:color="auto"/>
              <w:right w:val="single" w:sz="4" w:space="0" w:color="auto"/>
            </w:tcBorders>
            <w:shd w:val="clear" w:color="auto" w:fill="auto"/>
            <w:noWrap/>
            <w:hideMark/>
          </w:tcPr>
          <w:p w14:paraId="6086BC2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BED0B6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FDBED40" w14:textId="77777777" w:rsidR="00B01BDD" w:rsidRPr="00B01BDD" w:rsidRDefault="00B01BDD" w:rsidP="00B01BDD">
            <w:pPr>
              <w:widowControl/>
              <w:autoSpaceDE/>
              <w:autoSpaceDN/>
              <w:rPr>
                <w:sz w:val="20"/>
                <w:szCs w:val="20"/>
                <w:lang w:eastAsia="lt-LT"/>
              </w:rPr>
            </w:pPr>
          </w:p>
        </w:tc>
      </w:tr>
      <w:tr w:rsidR="00B01BDD" w:rsidRPr="00B01BDD" w14:paraId="791F5BE8"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1A41D5F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18</w:t>
            </w:r>
          </w:p>
        </w:tc>
        <w:tc>
          <w:tcPr>
            <w:tcW w:w="3820" w:type="dxa"/>
            <w:tcBorders>
              <w:top w:val="nil"/>
              <w:left w:val="nil"/>
              <w:bottom w:val="single" w:sz="4" w:space="0" w:color="auto"/>
              <w:right w:val="single" w:sz="4" w:space="0" w:color="auto"/>
            </w:tcBorders>
            <w:shd w:val="clear" w:color="auto" w:fill="auto"/>
            <w:hideMark/>
          </w:tcPr>
          <w:p w14:paraId="6AB9137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UPT kabelio tiesimas tarp nuotolinio duomenų nuskaitymo sistemos elementų ( tiesimas instaliaciniuose mini kanaluose)</w:t>
            </w:r>
          </w:p>
        </w:tc>
        <w:tc>
          <w:tcPr>
            <w:tcW w:w="720" w:type="dxa"/>
            <w:tcBorders>
              <w:top w:val="nil"/>
              <w:left w:val="nil"/>
              <w:bottom w:val="single" w:sz="4" w:space="0" w:color="auto"/>
              <w:right w:val="single" w:sz="4" w:space="0" w:color="auto"/>
            </w:tcBorders>
            <w:shd w:val="clear" w:color="auto" w:fill="auto"/>
            <w:hideMark/>
          </w:tcPr>
          <w:p w14:paraId="592C3CF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112C3BF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0,4     </w:t>
            </w:r>
          </w:p>
        </w:tc>
        <w:tc>
          <w:tcPr>
            <w:tcW w:w="1283" w:type="dxa"/>
            <w:tcBorders>
              <w:top w:val="nil"/>
              <w:left w:val="nil"/>
              <w:bottom w:val="single" w:sz="4" w:space="0" w:color="auto"/>
              <w:right w:val="single" w:sz="4" w:space="0" w:color="auto"/>
            </w:tcBorders>
            <w:shd w:val="clear" w:color="auto" w:fill="auto"/>
            <w:noWrap/>
            <w:hideMark/>
          </w:tcPr>
          <w:p w14:paraId="6905DB0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0AFB8D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053C7A9" w14:textId="77777777" w:rsidR="00B01BDD" w:rsidRPr="00B01BDD" w:rsidRDefault="00B01BDD" w:rsidP="00B01BDD">
            <w:pPr>
              <w:widowControl/>
              <w:autoSpaceDE/>
              <w:autoSpaceDN/>
              <w:rPr>
                <w:sz w:val="20"/>
                <w:szCs w:val="20"/>
                <w:lang w:eastAsia="lt-LT"/>
              </w:rPr>
            </w:pPr>
          </w:p>
        </w:tc>
      </w:tr>
      <w:tr w:rsidR="00B01BDD" w:rsidRPr="00B01BDD" w14:paraId="3FF8B294"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315D85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19</w:t>
            </w:r>
          </w:p>
        </w:tc>
        <w:tc>
          <w:tcPr>
            <w:tcW w:w="3820" w:type="dxa"/>
            <w:tcBorders>
              <w:top w:val="nil"/>
              <w:left w:val="nil"/>
              <w:bottom w:val="single" w:sz="4" w:space="0" w:color="auto"/>
              <w:right w:val="single" w:sz="4" w:space="0" w:color="auto"/>
            </w:tcBorders>
            <w:shd w:val="clear" w:color="auto" w:fill="auto"/>
            <w:hideMark/>
          </w:tcPr>
          <w:p w14:paraId="3819E55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Kompiuterinio kištukinio lizdo montavimas</w:t>
            </w:r>
          </w:p>
        </w:tc>
        <w:tc>
          <w:tcPr>
            <w:tcW w:w="720" w:type="dxa"/>
            <w:tcBorders>
              <w:top w:val="nil"/>
              <w:left w:val="nil"/>
              <w:bottom w:val="single" w:sz="4" w:space="0" w:color="auto"/>
              <w:right w:val="single" w:sz="4" w:space="0" w:color="auto"/>
            </w:tcBorders>
            <w:shd w:val="clear" w:color="auto" w:fill="auto"/>
            <w:hideMark/>
          </w:tcPr>
          <w:p w14:paraId="547F0820"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28679A3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299389E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C1ECBB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47A3965" w14:textId="77777777" w:rsidR="00B01BDD" w:rsidRPr="00B01BDD" w:rsidRDefault="00B01BDD" w:rsidP="00B01BDD">
            <w:pPr>
              <w:widowControl/>
              <w:autoSpaceDE/>
              <w:autoSpaceDN/>
              <w:rPr>
                <w:sz w:val="20"/>
                <w:szCs w:val="20"/>
                <w:lang w:eastAsia="lt-LT"/>
              </w:rPr>
            </w:pPr>
          </w:p>
        </w:tc>
      </w:tr>
      <w:tr w:rsidR="00B01BDD" w:rsidRPr="00B01BDD" w14:paraId="0499BC2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2E7BE45"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20</w:t>
            </w:r>
          </w:p>
        </w:tc>
        <w:tc>
          <w:tcPr>
            <w:tcW w:w="3820" w:type="dxa"/>
            <w:tcBorders>
              <w:top w:val="nil"/>
              <w:left w:val="nil"/>
              <w:bottom w:val="single" w:sz="4" w:space="0" w:color="auto"/>
              <w:right w:val="single" w:sz="4" w:space="0" w:color="auto"/>
            </w:tcBorders>
            <w:shd w:val="clear" w:color="auto" w:fill="auto"/>
            <w:hideMark/>
          </w:tcPr>
          <w:p w14:paraId="4F7B232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Anksčiau dažytų metalinių paviršių dažymas</w:t>
            </w:r>
          </w:p>
        </w:tc>
        <w:tc>
          <w:tcPr>
            <w:tcW w:w="720" w:type="dxa"/>
            <w:tcBorders>
              <w:top w:val="nil"/>
              <w:left w:val="nil"/>
              <w:bottom w:val="single" w:sz="4" w:space="0" w:color="auto"/>
              <w:right w:val="single" w:sz="4" w:space="0" w:color="auto"/>
            </w:tcBorders>
            <w:shd w:val="clear" w:color="auto" w:fill="auto"/>
            <w:hideMark/>
          </w:tcPr>
          <w:p w14:paraId="41FF561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7B96BDE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60FFD89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22560B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EFB2A7B" w14:textId="77777777" w:rsidR="00B01BDD" w:rsidRPr="00B01BDD" w:rsidRDefault="00B01BDD" w:rsidP="00B01BDD">
            <w:pPr>
              <w:widowControl/>
              <w:autoSpaceDE/>
              <w:autoSpaceDN/>
              <w:rPr>
                <w:sz w:val="20"/>
                <w:szCs w:val="20"/>
                <w:lang w:eastAsia="lt-LT"/>
              </w:rPr>
            </w:pPr>
          </w:p>
        </w:tc>
      </w:tr>
      <w:tr w:rsidR="00B01BDD" w:rsidRPr="00B01BDD" w14:paraId="708988E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8D2F2D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21</w:t>
            </w:r>
          </w:p>
        </w:tc>
        <w:tc>
          <w:tcPr>
            <w:tcW w:w="3820" w:type="dxa"/>
            <w:tcBorders>
              <w:top w:val="nil"/>
              <w:left w:val="nil"/>
              <w:bottom w:val="single" w:sz="4" w:space="0" w:color="auto"/>
              <w:right w:val="single" w:sz="4" w:space="0" w:color="auto"/>
            </w:tcBorders>
            <w:shd w:val="clear" w:color="auto" w:fill="auto"/>
            <w:hideMark/>
          </w:tcPr>
          <w:p w14:paraId="6FB9F19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Sienų atskirų vietų tinko remontas  </w:t>
            </w:r>
          </w:p>
        </w:tc>
        <w:tc>
          <w:tcPr>
            <w:tcW w:w="720" w:type="dxa"/>
            <w:tcBorders>
              <w:top w:val="nil"/>
              <w:left w:val="nil"/>
              <w:bottom w:val="single" w:sz="4" w:space="0" w:color="auto"/>
              <w:right w:val="single" w:sz="4" w:space="0" w:color="auto"/>
            </w:tcBorders>
            <w:shd w:val="clear" w:color="auto" w:fill="auto"/>
            <w:hideMark/>
          </w:tcPr>
          <w:p w14:paraId="4B75705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73638EA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     </w:t>
            </w:r>
          </w:p>
        </w:tc>
        <w:tc>
          <w:tcPr>
            <w:tcW w:w="1283" w:type="dxa"/>
            <w:tcBorders>
              <w:top w:val="nil"/>
              <w:left w:val="nil"/>
              <w:bottom w:val="single" w:sz="4" w:space="0" w:color="auto"/>
              <w:right w:val="single" w:sz="4" w:space="0" w:color="auto"/>
            </w:tcBorders>
            <w:shd w:val="clear" w:color="auto" w:fill="auto"/>
            <w:noWrap/>
            <w:hideMark/>
          </w:tcPr>
          <w:p w14:paraId="4D64565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D52028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E37DF97" w14:textId="77777777" w:rsidR="00B01BDD" w:rsidRPr="00B01BDD" w:rsidRDefault="00B01BDD" w:rsidP="00B01BDD">
            <w:pPr>
              <w:widowControl/>
              <w:autoSpaceDE/>
              <w:autoSpaceDN/>
              <w:rPr>
                <w:sz w:val="20"/>
                <w:szCs w:val="20"/>
                <w:lang w:eastAsia="lt-LT"/>
              </w:rPr>
            </w:pPr>
          </w:p>
        </w:tc>
      </w:tr>
      <w:tr w:rsidR="00B01BDD" w:rsidRPr="00B01BDD" w14:paraId="04061420"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6757140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22</w:t>
            </w:r>
          </w:p>
        </w:tc>
        <w:tc>
          <w:tcPr>
            <w:tcW w:w="3820" w:type="dxa"/>
            <w:tcBorders>
              <w:top w:val="nil"/>
              <w:left w:val="nil"/>
              <w:bottom w:val="single" w:sz="4" w:space="0" w:color="auto"/>
              <w:right w:val="single" w:sz="4" w:space="0" w:color="auto"/>
            </w:tcBorders>
            <w:shd w:val="clear" w:color="auto" w:fill="auto"/>
            <w:hideMark/>
          </w:tcPr>
          <w:p w14:paraId="12A7932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tarpinis gruntavimas voleliu</w:t>
            </w:r>
          </w:p>
        </w:tc>
        <w:tc>
          <w:tcPr>
            <w:tcW w:w="720" w:type="dxa"/>
            <w:tcBorders>
              <w:top w:val="nil"/>
              <w:left w:val="nil"/>
              <w:bottom w:val="single" w:sz="4" w:space="0" w:color="auto"/>
              <w:right w:val="single" w:sz="4" w:space="0" w:color="auto"/>
            </w:tcBorders>
            <w:shd w:val="clear" w:color="auto" w:fill="auto"/>
            <w:hideMark/>
          </w:tcPr>
          <w:p w14:paraId="41C6084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6537767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0,3625  </w:t>
            </w:r>
          </w:p>
        </w:tc>
        <w:tc>
          <w:tcPr>
            <w:tcW w:w="1283" w:type="dxa"/>
            <w:tcBorders>
              <w:top w:val="nil"/>
              <w:left w:val="nil"/>
              <w:bottom w:val="single" w:sz="4" w:space="0" w:color="auto"/>
              <w:right w:val="single" w:sz="4" w:space="0" w:color="auto"/>
            </w:tcBorders>
            <w:shd w:val="clear" w:color="auto" w:fill="auto"/>
            <w:noWrap/>
            <w:hideMark/>
          </w:tcPr>
          <w:p w14:paraId="1BC8665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20AA01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CABC089" w14:textId="77777777" w:rsidR="00B01BDD" w:rsidRPr="00B01BDD" w:rsidRDefault="00B01BDD" w:rsidP="00B01BDD">
            <w:pPr>
              <w:widowControl/>
              <w:autoSpaceDE/>
              <w:autoSpaceDN/>
              <w:rPr>
                <w:sz w:val="20"/>
                <w:szCs w:val="20"/>
                <w:lang w:eastAsia="lt-LT"/>
              </w:rPr>
            </w:pPr>
          </w:p>
        </w:tc>
      </w:tr>
      <w:tr w:rsidR="00B01BDD" w:rsidRPr="00B01BDD" w14:paraId="5C9236D4"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783EC69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lastRenderedPageBreak/>
              <w:t xml:space="preserve">  23</w:t>
            </w:r>
          </w:p>
        </w:tc>
        <w:tc>
          <w:tcPr>
            <w:tcW w:w="3820" w:type="dxa"/>
            <w:tcBorders>
              <w:top w:val="nil"/>
              <w:left w:val="nil"/>
              <w:bottom w:val="single" w:sz="4" w:space="0" w:color="auto"/>
              <w:right w:val="single" w:sz="4" w:space="0" w:color="auto"/>
            </w:tcBorders>
            <w:shd w:val="clear" w:color="auto" w:fill="auto"/>
            <w:hideMark/>
          </w:tcPr>
          <w:p w14:paraId="1B56A80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(pirmasis 1.00 mm  storio sluoksnis)</w:t>
            </w:r>
          </w:p>
        </w:tc>
        <w:tc>
          <w:tcPr>
            <w:tcW w:w="720" w:type="dxa"/>
            <w:tcBorders>
              <w:top w:val="nil"/>
              <w:left w:val="nil"/>
              <w:bottom w:val="single" w:sz="4" w:space="0" w:color="auto"/>
              <w:right w:val="single" w:sz="4" w:space="0" w:color="auto"/>
            </w:tcBorders>
            <w:shd w:val="clear" w:color="auto" w:fill="auto"/>
            <w:hideMark/>
          </w:tcPr>
          <w:p w14:paraId="66795F3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946F48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0,3625  </w:t>
            </w:r>
          </w:p>
        </w:tc>
        <w:tc>
          <w:tcPr>
            <w:tcW w:w="1283" w:type="dxa"/>
            <w:tcBorders>
              <w:top w:val="nil"/>
              <w:left w:val="nil"/>
              <w:bottom w:val="single" w:sz="4" w:space="0" w:color="auto"/>
              <w:right w:val="single" w:sz="4" w:space="0" w:color="auto"/>
            </w:tcBorders>
            <w:shd w:val="clear" w:color="auto" w:fill="auto"/>
            <w:noWrap/>
            <w:hideMark/>
          </w:tcPr>
          <w:p w14:paraId="121F012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A7C44E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C6B546A" w14:textId="77777777" w:rsidR="00B01BDD" w:rsidRPr="00B01BDD" w:rsidRDefault="00B01BDD" w:rsidP="00B01BDD">
            <w:pPr>
              <w:widowControl/>
              <w:autoSpaceDE/>
              <w:autoSpaceDN/>
              <w:rPr>
                <w:sz w:val="20"/>
                <w:szCs w:val="20"/>
                <w:lang w:eastAsia="lt-LT"/>
              </w:rPr>
            </w:pPr>
          </w:p>
        </w:tc>
      </w:tr>
      <w:tr w:rsidR="00B01BDD" w:rsidRPr="00B01BDD" w14:paraId="33907A4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704E586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24</w:t>
            </w:r>
          </w:p>
        </w:tc>
        <w:tc>
          <w:tcPr>
            <w:tcW w:w="3820" w:type="dxa"/>
            <w:tcBorders>
              <w:top w:val="nil"/>
              <w:left w:val="nil"/>
              <w:bottom w:val="single" w:sz="4" w:space="0" w:color="auto"/>
              <w:right w:val="single" w:sz="4" w:space="0" w:color="auto"/>
            </w:tcBorders>
            <w:shd w:val="clear" w:color="auto" w:fill="auto"/>
            <w:hideMark/>
          </w:tcPr>
          <w:p w14:paraId="08A33FA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(kartotinis 1.00 mm  storio sluoksnis)</w:t>
            </w:r>
          </w:p>
        </w:tc>
        <w:tc>
          <w:tcPr>
            <w:tcW w:w="720" w:type="dxa"/>
            <w:tcBorders>
              <w:top w:val="nil"/>
              <w:left w:val="nil"/>
              <w:bottom w:val="single" w:sz="4" w:space="0" w:color="auto"/>
              <w:right w:val="single" w:sz="4" w:space="0" w:color="auto"/>
            </w:tcBorders>
            <w:shd w:val="clear" w:color="auto" w:fill="auto"/>
            <w:hideMark/>
          </w:tcPr>
          <w:p w14:paraId="79CD3BB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1798E3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0,3625  </w:t>
            </w:r>
          </w:p>
        </w:tc>
        <w:tc>
          <w:tcPr>
            <w:tcW w:w="1283" w:type="dxa"/>
            <w:tcBorders>
              <w:top w:val="nil"/>
              <w:left w:val="nil"/>
              <w:bottom w:val="single" w:sz="4" w:space="0" w:color="auto"/>
              <w:right w:val="single" w:sz="4" w:space="0" w:color="auto"/>
            </w:tcBorders>
            <w:shd w:val="clear" w:color="auto" w:fill="auto"/>
            <w:noWrap/>
            <w:hideMark/>
          </w:tcPr>
          <w:p w14:paraId="3F52863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BF3AD7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E52A4FE" w14:textId="77777777" w:rsidR="00B01BDD" w:rsidRPr="00B01BDD" w:rsidRDefault="00B01BDD" w:rsidP="00B01BDD">
            <w:pPr>
              <w:widowControl/>
              <w:autoSpaceDE/>
              <w:autoSpaceDN/>
              <w:rPr>
                <w:sz w:val="20"/>
                <w:szCs w:val="20"/>
                <w:lang w:eastAsia="lt-LT"/>
              </w:rPr>
            </w:pPr>
          </w:p>
        </w:tc>
      </w:tr>
      <w:tr w:rsidR="00B01BDD" w:rsidRPr="00B01BDD" w14:paraId="46E5C4F9"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48B056C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25</w:t>
            </w:r>
          </w:p>
        </w:tc>
        <w:tc>
          <w:tcPr>
            <w:tcW w:w="3820" w:type="dxa"/>
            <w:tcBorders>
              <w:top w:val="nil"/>
              <w:left w:val="nil"/>
              <w:bottom w:val="single" w:sz="4" w:space="0" w:color="auto"/>
              <w:right w:val="single" w:sz="4" w:space="0" w:color="auto"/>
            </w:tcBorders>
            <w:shd w:val="clear" w:color="auto" w:fill="auto"/>
            <w:hideMark/>
          </w:tcPr>
          <w:p w14:paraId="2FFEE23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pagrindo gruntavimas sukibimą gerinančiais gruntais voleliu</w:t>
            </w:r>
          </w:p>
        </w:tc>
        <w:tc>
          <w:tcPr>
            <w:tcW w:w="720" w:type="dxa"/>
            <w:tcBorders>
              <w:top w:val="nil"/>
              <w:left w:val="nil"/>
              <w:bottom w:val="single" w:sz="4" w:space="0" w:color="auto"/>
              <w:right w:val="single" w:sz="4" w:space="0" w:color="auto"/>
            </w:tcBorders>
            <w:shd w:val="clear" w:color="auto" w:fill="auto"/>
            <w:hideMark/>
          </w:tcPr>
          <w:p w14:paraId="60395FD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141E078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0,3625  </w:t>
            </w:r>
          </w:p>
        </w:tc>
        <w:tc>
          <w:tcPr>
            <w:tcW w:w="1283" w:type="dxa"/>
            <w:tcBorders>
              <w:top w:val="nil"/>
              <w:left w:val="nil"/>
              <w:bottom w:val="single" w:sz="4" w:space="0" w:color="auto"/>
              <w:right w:val="single" w:sz="4" w:space="0" w:color="auto"/>
            </w:tcBorders>
            <w:shd w:val="clear" w:color="auto" w:fill="auto"/>
            <w:noWrap/>
            <w:hideMark/>
          </w:tcPr>
          <w:p w14:paraId="5F14AD9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755A13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B1605B4" w14:textId="77777777" w:rsidR="00B01BDD" w:rsidRPr="00B01BDD" w:rsidRDefault="00B01BDD" w:rsidP="00B01BDD">
            <w:pPr>
              <w:widowControl/>
              <w:autoSpaceDE/>
              <w:autoSpaceDN/>
              <w:rPr>
                <w:sz w:val="20"/>
                <w:szCs w:val="20"/>
                <w:lang w:eastAsia="lt-LT"/>
              </w:rPr>
            </w:pPr>
          </w:p>
        </w:tc>
      </w:tr>
      <w:tr w:rsidR="00B01BDD" w:rsidRPr="00B01BDD" w14:paraId="328D785D"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77C2649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26</w:t>
            </w:r>
          </w:p>
        </w:tc>
        <w:tc>
          <w:tcPr>
            <w:tcW w:w="3820" w:type="dxa"/>
            <w:tcBorders>
              <w:top w:val="nil"/>
              <w:left w:val="nil"/>
              <w:bottom w:val="single" w:sz="4" w:space="0" w:color="auto"/>
              <w:right w:val="single" w:sz="4" w:space="0" w:color="auto"/>
            </w:tcBorders>
            <w:shd w:val="clear" w:color="auto" w:fill="auto"/>
            <w:hideMark/>
          </w:tcPr>
          <w:p w14:paraId="7799D06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vienu sluoksniu voleliu</w:t>
            </w:r>
          </w:p>
        </w:tc>
        <w:tc>
          <w:tcPr>
            <w:tcW w:w="720" w:type="dxa"/>
            <w:tcBorders>
              <w:top w:val="nil"/>
              <w:left w:val="nil"/>
              <w:bottom w:val="single" w:sz="4" w:space="0" w:color="auto"/>
              <w:right w:val="single" w:sz="4" w:space="0" w:color="auto"/>
            </w:tcBorders>
            <w:shd w:val="clear" w:color="auto" w:fill="auto"/>
            <w:hideMark/>
          </w:tcPr>
          <w:p w14:paraId="62DD7182"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645883E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0,3625  </w:t>
            </w:r>
          </w:p>
        </w:tc>
        <w:tc>
          <w:tcPr>
            <w:tcW w:w="1283" w:type="dxa"/>
            <w:tcBorders>
              <w:top w:val="nil"/>
              <w:left w:val="nil"/>
              <w:bottom w:val="single" w:sz="4" w:space="0" w:color="auto"/>
              <w:right w:val="single" w:sz="4" w:space="0" w:color="auto"/>
            </w:tcBorders>
            <w:shd w:val="clear" w:color="auto" w:fill="auto"/>
            <w:noWrap/>
            <w:hideMark/>
          </w:tcPr>
          <w:p w14:paraId="32CA3D6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3A20FC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B450995" w14:textId="77777777" w:rsidR="00B01BDD" w:rsidRPr="00B01BDD" w:rsidRDefault="00B01BDD" w:rsidP="00B01BDD">
            <w:pPr>
              <w:widowControl/>
              <w:autoSpaceDE/>
              <w:autoSpaceDN/>
              <w:rPr>
                <w:sz w:val="20"/>
                <w:szCs w:val="20"/>
                <w:lang w:eastAsia="lt-LT"/>
              </w:rPr>
            </w:pPr>
          </w:p>
        </w:tc>
      </w:tr>
      <w:tr w:rsidR="00B01BDD" w:rsidRPr="00B01BDD" w14:paraId="34C5F67C"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784F5C7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27</w:t>
            </w:r>
          </w:p>
        </w:tc>
        <w:tc>
          <w:tcPr>
            <w:tcW w:w="3820" w:type="dxa"/>
            <w:tcBorders>
              <w:top w:val="nil"/>
              <w:left w:val="nil"/>
              <w:bottom w:val="single" w:sz="4" w:space="0" w:color="auto"/>
              <w:right w:val="single" w:sz="4" w:space="0" w:color="auto"/>
            </w:tcBorders>
            <w:shd w:val="clear" w:color="auto" w:fill="auto"/>
            <w:hideMark/>
          </w:tcPr>
          <w:p w14:paraId="179AB1B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antru arba kartotiniu sluoksniu voleliu</w:t>
            </w:r>
          </w:p>
        </w:tc>
        <w:tc>
          <w:tcPr>
            <w:tcW w:w="720" w:type="dxa"/>
            <w:tcBorders>
              <w:top w:val="nil"/>
              <w:left w:val="nil"/>
              <w:bottom w:val="single" w:sz="4" w:space="0" w:color="auto"/>
              <w:right w:val="single" w:sz="4" w:space="0" w:color="auto"/>
            </w:tcBorders>
            <w:shd w:val="clear" w:color="auto" w:fill="auto"/>
            <w:hideMark/>
          </w:tcPr>
          <w:p w14:paraId="24A0C91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4750659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0,3625  </w:t>
            </w:r>
          </w:p>
        </w:tc>
        <w:tc>
          <w:tcPr>
            <w:tcW w:w="1283" w:type="dxa"/>
            <w:tcBorders>
              <w:top w:val="nil"/>
              <w:left w:val="nil"/>
              <w:bottom w:val="single" w:sz="4" w:space="0" w:color="auto"/>
              <w:right w:val="single" w:sz="4" w:space="0" w:color="auto"/>
            </w:tcBorders>
            <w:shd w:val="clear" w:color="auto" w:fill="auto"/>
            <w:noWrap/>
            <w:hideMark/>
          </w:tcPr>
          <w:p w14:paraId="7256BFC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5071DC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D0E9DBA" w14:textId="77777777" w:rsidR="00B01BDD" w:rsidRPr="00B01BDD" w:rsidRDefault="00B01BDD" w:rsidP="00B01BDD">
            <w:pPr>
              <w:widowControl/>
              <w:autoSpaceDE/>
              <w:autoSpaceDN/>
              <w:rPr>
                <w:sz w:val="20"/>
                <w:szCs w:val="20"/>
                <w:lang w:eastAsia="lt-LT"/>
              </w:rPr>
            </w:pPr>
          </w:p>
        </w:tc>
      </w:tr>
      <w:tr w:rsidR="00B01BDD" w:rsidRPr="00B01BDD" w14:paraId="0246D7CD"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298DCE1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28</w:t>
            </w:r>
          </w:p>
        </w:tc>
        <w:tc>
          <w:tcPr>
            <w:tcW w:w="3820" w:type="dxa"/>
            <w:tcBorders>
              <w:top w:val="nil"/>
              <w:left w:val="nil"/>
              <w:bottom w:val="single" w:sz="4" w:space="0" w:color="auto"/>
              <w:right w:val="single" w:sz="4" w:space="0" w:color="auto"/>
            </w:tcBorders>
            <w:shd w:val="clear" w:color="auto" w:fill="auto"/>
            <w:hideMark/>
          </w:tcPr>
          <w:p w14:paraId="4027F01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Pakabinamų lubų su metalo konstrukcija  įrengimas</w:t>
            </w:r>
          </w:p>
        </w:tc>
        <w:tc>
          <w:tcPr>
            <w:tcW w:w="720" w:type="dxa"/>
            <w:tcBorders>
              <w:top w:val="nil"/>
              <w:left w:val="nil"/>
              <w:bottom w:val="single" w:sz="4" w:space="0" w:color="auto"/>
              <w:right w:val="single" w:sz="4" w:space="0" w:color="auto"/>
            </w:tcBorders>
            <w:shd w:val="clear" w:color="auto" w:fill="auto"/>
            <w:hideMark/>
          </w:tcPr>
          <w:p w14:paraId="5731A05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25E1974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9,12    </w:t>
            </w:r>
          </w:p>
        </w:tc>
        <w:tc>
          <w:tcPr>
            <w:tcW w:w="1283" w:type="dxa"/>
            <w:tcBorders>
              <w:top w:val="nil"/>
              <w:left w:val="nil"/>
              <w:bottom w:val="single" w:sz="4" w:space="0" w:color="auto"/>
              <w:right w:val="single" w:sz="4" w:space="0" w:color="auto"/>
            </w:tcBorders>
            <w:shd w:val="clear" w:color="auto" w:fill="auto"/>
            <w:noWrap/>
            <w:hideMark/>
          </w:tcPr>
          <w:p w14:paraId="5A755EE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3C785A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85F7CE2" w14:textId="77777777" w:rsidR="00B01BDD" w:rsidRPr="00B01BDD" w:rsidRDefault="00B01BDD" w:rsidP="00B01BDD">
            <w:pPr>
              <w:widowControl/>
              <w:autoSpaceDE/>
              <w:autoSpaceDN/>
              <w:rPr>
                <w:sz w:val="20"/>
                <w:szCs w:val="20"/>
                <w:lang w:eastAsia="lt-LT"/>
              </w:rPr>
            </w:pPr>
          </w:p>
        </w:tc>
      </w:tr>
      <w:tr w:rsidR="00B01BDD" w:rsidRPr="00B01BDD" w14:paraId="32E07657"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72D183F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29</w:t>
            </w:r>
          </w:p>
        </w:tc>
        <w:tc>
          <w:tcPr>
            <w:tcW w:w="3820" w:type="dxa"/>
            <w:tcBorders>
              <w:top w:val="nil"/>
              <w:left w:val="nil"/>
              <w:bottom w:val="single" w:sz="4" w:space="0" w:color="auto"/>
              <w:right w:val="single" w:sz="4" w:space="0" w:color="auto"/>
            </w:tcBorders>
            <w:shd w:val="clear" w:color="auto" w:fill="auto"/>
            <w:hideMark/>
          </w:tcPr>
          <w:p w14:paraId="6ABFEF1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Vidaus apšvietimo šviestuvų montavimas pakabinamų lubų angose</w:t>
            </w:r>
          </w:p>
        </w:tc>
        <w:tc>
          <w:tcPr>
            <w:tcW w:w="720" w:type="dxa"/>
            <w:tcBorders>
              <w:top w:val="nil"/>
              <w:left w:val="nil"/>
              <w:bottom w:val="single" w:sz="4" w:space="0" w:color="auto"/>
              <w:right w:val="single" w:sz="4" w:space="0" w:color="auto"/>
            </w:tcBorders>
            <w:shd w:val="clear" w:color="auto" w:fill="auto"/>
            <w:hideMark/>
          </w:tcPr>
          <w:p w14:paraId="6045741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6384866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6E24FFA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C70622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E72BD9A" w14:textId="77777777" w:rsidR="00B01BDD" w:rsidRPr="00B01BDD" w:rsidRDefault="00B01BDD" w:rsidP="00B01BDD">
            <w:pPr>
              <w:widowControl/>
              <w:autoSpaceDE/>
              <w:autoSpaceDN/>
              <w:rPr>
                <w:sz w:val="20"/>
                <w:szCs w:val="20"/>
                <w:lang w:eastAsia="lt-LT"/>
              </w:rPr>
            </w:pPr>
          </w:p>
        </w:tc>
      </w:tr>
      <w:tr w:rsidR="00B01BDD" w:rsidRPr="00B01BDD" w14:paraId="00E7399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828C6B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30</w:t>
            </w:r>
          </w:p>
        </w:tc>
        <w:tc>
          <w:tcPr>
            <w:tcW w:w="3820" w:type="dxa"/>
            <w:tcBorders>
              <w:top w:val="nil"/>
              <w:left w:val="nil"/>
              <w:bottom w:val="single" w:sz="4" w:space="0" w:color="auto"/>
              <w:right w:val="single" w:sz="4" w:space="0" w:color="auto"/>
            </w:tcBorders>
            <w:shd w:val="clear" w:color="auto" w:fill="auto"/>
            <w:hideMark/>
          </w:tcPr>
          <w:p w14:paraId="7F5B3B0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Betoninių grindų įrengimas  </w:t>
            </w:r>
          </w:p>
        </w:tc>
        <w:tc>
          <w:tcPr>
            <w:tcW w:w="720" w:type="dxa"/>
            <w:tcBorders>
              <w:top w:val="nil"/>
              <w:left w:val="nil"/>
              <w:bottom w:val="single" w:sz="4" w:space="0" w:color="auto"/>
              <w:right w:val="single" w:sz="4" w:space="0" w:color="auto"/>
            </w:tcBorders>
            <w:shd w:val="clear" w:color="auto" w:fill="auto"/>
            <w:hideMark/>
          </w:tcPr>
          <w:p w14:paraId="69F48DB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65EE011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0,0912  </w:t>
            </w:r>
          </w:p>
        </w:tc>
        <w:tc>
          <w:tcPr>
            <w:tcW w:w="1283" w:type="dxa"/>
            <w:tcBorders>
              <w:top w:val="nil"/>
              <w:left w:val="nil"/>
              <w:bottom w:val="single" w:sz="4" w:space="0" w:color="auto"/>
              <w:right w:val="single" w:sz="4" w:space="0" w:color="auto"/>
            </w:tcBorders>
            <w:shd w:val="clear" w:color="auto" w:fill="auto"/>
            <w:noWrap/>
            <w:hideMark/>
          </w:tcPr>
          <w:p w14:paraId="76ACDE7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0DF78E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82D6777" w14:textId="77777777" w:rsidR="00B01BDD" w:rsidRPr="00B01BDD" w:rsidRDefault="00B01BDD" w:rsidP="00B01BDD">
            <w:pPr>
              <w:widowControl/>
              <w:autoSpaceDE/>
              <w:autoSpaceDN/>
              <w:rPr>
                <w:sz w:val="20"/>
                <w:szCs w:val="20"/>
                <w:lang w:eastAsia="lt-LT"/>
              </w:rPr>
            </w:pPr>
          </w:p>
        </w:tc>
      </w:tr>
      <w:tr w:rsidR="00B01BDD" w:rsidRPr="00B01BDD" w14:paraId="11873F52"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19A1FC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31</w:t>
            </w:r>
          </w:p>
        </w:tc>
        <w:tc>
          <w:tcPr>
            <w:tcW w:w="3820" w:type="dxa"/>
            <w:tcBorders>
              <w:top w:val="nil"/>
              <w:left w:val="nil"/>
              <w:bottom w:val="single" w:sz="4" w:space="0" w:color="auto"/>
              <w:right w:val="single" w:sz="4" w:space="0" w:color="auto"/>
            </w:tcBorders>
            <w:shd w:val="clear" w:color="auto" w:fill="auto"/>
            <w:hideMark/>
          </w:tcPr>
          <w:p w14:paraId="50C172F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Grindų išlyginamųjų sluoksnių įrengimas</w:t>
            </w:r>
          </w:p>
        </w:tc>
        <w:tc>
          <w:tcPr>
            <w:tcW w:w="720" w:type="dxa"/>
            <w:tcBorders>
              <w:top w:val="nil"/>
              <w:left w:val="nil"/>
              <w:bottom w:val="single" w:sz="4" w:space="0" w:color="auto"/>
              <w:right w:val="single" w:sz="4" w:space="0" w:color="auto"/>
            </w:tcBorders>
            <w:shd w:val="clear" w:color="auto" w:fill="auto"/>
            <w:hideMark/>
          </w:tcPr>
          <w:p w14:paraId="2864BEC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3BF7CFF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0,0912  </w:t>
            </w:r>
          </w:p>
        </w:tc>
        <w:tc>
          <w:tcPr>
            <w:tcW w:w="1283" w:type="dxa"/>
            <w:tcBorders>
              <w:top w:val="nil"/>
              <w:left w:val="nil"/>
              <w:bottom w:val="single" w:sz="4" w:space="0" w:color="auto"/>
              <w:right w:val="single" w:sz="4" w:space="0" w:color="auto"/>
            </w:tcBorders>
            <w:shd w:val="clear" w:color="auto" w:fill="auto"/>
            <w:noWrap/>
            <w:hideMark/>
          </w:tcPr>
          <w:p w14:paraId="2CF1A08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CA9240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FD8F6F8" w14:textId="77777777" w:rsidR="00B01BDD" w:rsidRPr="00B01BDD" w:rsidRDefault="00B01BDD" w:rsidP="00B01BDD">
            <w:pPr>
              <w:widowControl/>
              <w:autoSpaceDE/>
              <w:autoSpaceDN/>
              <w:rPr>
                <w:sz w:val="20"/>
                <w:szCs w:val="20"/>
                <w:lang w:eastAsia="lt-LT"/>
              </w:rPr>
            </w:pPr>
          </w:p>
        </w:tc>
      </w:tr>
      <w:tr w:rsidR="00B01BDD" w:rsidRPr="00B01BDD" w14:paraId="34414D23"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0C94DB4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32</w:t>
            </w:r>
          </w:p>
        </w:tc>
        <w:tc>
          <w:tcPr>
            <w:tcW w:w="3820" w:type="dxa"/>
            <w:tcBorders>
              <w:top w:val="nil"/>
              <w:left w:val="nil"/>
              <w:bottom w:val="single" w:sz="4" w:space="0" w:color="auto"/>
              <w:right w:val="single" w:sz="4" w:space="0" w:color="auto"/>
            </w:tcBorders>
            <w:shd w:val="clear" w:color="auto" w:fill="auto"/>
            <w:hideMark/>
          </w:tcPr>
          <w:p w14:paraId="45ABCB0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Linoleumo grindų dangų įrengimas (heterogeninė danga)</w:t>
            </w:r>
          </w:p>
        </w:tc>
        <w:tc>
          <w:tcPr>
            <w:tcW w:w="720" w:type="dxa"/>
            <w:tcBorders>
              <w:top w:val="nil"/>
              <w:left w:val="nil"/>
              <w:bottom w:val="single" w:sz="4" w:space="0" w:color="auto"/>
              <w:right w:val="single" w:sz="4" w:space="0" w:color="auto"/>
            </w:tcBorders>
            <w:shd w:val="clear" w:color="auto" w:fill="auto"/>
            <w:hideMark/>
          </w:tcPr>
          <w:p w14:paraId="6A991F9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0F5DBF5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9,12    </w:t>
            </w:r>
          </w:p>
        </w:tc>
        <w:tc>
          <w:tcPr>
            <w:tcW w:w="1283" w:type="dxa"/>
            <w:tcBorders>
              <w:top w:val="nil"/>
              <w:left w:val="nil"/>
              <w:bottom w:val="single" w:sz="4" w:space="0" w:color="auto"/>
              <w:right w:val="single" w:sz="4" w:space="0" w:color="auto"/>
            </w:tcBorders>
            <w:shd w:val="clear" w:color="auto" w:fill="auto"/>
            <w:noWrap/>
            <w:hideMark/>
          </w:tcPr>
          <w:p w14:paraId="1A82647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756013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979E489" w14:textId="77777777" w:rsidR="00B01BDD" w:rsidRPr="00B01BDD" w:rsidRDefault="00B01BDD" w:rsidP="00B01BDD">
            <w:pPr>
              <w:widowControl/>
              <w:autoSpaceDE/>
              <w:autoSpaceDN/>
              <w:rPr>
                <w:sz w:val="20"/>
                <w:szCs w:val="20"/>
                <w:lang w:eastAsia="lt-LT"/>
              </w:rPr>
            </w:pPr>
          </w:p>
        </w:tc>
      </w:tr>
      <w:tr w:rsidR="00B01BDD" w:rsidRPr="00B01BDD" w14:paraId="3979D7EC"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48390AB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33</w:t>
            </w:r>
          </w:p>
        </w:tc>
        <w:tc>
          <w:tcPr>
            <w:tcW w:w="3820" w:type="dxa"/>
            <w:tcBorders>
              <w:top w:val="nil"/>
              <w:left w:val="nil"/>
              <w:bottom w:val="single" w:sz="4" w:space="0" w:color="auto"/>
              <w:right w:val="single" w:sz="4" w:space="0" w:color="auto"/>
            </w:tcBorders>
            <w:shd w:val="clear" w:color="auto" w:fill="auto"/>
            <w:hideMark/>
          </w:tcPr>
          <w:p w14:paraId="4F5DB20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įstatymas, kai angos plotas iki 3,0 m2 (</w:t>
            </w:r>
            <w:proofErr w:type="spellStart"/>
            <w:r w:rsidRPr="00B01BDD">
              <w:rPr>
                <w:rFonts w:ascii="Arial Baltic" w:hAnsi="Arial Baltic" w:cs="Arial"/>
                <w:sz w:val="18"/>
                <w:szCs w:val="18"/>
                <w:lang w:eastAsia="lt-LT"/>
              </w:rPr>
              <w:t>dūrys</w:t>
            </w:r>
            <w:proofErr w:type="spellEnd"/>
            <w:r w:rsidRPr="00B01BDD">
              <w:rPr>
                <w:rFonts w:ascii="Arial Baltic" w:hAnsi="Arial Baltic" w:cs="Arial"/>
                <w:sz w:val="18"/>
                <w:szCs w:val="18"/>
                <w:lang w:eastAsia="lt-LT"/>
              </w:rPr>
              <w:t xml:space="preserve"> metalinės </w:t>
            </w:r>
            <w:proofErr w:type="spellStart"/>
            <w:r w:rsidRPr="00B01BDD">
              <w:rPr>
                <w:rFonts w:ascii="Arial Baltic" w:hAnsi="Arial Baltic" w:cs="Arial"/>
                <w:sz w:val="18"/>
                <w:szCs w:val="18"/>
                <w:lang w:eastAsia="lt-LT"/>
              </w:rPr>
              <w:t>Horman</w:t>
            </w:r>
            <w:proofErr w:type="spellEnd"/>
            <w:r w:rsidRPr="00B01BDD">
              <w:rPr>
                <w:rFonts w:ascii="Arial Baltic" w:hAnsi="Arial Baltic" w:cs="Arial"/>
                <w:sz w:val="18"/>
                <w:szCs w:val="18"/>
                <w:lang w:eastAsia="lt-LT"/>
              </w:rPr>
              <w:t xml:space="preserve"> tipo)</w:t>
            </w:r>
          </w:p>
        </w:tc>
        <w:tc>
          <w:tcPr>
            <w:tcW w:w="720" w:type="dxa"/>
            <w:tcBorders>
              <w:top w:val="nil"/>
              <w:left w:val="nil"/>
              <w:bottom w:val="single" w:sz="4" w:space="0" w:color="auto"/>
              <w:right w:val="single" w:sz="4" w:space="0" w:color="auto"/>
            </w:tcBorders>
            <w:shd w:val="clear" w:color="auto" w:fill="auto"/>
            <w:hideMark/>
          </w:tcPr>
          <w:p w14:paraId="5883875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48EB00E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2,2     </w:t>
            </w:r>
          </w:p>
        </w:tc>
        <w:tc>
          <w:tcPr>
            <w:tcW w:w="1283" w:type="dxa"/>
            <w:tcBorders>
              <w:top w:val="nil"/>
              <w:left w:val="nil"/>
              <w:bottom w:val="single" w:sz="4" w:space="0" w:color="auto"/>
              <w:right w:val="single" w:sz="4" w:space="0" w:color="auto"/>
            </w:tcBorders>
            <w:shd w:val="clear" w:color="auto" w:fill="auto"/>
            <w:noWrap/>
            <w:hideMark/>
          </w:tcPr>
          <w:p w14:paraId="7A8F370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33FB4F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E0ED122" w14:textId="77777777" w:rsidR="00B01BDD" w:rsidRPr="00B01BDD" w:rsidRDefault="00B01BDD" w:rsidP="00B01BDD">
            <w:pPr>
              <w:widowControl/>
              <w:autoSpaceDE/>
              <w:autoSpaceDN/>
              <w:rPr>
                <w:sz w:val="20"/>
                <w:szCs w:val="20"/>
                <w:lang w:eastAsia="lt-LT"/>
              </w:rPr>
            </w:pPr>
          </w:p>
        </w:tc>
      </w:tr>
      <w:tr w:rsidR="00B01BDD" w:rsidRPr="00B01BDD" w14:paraId="33D767DA"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25D5905"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34</w:t>
            </w:r>
          </w:p>
        </w:tc>
        <w:tc>
          <w:tcPr>
            <w:tcW w:w="3820" w:type="dxa"/>
            <w:tcBorders>
              <w:top w:val="nil"/>
              <w:left w:val="nil"/>
              <w:bottom w:val="single" w:sz="4" w:space="0" w:color="auto"/>
              <w:right w:val="single" w:sz="4" w:space="0" w:color="auto"/>
            </w:tcBorders>
            <w:shd w:val="clear" w:color="auto" w:fill="auto"/>
            <w:hideMark/>
          </w:tcPr>
          <w:p w14:paraId="222CD7F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Plautuvių su vandens maišytuvais keitimas</w:t>
            </w:r>
          </w:p>
        </w:tc>
        <w:tc>
          <w:tcPr>
            <w:tcW w:w="720" w:type="dxa"/>
            <w:tcBorders>
              <w:top w:val="nil"/>
              <w:left w:val="nil"/>
              <w:bottom w:val="single" w:sz="4" w:space="0" w:color="auto"/>
              <w:right w:val="single" w:sz="4" w:space="0" w:color="auto"/>
            </w:tcBorders>
            <w:shd w:val="clear" w:color="auto" w:fill="auto"/>
            <w:hideMark/>
          </w:tcPr>
          <w:p w14:paraId="2D657BE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294EA1E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48A6377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BA9D50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D5F15E3" w14:textId="77777777" w:rsidR="00B01BDD" w:rsidRPr="00B01BDD" w:rsidRDefault="00B01BDD" w:rsidP="00B01BDD">
            <w:pPr>
              <w:widowControl/>
              <w:autoSpaceDE/>
              <w:autoSpaceDN/>
              <w:rPr>
                <w:sz w:val="20"/>
                <w:szCs w:val="20"/>
                <w:lang w:eastAsia="lt-LT"/>
              </w:rPr>
            </w:pPr>
          </w:p>
        </w:tc>
      </w:tr>
      <w:tr w:rsidR="00B01BDD" w:rsidRPr="00B01BDD" w14:paraId="34CDF785"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9B7ED7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35</w:t>
            </w:r>
          </w:p>
        </w:tc>
        <w:tc>
          <w:tcPr>
            <w:tcW w:w="3820" w:type="dxa"/>
            <w:tcBorders>
              <w:top w:val="nil"/>
              <w:left w:val="nil"/>
              <w:bottom w:val="single" w:sz="4" w:space="0" w:color="auto"/>
              <w:right w:val="single" w:sz="4" w:space="0" w:color="auto"/>
            </w:tcBorders>
            <w:shd w:val="clear" w:color="auto" w:fill="auto"/>
            <w:hideMark/>
          </w:tcPr>
          <w:p w14:paraId="501E9F5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Kompiuterinių tinklų parametrų matavimas</w:t>
            </w:r>
          </w:p>
        </w:tc>
        <w:tc>
          <w:tcPr>
            <w:tcW w:w="720" w:type="dxa"/>
            <w:tcBorders>
              <w:top w:val="nil"/>
              <w:left w:val="nil"/>
              <w:bottom w:val="single" w:sz="4" w:space="0" w:color="auto"/>
              <w:right w:val="single" w:sz="4" w:space="0" w:color="auto"/>
            </w:tcBorders>
            <w:shd w:val="clear" w:color="auto" w:fill="auto"/>
            <w:hideMark/>
          </w:tcPr>
          <w:p w14:paraId="41D398A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6D944CE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6D564A7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274E69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9BF23D1" w14:textId="77777777" w:rsidR="00B01BDD" w:rsidRPr="00B01BDD" w:rsidRDefault="00B01BDD" w:rsidP="00B01BDD">
            <w:pPr>
              <w:widowControl/>
              <w:autoSpaceDE/>
              <w:autoSpaceDN/>
              <w:rPr>
                <w:sz w:val="20"/>
                <w:szCs w:val="20"/>
                <w:lang w:eastAsia="lt-LT"/>
              </w:rPr>
            </w:pPr>
          </w:p>
        </w:tc>
      </w:tr>
      <w:tr w:rsidR="00B01BDD" w:rsidRPr="00B01BDD" w14:paraId="498467B0"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5C9D870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36</w:t>
            </w:r>
          </w:p>
        </w:tc>
        <w:tc>
          <w:tcPr>
            <w:tcW w:w="3820" w:type="dxa"/>
            <w:tcBorders>
              <w:top w:val="nil"/>
              <w:left w:val="nil"/>
              <w:bottom w:val="single" w:sz="4" w:space="0" w:color="auto"/>
              <w:right w:val="single" w:sz="4" w:space="0" w:color="auto"/>
            </w:tcBorders>
            <w:shd w:val="clear" w:color="auto" w:fill="auto"/>
            <w:hideMark/>
          </w:tcPr>
          <w:p w14:paraId="2252E07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Kabelio izoliacijos varžos matavimas</w:t>
            </w:r>
          </w:p>
        </w:tc>
        <w:tc>
          <w:tcPr>
            <w:tcW w:w="720" w:type="dxa"/>
            <w:tcBorders>
              <w:top w:val="nil"/>
              <w:left w:val="nil"/>
              <w:bottom w:val="single" w:sz="4" w:space="0" w:color="auto"/>
              <w:right w:val="single" w:sz="4" w:space="0" w:color="auto"/>
            </w:tcBorders>
            <w:shd w:val="clear" w:color="auto" w:fill="auto"/>
            <w:hideMark/>
          </w:tcPr>
          <w:p w14:paraId="607A919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593055E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E5D398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975582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5C45F2F" w14:textId="77777777" w:rsidR="00B01BDD" w:rsidRPr="00B01BDD" w:rsidRDefault="00B01BDD" w:rsidP="00B01BDD">
            <w:pPr>
              <w:widowControl/>
              <w:autoSpaceDE/>
              <w:autoSpaceDN/>
              <w:rPr>
                <w:sz w:val="20"/>
                <w:szCs w:val="20"/>
                <w:lang w:eastAsia="lt-LT"/>
              </w:rPr>
            </w:pPr>
          </w:p>
        </w:tc>
      </w:tr>
      <w:tr w:rsidR="00B01BDD" w:rsidRPr="00B01BDD" w14:paraId="200D6316"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778AAE1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37</w:t>
            </w:r>
          </w:p>
        </w:tc>
        <w:tc>
          <w:tcPr>
            <w:tcW w:w="3820" w:type="dxa"/>
            <w:tcBorders>
              <w:top w:val="nil"/>
              <w:left w:val="nil"/>
              <w:bottom w:val="single" w:sz="4" w:space="0" w:color="auto"/>
              <w:right w:val="single" w:sz="4" w:space="0" w:color="auto"/>
            </w:tcBorders>
            <w:shd w:val="clear" w:color="auto" w:fill="auto"/>
            <w:hideMark/>
          </w:tcPr>
          <w:p w14:paraId="1E44A7E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Įžeminimo kontūro varžos matavimas</w:t>
            </w:r>
          </w:p>
        </w:tc>
        <w:tc>
          <w:tcPr>
            <w:tcW w:w="720" w:type="dxa"/>
            <w:tcBorders>
              <w:top w:val="nil"/>
              <w:left w:val="nil"/>
              <w:bottom w:val="single" w:sz="4" w:space="0" w:color="auto"/>
              <w:right w:val="single" w:sz="4" w:space="0" w:color="auto"/>
            </w:tcBorders>
            <w:shd w:val="clear" w:color="auto" w:fill="auto"/>
            <w:hideMark/>
          </w:tcPr>
          <w:p w14:paraId="4AEB22B6"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399F845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7A60BB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81BAE0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8F09192" w14:textId="77777777" w:rsidR="00B01BDD" w:rsidRPr="00B01BDD" w:rsidRDefault="00B01BDD" w:rsidP="00B01BDD">
            <w:pPr>
              <w:widowControl/>
              <w:autoSpaceDE/>
              <w:autoSpaceDN/>
              <w:rPr>
                <w:sz w:val="20"/>
                <w:szCs w:val="20"/>
                <w:lang w:eastAsia="lt-LT"/>
              </w:rPr>
            </w:pPr>
          </w:p>
        </w:tc>
      </w:tr>
      <w:tr w:rsidR="00B01BDD" w:rsidRPr="00B01BDD" w14:paraId="2B1E7DD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3C9EFCB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37.1</w:t>
            </w:r>
          </w:p>
        </w:tc>
        <w:tc>
          <w:tcPr>
            <w:tcW w:w="3820" w:type="dxa"/>
            <w:tcBorders>
              <w:top w:val="nil"/>
              <w:left w:val="nil"/>
              <w:bottom w:val="single" w:sz="4" w:space="0" w:color="auto"/>
              <w:right w:val="single" w:sz="4" w:space="0" w:color="auto"/>
            </w:tcBorders>
            <w:shd w:val="clear" w:color="auto" w:fill="auto"/>
            <w:hideMark/>
          </w:tcPr>
          <w:p w14:paraId="3A50C08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Metalinių ventiliacijos grotelių montavimas</w:t>
            </w:r>
          </w:p>
        </w:tc>
        <w:tc>
          <w:tcPr>
            <w:tcW w:w="720" w:type="dxa"/>
            <w:tcBorders>
              <w:top w:val="nil"/>
              <w:left w:val="nil"/>
              <w:bottom w:val="single" w:sz="4" w:space="0" w:color="auto"/>
              <w:right w:val="single" w:sz="4" w:space="0" w:color="auto"/>
            </w:tcBorders>
            <w:shd w:val="clear" w:color="auto" w:fill="auto"/>
            <w:hideMark/>
          </w:tcPr>
          <w:p w14:paraId="46F6FE04"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0C7BCCC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046BA24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03DF35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3ACE6C9" w14:textId="77777777" w:rsidR="00B01BDD" w:rsidRPr="00B01BDD" w:rsidRDefault="00B01BDD" w:rsidP="00B01BDD">
            <w:pPr>
              <w:widowControl/>
              <w:autoSpaceDE/>
              <w:autoSpaceDN/>
              <w:rPr>
                <w:sz w:val="20"/>
                <w:szCs w:val="20"/>
                <w:lang w:eastAsia="lt-LT"/>
              </w:rPr>
            </w:pPr>
          </w:p>
        </w:tc>
      </w:tr>
      <w:tr w:rsidR="00B01BDD" w:rsidRPr="00B01BDD" w14:paraId="6C43CD3F"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4BCF871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38</w:t>
            </w:r>
          </w:p>
        </w:tc>
        <w:tc>
          <w:tcPr>
            <w:tcW w:w="3820" w:type="dxa"/>
            <w:tcBorders>
              <w:top w:val="nil"/>
              <w:left w:val="nil"/>
              <w:bottom w:val="single" w:sz="4" w:space="0" w:color="auto"/>
              <w:right w:val="single" w:sz="4" w:space="0" w:color="auto"/>
            </w:tcBorders>
            <w:shd w:val="clear" w:color="auto" w:fill="auto"/>
            <w:hideMark/>
          </w:tcPr>
          <w:p w14:paraId="737F38B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Statybinių šiukšlių išvežimas 10 km atstumu automobiliais-savivarčiais, pakraunant rankiniu būdu</w:t>
            </w:r>
          </w:p>
        </w:tc>
        <w:tc>
          <w:tcPr>
            <w:tcW w:w="720" w:type="dxa"/>
            <w:tcBorders>
              <w:top w:val="nil"/>
              <w:left w:val="nil"/>
              <w:bottom w:val="single" w:sz="4" w:space="0" w:color="auto"/>
              <w:right w:val="single" w:sz="4" w:space="0" w:color="auto"/>
            </w:tcBorders>
            <w:shd w:val="clear" w:color="auto" w:fill="auto"/>
            <w:hideMark/>
          </w:tcPr>
          <w:p w14:paraId="72B02590"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t</w:t>
            </w:r>
          </w:p>
        </w:tc>
        <w:tc>
          <w:tcPr>
            <w:tcW w:w="1773" w:type="dxa"/>
            <w:tcBorders>
              <w:top w:val="nil"/>
              <w:left w:val="nil"/>
              <w:bottom w:val="single" w:sz="4" w:space="0" w:color="auto"/>
              <w:right w:val="single" w:sz="4" w:space="0" w:color="auto"/>
            </w:tcBorders>
            <w:shd w:val="clear" w:color="auto" w:fill="auto"/>
            <w:noWrap/>
            <w:hideMark/>
          </w:tcPr>
          <w:p w14:paraId="6A9DF80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     </w:t>
            </w:r>
          </w:p>
        </w:tc>
        <w:tc>
          <w:tcPr>
            <w:tcW w:w="1283" w:type="dxa"/>
            <w:tcBorders>
              <w:top w:val="nil"/>
              <w:left w:val="nil"/>
              <w:bottom w:val="single" w:sz="4" w:space="0" w:color="auto"/>
              <w:right w:val="single" w:sz="4" w:space="0" w:color="auto"/>
            </w:tcBorders>
            <w:shd w:val="clear" w:color="auto" w:fill="auto"/>
            <w:noWrap/>
            <w:hideMark/>
          </w:tcPr>
          <w:p w14:paraId="494101F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DF5C11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7FC7C92" w14:textId="77777777" w:rsidR="00B01BDD" w:rsidRPr="00B01BDD" w:rsidRDefault="00B01BDD" w:rsidP="00B01BDD">
            <w:pPr>
              <w:widowControl/>
              <w:autoSpaceDE/>
              <w:autoSpaceDN/>
              <w:rPr>
                <w:sz w:val="20"/>
                <w:szCs w:val="20"/>
                <w:lang w:eastAsia="lt-LT"/>
              </w:rPr>
            </w:pPr>
          </w:p>
        </w:tc>
      </w:tr>
      <w:tr w:rsidR="00B01BDD" w:rsidRPr="00B01BDD" w14:paraId="0844339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0025CC6C"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451FF951"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                         Skyriuje      3</w:t>
            </w:r>
          </w:p>
        </w:tc>
        <w:tc>
          <w:tcPr>
            <w:tcW w:w="1283" w:type="dxa"/>
            <w:tcBorders>
              <w:top w:val="nil"/>
              <w:left w:val="nil"/>
              <w:bottom w:val="single" w:sz="4" w:space="0" w:color="auto"/>
              <w:right w:val="single" w:sz="4" w:space="0" w:color="auto"/>
            </w:tcBorders>
            <w:shd w:val="clear" w:color="auto" w:fill="auto"/>
            <w:noWrap/>
            <w:hideMark/>
          </w:tcPr>
          <w:p w14:paraId="76AC671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EFC2E0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B7EBDCD" w14:textId="77777777" w:rsidR="00B01BDD" w:rsidRPr="00B01BDD" w:rsidRDefault="00B01BDD" w:rsidP="00B01BDD">
            <w:pPr>
              <w:widowControl/>
              <w:autoSpaceDE/>
              <w:autoSpaceDN/>
              <w:rPr>
                <w:sz w:val="20"/>
                <w:szCs w:val="20"/>
                <w:lang w:eastAsia="lt-LT"/>
              </w:rPr>
            </w:pPr>
          </w:p>
        </w:tc>
      </w:tr>
      <w:tr w:rsidR="00B01BDD" w:rsidRPr="00B01BDD" w14:paraId="3B2F440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noWrap/>
            <w:hideMark/>
          </w:tcPr>
          <w:p w14:paraId="3B7C2B0E" w14:textId="77777777" w:rsidR="00B01BDD" w:rsidRPr="00B01BDD" w:rsidRDefault="00B01BDD" w:rsidP="00B01BDD">
            <w:pPr>
              <w:widowControl/>
              <w:autoSpaceDE/>
              <w:autoSpaceDN/>
              <w:jc w:val="right"/>
              <w:rPr>
                <w:rFonts w:ascii="Arial" w:hAnsi="Arial" w:cs="Arial"/>
                <w:b/>
                <w:bCs/>
                <w:sz w:val="16"/>
                <w:szCs w:val="16"/>
                <w:lang w:eastAsia="lt-LT"/>
              </w:rPr>
            </w:pPr>
            <w:r w:rsidRPr="00B01BDD">
              <w:rPr>
                <w:rFonts w:ascii="Arial" w:hAnsi="Arial" w:cs="Arial"/>
                <w:b/>
                <w:bCs/>
                <w:sz w:val="16"/>
                <w:szCs w:val="16"/>
                <w:lang w:eastAsia="lt-LT"/>
              </w:rPr>
              <w:t> </w:t>
            </w:r>
          </w:p>
        </w:tc>
        <w:tc>
          <w:tcPr>
            <w:tcW w:w="8961"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14:paraId="258C93F3" w14:textId="77777777" w:rsidR="00B01BDD" w:rsidRPr="00B01BDD" w:rsidRDefault="00B01BDD" w:rsidP="00B01BDD">
            <w:pPr>
              <w:widowControl/>
              <w:autoSpaceDE/>
              <w:autoSpaceDN/>
              <w:rPr>
                <w:rFonts w:ascii="Arial" w:hAnsi="Arial" w:cs="Arial"/>
                <w:b/>
                <w:bCs/>
                <w:sz w:val="16"/>
                <w:szCs w:val="16"/>
                <w:lang w:eastAsia="lt-LT"/>
              </w:rPr>
            </w:pPr>
            <w:r w:rsidRPr="00B01BDD">
              <w:rPr>
                <w:rFonts w:ascii="Arial" w:hAnsi="Arial" w:cs="Arial"/>
                <w:b/>
                <w:bCs/>
                <w:sz w:val="16"/>
                <w:szCs w:val="16"/>
                <w:lang w:eastAsia="lt-LT"/>
              </w:rPr>
              <w:t>2-23 kabinetas (padalijamas į du kabinetus)</w:t>
            </w:r>
          </w:p>
        </w:tc>
        <w:tc>
          <w:tcPr>
            <w:tcW w:w="36" w:type="dxa"/>
            <w:vAlign w:val="center"/>
            <w:hideMark/>
          </w:tcPr>
          <w:p w14:paraId="1D149F48" w14:textId="77777777" w:rsidR="00B01BDD" w:rsidRPr="00B01BDD" w:rsidRDefault="00B01BDD" w:rsidP="00B01BDD">
            <w:pPr>
              <w:widowControl/>
              <w:autoSpaceDE/>
              <w:autoSpaceDN/>
              <w:rPr>
                <w:sz w:val="20"/>
                <w:szCs w:val="20"/>
                <w:lang w:eastAsia="lt-LT"/>
              </w:rPr>
            </w:pPr>
          </w:p>
        </w:tc>
      </w:tr>
      <w:tr w:rsidR="00B01BDD" w:rsidRPr="00B01BDD" w14:paraId="346F1CA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F50B2B5"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8961" w:type="dxa"/>
            <w:gridSpan w:val="5"/>
            <w:vMerge/>
            <w:tcBorders>
              <w:top w:val="nil"/>
              <w:left w:val="single" w:sz="4" w:space="0" w:color="auto"/>
              <w:bottom w:val="single" w:sz="4" w:space="0" w:color="auto"/>
              <w:right w:val="single" w:sz="4" w:space="0" w:color="auto"/>
            </w:tcBorders>
            <w:vAlign w:val="center"/>
            <w:hideMark/>
          </w:tcPr>
          <w:p w14:paraId="75E48325" w14:textId="77777777" w:rsidR="00B01BDD" w:rsidRPr="00B01BDD" w:rsidRDefault="00B01BDD" w:rsidP="00B01BDD">
            <w:pPr>
              <w:widowControl/>
              <w:autoSpaceDE/>
              <w:autoSpaceDN/>
              <w:rPr>
                <w:rFonts w:ascii="Arial" w:hAnsi="Arial" w:cs="Arial"/>
                <w:b/>
                <w:bCs/>
                <w:sz w:val="16"/>
                <w:szCs w:val="16"/>
                <w:lang w:eastAsia="lt-LT"/>
              </w:rPr>
            </w:pPr>
          </w:p>
        </w:tc>
        <w:tc>
          <w:tcPr>
            <w:tcW w:w="36" w:type="dxa"/>
            <w:vAlign w:val="center"/>
            <w:hideMark/>
          </w:tcPr>
          <w:p w14:paraId="5A8827E3" w14:textId="77777777" w:rsidR="00B01BDD" w:rsidRPr="00B01BDD" w:rsidRDefault="00B01BDD" w:rsidP="00B01BDD">
            <w:pPr>
              <w:widowControl/>
              <w:autoSpaceDE/>
              <w:autoSpaceDN/>
              <w:rPr>
                <w:sz w:val="20"/>
                <w:szCs w:val="20"/>
                <w:lang w:eastAsia="lt-LT"/>
              </w:rPr>
            </w:pPr>
          </w:p>
        </w:tc>
      </w:tr>
      <w:tr w:rsidR="00B01BDD" w:rsidRPr="00B01BDD" w14:paraId="53770651"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25AA65A5"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w:t>
            </w:r>
          </w:p>
        </w:tc>
        <w:tc>
          <w:tcPr>
            <w:tcW w:w="3820" w:type="dxa"/>
            <w:tcBorders>
              <w:top w:val="nil"/>
              <w:left w:val="nil"/>
              <w:bottom w:val="single" w:sz="4" w:space="0" w:color="auto"/>
              <w:right w:val="single" w:sz="4" w:space="0" w:color="auto"/>
            </w:tcBorders>
            <w:shd w:val="clear" w:color="auto" w:fill="auto"/>
            <w:hideMark/>
          </w:tcPr>
          <w:p w14:paraId="150A28E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varčių išėmimas</w:t>
            </w:r>
          </w:p>
        </w:tc>
        <w:tc>
          <w:tcPr>
            <w:tcW w:w="720" w:type="dxa"/>
            <w:tcBorders>
              <w:top w:val="nil"/>
              <w:left w:val="nil"/>
              <w:bottom w:val="single" w:sz="4" w:space="0" w:color="auto"/>
              <w:right w:val="single" w:sz="4" w:space="0" w:color="auto"/>
            </w:tcBorders>
            <w:shd w:val="clear" w:color="auto" w:fill="auto"/>
            <w:hideMark/>
          </w:tcPr>
          <w:p w14:paraId="41D02E70"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6A92569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0B10481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AA9F8B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5B748F7" w14:textId="77777777" w:rsidR="00B01BDD" w:rsidRPr="00B01BDD" w:rsidRDefault="00B01BDD" w:rsidP="00B01BDD">
            <w:pPr>
              <w:widowControl/>
              <w:autoSpaceDE/>
              <w:autoSpaceDN/>
              <w:rPr>
                <w:sz w:val="20"/>
                <w:szCs w:val="20"/>
                <w:lang w:eastAsia="lt-LT"/>
              </w:rPr>
            </w:pPr>
          </w:p>
        </w:tc>
      </w:tr>
      <w:tr w:rsidR="00B01BDD" w:rsidRPr="00B01BDD" w14:paraId="69FB6F38"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83A426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w:t>
            </w:r>
          </w:p>
        </w:tc>
        <w:tc>
          <w:tcPr>
            <w:tcW w:w="3820" w:type="dxa"/>
            <w:tcBorders>
              <w:top w:val="nil"/>
              <w:left w:val="nil"/>
              <w:bottom w:val="single" w:sz="4" w:space="0" w:color="auto"/>
              <w:right w:val="single" w:sz="4" w:space="0" w:color="auto"/>
            </w:tcBorders>
            <w:shd w:val="clear" w:color="auto" w:fill="auto"/>
            <w:hideMark/>
          </w:tcPr>
          <w:p w14:paraId="0E12D96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staktų išėmimas iš mūro</w:t>
            </w:r>
          </w:p>
        </w:tc>
        <w:tc>
          <w:tcPr>
            <w:tcW w:w="720" w:type="dxa"/>
            <w:tcBorders>
              <w:top w:val="nil"/>
              <w:left w:val="nil"/>
              <w:bottom w:val="single" w:sz="4" w:space="0" w:color="auto"/>
              <w:right w:val="single" w:sz="4" w:space="0" w:color="auto"/>
            </w:tcBorders>
            <w:shd w:val="clear" w:color="auto" w:fill="auto"/>
            <w:hideMark/>
          </w:tcPr>
          <w:p w14:paraId="042B897C"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1546029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9DDF23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2A2B50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708719E" w14:textId="77777777" w:rsidR="00B01BDD" w:rsidRPr="00B01BDD" w:rsidRDefault="00B01BDD" w:rsidP="00B01BDD">
            <w:pPr>
              <w:widowControl/>
              <w:autoSpaceDE/>
              <w:autoSpaceDN/>
              <w:rPr>
                <w:sz w:val="20"/>
                <w:szCs w:val="20"/>
                <w:lang w:eastAsia="lt-LT"/>
              </w:rPr>
            </w:pPr>
          </w:p>
        </w:tc>
      </w:tr>
      <w:tr w:rsidR="00B01BDD" w:rsidRPr="00B01BDD" w14:paraId="79F4B374"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DE6B9B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w:t>
            </w:r>
          </w:p>
        </w:tc>
        <w:tc>
          <w:tcPr>
            <w:tcW w:w="3820" w:type="dxa"/>
            <w:tcBorders>
              <w:top w:val="nil"/>
              <w:left w:val="nil"/>
              <w:bottom w:val="single" w:sz="4" w:space="0" w:color="auto"/>
              <w:right w:val="single" w:sz="4" w:space="0" w:color="auto"/>
            </w:tcBorders>
            <w:shd w:val="clear" w:color="auto" w:fill="auto"/>
            <w:hideMark/>
          </w:tcPr>
          <w:p w14:paraId="476FA3C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Praustuvų arba kriauklių nuėmimas</w:t>
            </w:r>
          </w:p>
        </w:tc>
        <w:tc>
          <w:tcPr>
            <w:tcW w:w="720" w:type="dxa"/>
            <w:tcBorders>
              <w:top w:val="nil"/>
              <w:left w:val="nil"/>
              <w:bottom w:val="single" w:sz="4" w:space="0" w:color="auto"/>
              <w:right w:val="single" w:sz="4" w:space="0" w:color="auto"/>
            </w:tcBorders>
            <w:shd w:val="clear" w:color="auto" w:fill="auto"/>
            <w:hideMark/>
          </w:tcPr>
          <w:p w14:paraId="20EB04B4"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7320271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3884B9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EC8962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03630A3" w14:textId="77777777" w:rsidR="00B01BDD" w:rsidRPr="00B01BDD" w:rsidRDefault="00B01BDD" w:rsidP="00B01BDD">
            <w:pPr>
              <w:widowControl/>
              <w:autoSpaceDE/>
              <w:autoSpaceDN/>
              <w:rPr>
                <w:sz w:val="20"/>
                <w:szCs w:val="20"/>
                <w:lang w:eastAsia="lt-LT"/>
              </w:rPr>
            </w:pPr>
          </w:p>
        </w:tc>
      </w:tr>
      <w:tr w:rsidR="00B01BDD" w:rsidRPr="00B01BDD" w14:paraId="3FD0A0C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3B956BF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4</w:t>
            </w:r>
          </w:p>
        </w:tc>
        <w:tc>
          <w:tcPr>
            <w:tcW w:w="3820" w:type="dxa"/>
            <w:tcBorders>
              <w:top w:val="nil"/>
              <w:left w:val="nil"/>
              <w:bottom w:val="single" w:sz="4" w:space="0" w:color="auto"/>
              <w:right w:val="single" w:sz="4" w:space="0" w:color="auto"/>
            </w:tcBorders>
            <w:shd w:val="clear" w:color="auto" w:fill="auto"/>
            <w:hideMark/>
          </w:tcPr>
          <w:p w14:paraId="6E5BC24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Vandens maišytuvų nuėmimas</w:t>
            </w:r>
          </w:p>
        </w:tc>
        <w:tc>
          <w:tcPr>
            <w:tcW w:w="720" w:type="dxa"/>
            <w:tcBorders>
              <w:top w:val="nil"/>
              <w:left w:val="nil"/>
              <w:bottom w:val="single" w:sz="4" w:space="0" w:color="auto"/>
              <w:right w:val="single" w:sz="4" w:space="0" w:color="auto"/>
            </w:tcBorders>
            <w:shd w:val="clear" w:color="auto" w:fill="auto"/>
            <w:hideMark/>
          </w:tcPr>
          <w:p w14:paraId="513874E2"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7DE8D55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84D899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1A4C3D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8FAFD35" w14:textId="77777777" w:rsidR="00B01BDD" w:rsidRPr="00B01BDD" w:rsidRDefault="00B01BDD" w:rsidP="00B01BDD">
            <w:pPr>
              <w:widowControl/>
              <w:autoSpaceDE/>
              <w:autoSpaceDN/>
              <w:rPr>
                <w:sz w:val="20"/>
                <w:szCs w:val="20"/>
                <w:lang w:eastAsia="lt-LT"/>
              </w:rPr>
            </w:pPr>
          </w:p>
        </w:tc>
      </w:tr>
      <w:tr w:rsidR="00B01BDD" w:rsidRPr="00B01BDD" w14:paraId="235A3F0A"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1B43B4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5</w:t>
            </w:r>
          </w:p>
        </w:tc>
        <w:tc>
          <w:tcPr>
            <w:tcW w:w="3820" w:type="dxa"/>
            <w:tcBorders>
              <w:top w:val="nil"/>
              <w:left w:val="nil"/>
              <w:bottom w:val="single" w:sz="4" w:space="0" w:color="auto"/>
              <w:right w:val="single" w:sz="4" w:space="0" w:color="auto"/>
            </w:tcBorders>
            <w:shd w:val="clear" w:color="auto" w:fill="auto"/>
            <w:hideMark/>
          </w:tcPr>
          <w:p w14:paraId="3A52300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Medinių pertvarų išardymas ????</w:t>
            </w:r>
          </w:p>
        </w:tc>
        <w:tc>
          <w:tcPr>
            <w:tcW w:w="720" w:type="dxa"/>
            <w:tcBorders>
              <w:top w:val="nil"/>
              <w:left w:val="nil"/>
              <w:bottom w:val="single" w:sz="4" w:space="0" w:color="auto"/>
              <w:right w:val="single" w:sz="4" w:space="0" w:color="auto"/>
            </w:tcBorders>
            <w:shd w:val="clear" w:color="auto" w:fill="auto"/>
            <w:hideMark/>
          </w:tcPr>
          <w:p w14:paraId="7E09BA0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632D34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0,2715  </w:t>
            </w:r>
          </w:p>
        </w:tc>
        <w:tc>
          <w:tcPr>
            <w:tcW w:w="1283" w:type="dxa"/>
            <w:tcBorders>
              <w:top w:val="nil"/>
              <w:left w:val="nil"/>
              <w:bottom w:val="single" w:sz="4" w:space="0" w:color="auto"/>
              <w:right w:val="single" w:sz="4" w:space="0" w:color="auto"/>
            </w:tcBorders>
            <w:shd w:val="clear" w:color="auto" w:fill="auto"/>
            <w:noWrap/>
            <w:hideMark/>
          </w:tcPr>
          <w:p w14:paraId="76DFDC6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517293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4942B9E" w14:textId="77777777" w:rsidR="00B01BDD" w:rsidRPr="00B01BDD" w:rsidRDefault="00B01BDD" w:rsidP="00B01BDD">
            <w:pPr>
              <w:widowControl/>
              <w:autoSpaceDE/>
              <w:autoSpaceDN/>
              <w:rPr>
                <w:sz w:val="20"/>
                <w:szCs w:val="20"/>
                <w:lang w:eastAsia="lt-LT"/>
              </w:rPr>
            </w:pPr>
          </w:p>
        </w:tc>
      </w:tr>
      <w:tr w:rsidR="00B01BDD" w:rsidRPr="00B01BDD" w14:paraId="4B801305"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5831390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5.1</w:t>
            </w:r>
          </w:p>
        </w:tc>
        <w:tc>
          <w:tcPr>
            <w:tcW w:w="3820" w:type="dxa"/>
            <w:tcBorders>
              <w:top w:val="nil"/>
              <w:left w:val="nil"/>
              <w:bottom w:val="single" w:sz="4" w:space="0" w:color="auto"/>
              <w:right w:val="single" w:sz="4" w:space="0" w:color="auto"/>
            </w:tcBorders>
            <w:shd w:val="clear" w:color="auto" w:fill="auto"/>
            <w:hideMark/>
          </w:tcPr>
          <w:p w14:paraId="7365859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Mūrinių pertvarų išardymas</w:t>
            </w:r>
          </w:p>
        </w:tc>
        <w:tc>
          <w:tcPr>
            <w:tcW w:w="720" w:type="dxa"/>
            <w:tcBorders>
              <w:top w:val="nil"/>
              <w:left w:val="nil"/>
              <w:bottom w:val="single" w:sz="4" w:space="0" w:color="auto"/>
              <w:right w:val="single" w:sz="4" w:space="0" w:color="auto"/>
            </w:tcBorders>
            <w:shd w:val="clear" w:color="auto" w:fill="auto"/>
            <w:hideMark/>
          </w:tcPr>
          <w:p w14:paraId="18C255E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 m</w:t>
            </w:r>
            <w:r w:rsidRPr="00B01BDD">
              <w:rPr>
                <w:rFonts w:ascii="Aptos Narrow" w:hAnsi="Aptos Narrow" w:cs="Arial"/>
                <w:sz w:val="16"/>
                <w:szCs w:val="16"/>
                <w:lang w:eastAsia="lt-LT"/>
              </w:rPr>
              <w:t>²</w:t>
            </w:r>
          </w:p>
        </w:tc>
        <w:tc>
          <w:tcPr>
            <w:tcW w:w="1773" w:type="dxa"/>
            <w:tcBorders>
              <w:top w:val="nil"/>
              <w:left w:val="nil"/>
              <w:bottom w:val="single" w:sz="4" w:space="0" w:color="auto"/>
              <w:right w:val="single" w:sz="4" w:space="0" w:color="auto"/>
            </w:tcBorders>
            <w:shd w:val="clear" w:color="auto" w:fill="auto"/>
            <w:noWrap/>
            <w:hideMark/>
          </w:tcPr>
          <w:p w14:paraId="726688B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0,16    </w:t>
            </w:r>
          </w:p>
        </w:tc>
        <w:tc>
          <w:tcPr>
            <w:tcW w:w="1283" w:type="dxa"/>
            <w:tcBorders>
              <w:top w:val="nil"/>
              <w:left w:val="nil"/>
              <w:bottom w:val="single" w:sz="4" w:space="0" w:color="auto"/>
              <w:right w:val="single" w:sz="4" w:space="0" w:color="auto"/>
            </w:tcBorders>
            <w:shd w:val="clear" w:color="auto" w:fill="auto"/>
            <w:noWrap/>
            <w:hideMark/>
          </w:tcPr>
          <w:p w14:paraId="6297896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A7E315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638C8E8" w14:textId="77777777" w:rsidR="00B01BDD" w:rsidRPr="00B01BDD" w:rsidRDefault="00B01BDD" w:rsidP="00B01BDD">
            <w:pPr>
              <w:widowControl/>
              <w:autoSpaceDE/>
              <w:autoSpaceDN/>
              <w:rPr>
                <w:sz w:val="20"/>
                <w:szCs w:val="20"/>
                <w:lang w:eastAsia="lt-LT"/>
              </w:rPr>
            </w:pPr>
          </w:p>
        </w:tc>
      </w:tr>
      <w:tr w:rsidR="00B01BDD" w:rsidRPr="00B01BDD" w14:paraId="5E003CA2"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0B667D2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6</w:t>
            </w:r>
          </w:p>
        </w:tc>
        <w:tc>
          <w:tcPr>
            <w:tcW w:w="3820" w:type="dxa"/>
            <w:tcBorders>
              <w:top w:val="nil"/>
              <w:left w:val="nil"/>
              <w:bottom w:val="single" w:sz="4" w:space="0" w:color="auto"/>
              <w:right w:val="single" w:sz="4" w:space="0" w:color="auto"/>
            </w:tcBorders>
            <w:shd w:val="clear" w:color="auto" w:fill="auto"/>
            <w:hideMark/>
          </w:tcPr>
          <w:p w14:paraId="75DB64C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Viršutinės grindų dangos išardymas</w:t>
            </w:r>
          </w:p>
        </w:tc>
        <w:tc>
          <w:tcPr>
            <w:tcW w:w="720" w:type="dxa"/>
            <w:tcBorders>
              <w:top w:val="nil"/>
              <w:left w:val="nil"/>
              <w:bottom w:val="single" w:sz="4" w:space="0" w:color="auto"/>
              <w:right w:val="single" w:sz="4" w:space="0" w:color="auto"/>
            </w:tcBorders>
            <w:shd w:val="clear" w:color="auto" w:fill="auto"/>
            <w:hideMark/>
          </w:tcPr>
          <w:p w14:paraId="7CB627E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7326458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0,3683  </w:t>
            </w:r>
          </w:p>
        </w:tc>
        <w:tc>
          <w:tcPr>
            <w:tcW w:w="1283" w:type="dxa"/>
            <w:tcBorders>
              <w:top w:val="nil"/>
              <w:left w:val="nil"/>
              <w:bottom w:val="single" w:sz="4" w:space="0" w:color="auto"/>
              <w:right w:val="single" w:sz="4" w:space="0" w:color="auto"/>
            </w:tcBorders>
            <w:shd w:val="clear" w:color="auto" w:fill="auto"/>
            <w:noWrap/>
            <w:hideMark/>
          </w:tcPr>
          <w:p w14:paraId="1E45255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DB5DBA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4B8BB90" w14:textId="77777777" w:rsidR="00B01BDD" w:rsidRPr="00B01BDD" w:rsidRDefault="00B01BDD" w:rsidP="00B01BDD">
            <w:pPr>
              <w:widowControl/>
              <w:autoSpaceDE/>
              <w:autoSpaceDN/>
              <w:rPr>
                <w:sz w:val="20"/>
                <w:szCs w:val="20"/>
                <w:lang w:eastAsia="lt-LT"/>
              </w:rPr>
            </w:pPr>
          </w:p>
        </w:tc>
      </w:tr>
      <w:tr w:rsidR="00B01BDD" w:rsidRPr="00B01BDD" w14:paraId="2C3BFDF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A22EAF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6.1</w:t>
            </w:r>
          </w:p>
        </w:tc>
        <w:tc>
          <w:tcPr>
            <w:tcW w:w="3820" w:type="dxa"/>
            <w:tcBorders>
              <w:top w:val="nil"/>
              <w:left w:val="nil"/>
              <w:bottom w:val="single" w:sz="4" w:space="0" w:color="auto"/>
              <w:right w:val="single" w:sz="4" w:space="0" w:color="auto"/>
            </w:tcBorders>
            <w:shd w:val="clear" w:color="auto" w:fill="auto"/>
            <w:hideMark/>
          </w:tcPr>
          <w:p w14:paraId="389CF6F3"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Grindų išlyginamojo sluoksnio išardymas</w:t>
            </w:r>
          </w:p>
        </w:tc>
        <w:tc>
          <w:tcPr>
            <w:tcW w:w="720" w:type="dxa"/>
            <w:tcBorders>
              <w:top w:val="nil"/>
              <w:left w:val="nil"/>
              <w:bottom w:val="single" w:sz="4" w:space="0" w:color="auto"/>
              <w:right w:val="single" w:sz="4" w:space="0" w:color="auto"/>
            </w:tcBorders>
            <w:shd w:val="clear" w:color="auto" w:fill="auto"/>
            <w:hideMark/>
          </w:tcPr>
          <w:p w14:paraId="78BA8D5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 m</w:t>
            </w:r>
            <w:r w:rsidRPr="00B01BDD">
              <w:rPr>
                <w:rFonts w:ascii="Aptos Narrow" w:hAnsi="Aptos Narrow" w:cs="Arial"/>
                <w:sz w:val="16"/>
                <w:szCs w:val="16"/>
                <w:lang w:eastAsia="lt-LT"/>
              </w:rPr>
              <w:t>²</w:t>
            </w:r>
          </w:p>
        </w:tc>
        <w:tc>
          <w:tcPr>
            <w:tcW w:w="1773" w:type="dxa"/>
            <w:tcBorders>
              <w:top w:val="nil"/>
              <w:left w:val="nil"/>
              <w:bottom w:val="single" w:sz="4" w:space="0" w:color="auto"/>
              <w:right w:val="single" w:sz="4" w:space="0" w:color="auto"/>
            </w:tcBorders>
            <w:shd w:val="clear" w:color="auto" w:fill="auto"/>
            <w:noWrap/>
            <w:hideMark/>
          </w:tcPr>
          <w:p w14:paraId="27CDEE6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0,3683  </w:t>
            </w:r>
          </w:p>
        </w:tc>
        <w:tc>
          <w:tcPr>
            <w:tcW w:w="1283" w:type="dxa"/>
            <w:tcBorders>
              <w:top w:val="nil"/>
              <w:left w:val="nil"/>
              <w:bottom w:val="single" w:sz="4" w:space="0" w:color="auto"/>
              <w:right w:val="single" w:sz="4" w:space="0" w:color="auto"/>
            </w:tcBorders>
            <w:shd w:val="clear" w:color="auto" w:fill="auto"/>
            <w:noWrap/>
            <w:hideMark/>
          </w:tcPr>
          <w:p w14:paraId="223F68C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5A3EDE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CEA1BDF" w14:textId="77777777" w:rsidR="00B01BDD" w:rsidRPr="00B01BDD" w:rsidRDefault="00B01BDD" w:rsidP="00B01BDD">
            <w:pPr>
              <w:widowControl/>
              <w:autoSpaceDE/>
              <w:autoSpaceDN/>
              <w:rPr>
                <w:sz w:val="20"/>
                <w:szCs w:val="20"/>
                <w:lang w:eastAsia="lt-LT"/>
              </w:rPr>
            </w:pPr>
          </w:p>
        </w:tc>
      </w:tr>
      <w:tr w:rsidR="00B01BDD" w:rsidRPr="00B01BDD" w14:paraId="76B363D6"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148B09A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7</w:t>
            </w:r>
          </w:p>
        </w:tc>
        <w:tc>
          <w:tcPr>
            <w:tcW w:w="3820" w:type="dxa"/>
            <w:tcBorders>
              <w:top w:val="nil"/>
              <w:left w:val="nil"/>
              <w:bottom w:val="single" w:sz="4" w:space="0" w:color="auto"/>
              <w:right w:val="single" w:sz="4" w:space="0" w:color="auto"/>
            </w:tcBorders>
            <w:shd w:val="clear" w:color="auto" w:fill="auto"/>
            <w:hideMark/>
          </w:tcPr>
          <w:p w14:paraId="34FD4CF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Jungiklių, perjungiklių, rozečių demontavimas</w:t>
            </w:r>
          </w:p>
        </w:tc>
        <w:tc>
          <w:tcPr>
            <w:tcW w:w="720" w:type="dxa"/>
            <w:tcBorders>
              <w:top w:val="nil"/>
              <w:left w:val="nil"/>
              <w:bottom w:val="single" w:sz="4" w:space="0" w:color="auto"/>
              <w:right w:val="single" w:sz="4" w:space="0" w:color="auto"/>
            </w:tcBorders>
            <w:shd w:val="clear" w:color="auto" w:fill="auto"/>
            <w:hideMark/>
          </w:tcPr>
          <w:p w14:paraId="747E73A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322791E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     </w:t>
            </w:r>
          </w:p>
        </w:tc>
        <w:tc>
          <w:tcPr>
            <w:tcW w:w="1283" w:type="dxa"/>
            <w:tcBorders>
              <w:top w:val="nil"/>
              <w:left w:val="nil"/>
              <w:bottom w:val="single" w:sz="4" w:space="0" w:color="auto"/>
              <w:right w:val="single" w:sz="4" w:space="0" w:color="auto"/>
            </w:tcBorders>
            <w:shd w:val="clear" w:color="auto" w:fill="auto"/>
            <w:noWrap/>
            <w:hideMark/>
          </w:tcPr>
          <w:p w14:paraId="33161D3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26BCB4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C6340A2" w14:textId="77777777" w:rsidR="00B01BDD" w:rsidRPr="00B01BDD" w:rsidRDefault="00B01BDD" w:rsidP="00B01BDD">
            <w:pPr>
              <w:widowControl/>
              <w:autoSpaceDE/>
              <w:autoSpaceDN/>
              <w:rPr>
                <w:sz w:val="20"/>
                <w:szCs w:val="20"/>
                <w:lang w:eastAsia="lt-LT"/>
              </w:rPr>
            </w:pPr>
          </w:p>
        </w:tc>
      </w:tr>
      <w:tr w:rsidR="00B01BDD" w:rsidRPr="00B01BDD" w14:paraId="7A369F65"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5B09F28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8</w:t>
            </w:r>
          </w:p>
        </w:tc>
        <w:tc>
          <w:tcPr>
            <w:tcW w:w="3820" w:type="dxa"/>
            <w:tcBorders>
              <w:top w:val="nil"/>
              <w:left w:val="nil"/>
              <w:bottom w:val="single" w:sz="4" w:space="0" w:color="auto"/>
              <w:right w:val="single" w:sz="4" w:space="0" w:color="auto"/>
            </w:tcBorders>
            <w:shd w:val="clear" w:color="auto" w:fill="auto"/>
            <w:hideMark/>
          </w:tcPr>
          <w:p w14:paraId="27AA844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Šviestuvų demontavimas</w:t>
            </w:r>
          </w:p>
        </w:tc>
        <w:tc>
          <w:tcPr>
            <w:tcW w:w="720" w:type="dxa"/>
            <w:tcBorders>
              <w:top w:val="nil"/>
              <w:left w:val="nil"/>
              <w:bottom w:val="single" w:sz="4" w:space="0" w:color="auto"/>
              <w:right w:val="single" w:sz="4" w:space="0" w:color="auto"/>
            </w:tcBorders>
            <w:shd w:val="clear" w:color="auto" w:fill="auto"/>
            <w:hideMark/>
          </w:tcPr>
          <w:p w14:paraId="53A08F9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51B0CBB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     </w:t>
            </w:r>
          </w:p>
        </w:tc>
        <w:tc>
          <w:tcPr>
            <w:tcW w:w="1283" w:type="dxa"/>
            <w:tcBorders>
              <w:top w:val="nil"/>
              <w:left w:val="nil"/>
              <w:bottom w:val="single" w:sz="4" w:space="0" w:color="auto"/>
              <w:right w:val="single" w:sz="4" w:space="0" w:color="auto"/>
            </w:tcBorders>
            <w:shd w:val="clear" w:color="auto" w:fill="auto"/>
            <w:noWrap/>
            <w:hideMark/>
          </w:tcPr>
          <w:p w14:paraId="06836EF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B43D00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39019B1" w14:textId="77777777" w:rsidR="00B01BDD" w:rsidRPr="00B01BDD" w:rsidRDefault="00B01BDD" w:rsidP="00B01BDD">
            <w:pPr>
              <w:widowControl/>
              <w:autoSpaceDE/>
              <w:autoSpaceDN/>
              <w:rPr>
                <w:sz w:val="20"/>
                <w:szCs w:val="20"/>
                <w:lang w:eastAsia="lt-LT"/>
              </w:rPr>
            </w:pPr>
          </w:p>
        </w:tc>
      </w:tr>
      <w:tr w:rsidR="00B01BDD" w:rsidRPr="00B01BDD" w14:paraId="4573831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C8DEEE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9</w:t>
            </w:r>
          </w:p>
        </w:tc>
        <w:tc>
          <w:tcPr>
            <w:tcW w:w="3820" w:type="dxa"/>
            <w:tcBorders>
              <w:top w:val="nil"/>
              <w:left w:val="nil"/>
              <w:bottom w:val="single" w:sz="4" w:space="0" w:color="auto"/>
              <w:right w:val="single" w:sz="4" w:space="0" w:color="auto"/>
            </w:tcBorders>
            <w:shd w:val="clear" w:color="auto" w:fill="auto"/>
            <w:hideMark/>
          </w:tcPr>
          <w:p w14:paraId="0C12446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Angų platinimas, kirtimas angos durims </w:t>
            </w:r>
          </w:p>
        </w:tc>
        <w:tc>
          <w:tcPr>
            <w:tcW w:w="720" w:type="dxa"/>
            <w:tcBorders>
              <w:top w:val="nil"/>
              <w:left w:val="nil"/>
              <w:bottom w:val="single" w:sz="4" w:space="0" w:color="auto"/>
              <w:right w:val="single" w:sz="4" w:space="0" w:color="auto"/>
            </w:tcBorders>
            <w:shd w:val="clear" w:color="auto" w:fill="auto"/>
            <w:hideMark/>
          </w:tcPr>
          <w:p w14:paraId="33D7A16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m3</w:t>
            </w:r>
          </w:p>
        </w:tc>
        <w:tc>
          <w:tcPr>
            <w:tcW w:w="1773" w:type="dxa"/>
            <w:tcBorders>
              <w:top w:val="nil"/>
              <w:left w:val="nil"/>
              <w:bottom w:val="single" w:sz="4" w:space="0" w:color="auto"/>
              <w:right w:val="single" w:sz="4" w:space="0" w:color="auto"/>
            </w:tcBorders>
            <w:shd w:val="clear" w:color="auto" w:fill="auto"/>
            <w:noWrap/>
            <w:hideMark/>
          </w:tcPr>
          <w:p w14:paraId="7258A34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4D7D662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EC42A2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691E10D" w14:textId="77777777" w:rsidR="00B01BDD" w:rsidRPr="00B01BDD" w:rsidRDefault="00B01BDD" w:rsidP="00B01BDD">
            <w:pPr>
              <w:widowControl/>
              <w:autoSpaceDE/>
              <w:autoSpaceDN/>
              <w:rPr>
                <w:sz w:val="20"/>
                <w:szCs w:val="20"/>
                <w:lang w:eastAsia="lt-LT"/>
              </w:rPr>
            </w:pPr>
          </w:p>
        </w:tc>
      </w:tr>
      <w:tr w:rsidR="00B01BDD" w:rsidRPr="00B01BDD" w14:paraId="7A9F78AF"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7B79F61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10</w:t>
            </w:r>
          </w:p>
        </w:tc>
        <w:tc>
          <w:tcPr>
            <w:tcW w:w="3820" w:type="dxa"/>
            <w:tcBorders>
              <w:top w:val="nil"/>
              <w:left w:val="nil"/>
              <w:bottom w:val="single" w:sz="4" w:space="0" w:color="auto"/>
              <w:right w:val="single" w:sz="4" w:space="0" w:color="auto"/>
            </w:tcBorders>
            <w:shd w:val="clear" w:color="auto" w:fill="auto"/>
            <w:hideMark/>
          </w:tcPr>
          <w:p w14:paraId="10E34C5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Sąramų montavimas</w:t>
            </w:r>
          </w:p>
        </w:tc>
        <w:tc>
          <w:tcPr>
            <w:tcW w:w="720" w:type="dxa"/>
            <w:tcBorders>
              <w:top w:val="nil"/>
              <w:left w:val="nil"/>
              <w:bottom w:val="single" w:sz="4" w:space="0" w:color="auto"/>
              <w:right w:val="single" w:sz="4" w:space="0" w:color="auto"/>
            </w:tcBorders>
            <w:shd w:val="clear" w:color="auto" w:fill="auto"/>
            <w:hideMark/>
          </w:tcPr>
          <w:p w14:paraId="7AF47A0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0FFB136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2E23FF6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609F9F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7C779FC" w14:textId="77777777" w:rsidR="00B01BDD" w:rsidRPr="00B01BDD" w:rsidRDefault="00B01BDD" w:rsidP="00B01BDD">
            <w:pPr>
              <w:widowControl/>
              <w:autoSpaceDE/>
              <w:autoSpaceDN/>
              <w:rPr>
                <w:sz w:val="20"/>
                <w:szCs w:val="20"/>
                <w:lang w:eastAsia="lt-LT"/>
              </w:rPr>
            </w:pPr>
          </w:p>
        </w:tc>
      </w:tr>
      <w:tr w:rsidR="00B01BDD" w:rsidRPr="00B01BDD" w14:paraId="67F1382F"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2E5BDF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10.1</w:t>
            </w:r>
          </w:p>
        </w:tc>
        <w:tc>
          <w:tcPr>
            <w:tcW w:w="3820" w:type="dxa"/>
            <w:tcBorders>
              <w:top w:val="nil"/>
              <w:left w:val="nil"/>
              <w:bottom w:val="single" w:sz="4" w:space="0" w:color="auto"/>
              <w:right w:val="single" w:sz="4" w:space="0" w:color="auto"/>
            </w:tcBorders>
            <w:shd w:val="clear" w:color="auto" w:fill="auto"/>
            <w:hideMark/>
          </w:tcPr>
          <w:p w14:paraId="52B6B32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Metalinių </w:t>
            </w:r>
            <w:proofErr w:type="spellStart"/>
            <w:r w:rsidRPr="00B01BDD">
              <w:rPr>
                <w:rFonts w:ascii="Arial Baltic" w:hAnsi="Arial Baltic" w:cs="Arial"/>
                <w:sz w:val="18"/>
                <w:szCs w:val="18"/>
                <w:lang w:eastAsia="lt-LT"/>
              </w:rPr>
              <w:t>lovinio</w:t>
            </w:r>
            <w:proofErr w:type="spellEnd"/>
            <w:r w:rsidRPr="00B01BDD">
              <w:rPr>
                <w:rFonts w:ascii="Arial Baltic" w:hAnsi="Arial Baltic" w:cs="Arial"/>
                <w:sz w:val="18"/>
                <w:szCs w:val="18"/>
                <w:lang w:eastAsia="lt-LT"/>
              </w:rPr>
              <w:t xml:space="preserve"> profilio sąramų montavimas </w:t>
            </w:r>
          </w:p>
        </w:tc>
        <w:tc>
          <w:tcPr>
            <w:tcW w:w="720" w:type="dxa"/>
            <w:tcBorders>
              <w:top w:val="nil"/>
              <w:left w:val="nil"/>
              <w:bottom w:val="single" w:sz="4" w:space="0" w:color="auto"/>
              <w:right w:val="single" w:sz="4" w:space="0" w:color="auto"/>
            </w:tcBorders>
            <w:shd w:val="clear" w:color="auto" w:fill="auto"/>
            <w:hideMark/>
          </w:tcPr>
          <w:p w14:paraId="4604D9D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432680D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729D9F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B9B264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A194ECF" w14:textId="77777777" w:rsidR="00B01BDD" w:rsidRPr="00B01BDD" w:rsidRDefault="00B01BDD" w:rsidP="00B01BDD">
            <w:pPr>
              <w:widowControl/>
              <w:autoSpaceDE/>
              <w:autoSpaceDN/>
              <w:rPr>
                <w:sz w:val="20"/>
                <w:szCs w:val="20"/>
                <w:lang w:eastAsia="lt-LT"/>
              </w:rPr>
            </w:pPr>
          </w:p>
        </w:tc>
      </w:tr>
      <w:tr w:rsidR="00B01BDD" w:rsidRPr="00B01BDD" w14:paraId="77354338"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2C054CE0"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11</w:t>
            </w:r>
          </w:p>
        </w:tc>
        <w:tc>
          <w:tcPr>
            <w:tcW w:w="3820" w:type="dxa"/>
            <w:tcBorders>
              <w:top w:val="nil"/>
              <w:left w:val="nil"/>
              <w:bottom w:val="single" w:sz="4" w:space="0" w:color="auto"/>
              <w:right w:val="single" w:sz="4" w:space="0" w:color="auto"/>
            </w:tcBorders>
            <w:shd w:val="clear" w:color="auto" w:fill="auto"/>
            <w:hideMark/>
          </w:tcPr>
          <w:p w14:paraId="6262F322" w14:textId="77777777" w:rsidR="00B01BDD" w:rsidRPr="00B01BDD" w:rsidRDefault="00B01BDD" w:rsidP="00B01BDD">
            <w:pPr>
              <w:widowControl/>
              <w:autoSpaceDE/>
              <w:autoSpaceDN/>
              <w:rPr>
                <w:rFonts w:ascii="Arial Baltic" w:hAnsi="Arial Baltic" w:cs="Arial"/>
                <w:sz w:val="18"/>
                <w:szCs w:val="18"/>
                <w:lang w:eastAsia="lt-LT"/>
              </w:rPr>
            </w:pPr>
            <w:proofErr w:type="spellStart"/>
            <w:r w:rsidRPr="00B01BDD">
              <w:rPr>
                <w:rFonts w:ascii="Arial Baltic" w:hAnsi="Arial Baltic" w:cs="Arial"/>
                <w:sz w:val="18"/>
                <w:szCs w:val="18"/>
                <w:lang w:eastAsia="lt-LT"/>
              </w:rPr>
              <w:t>Dvisluoksnių</w:t>
            </w:r>
            <w:proofErr w:type="spellEnd"/>
            <w:r w:rsidRPr="00B01BDD">
              <w:rPr>
                <w:rFonts w:ascii="Arial Baltic" w:hAnsi="Arial Baltic" w:cs="Arial"/>
                <w:sz w:val="18"/>
                <w:szCs w:val="18"/>
                <w:lang w:eastAsia="lt-LT"/>
              </w:rPr>
              <w:t xml:space="preserve"> </w:t>
            </w:r>
            <w:proofErr w:type="spellStart"/>
            <w:r w:rsidRPr="00B01BDD">
              <w:rPr>
                <w:rFonts w:ascii="Arial Baltic" w:hAnsi="Arial Baltic" w:cs="Arial"/>
                <w:sz w:val="18"/>
                <w:szCs w:val="18"/>
                <w:lang w:eastAsia="lt-LT"/>
              </w:rPr>
              <w:t>gipskartonio</w:t>
            </w:r>
            <w:proofErr w:type="spellEnd"/>
            <w:r w:rsidRPr="00B01BDD">
              <w:rPr>
                <w:rFonts w:ascii="Arial Baltic" w:hAnsi="Arial Baltic" w:cs="Arial"/>
                <w:sz w:val="18"/>
                <w:szCs w:val="18"/>
                <w:lang w:eastAsia="lt-LT"/>
              </w:rPr>
              <w:t xml:space="preserve"> pertvarų su dvigubu metaliniu karkasu ir izoliacijos sluoksniu įrengimas</w:t>
            </w:r>
          </w:p>
        </w:tc>
        <w:tc>
          <w:tcPr>
            <w:tcW w:w="720" w:type="dxa"/>
            <w:tcBorders>
              <w:top w:val="nil"/>
              <w:left w:val="nil"/>
              <w:bottom w:val="single" w:sz="4" w:space="0" w:color="auto"/>
              <w:right w:val="single" w:sz="4" w:space="0" w:color="auto"/>
            </w:tcBorders>
            <w:shd w:val="clear" w:color="auto" w:fill="auto"/>
            <w:hideMark/>
          </w:tcPr>
          <w:p w14:paraId="09163D5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353AF75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0,2784  </w:t>
            </w:r>
          </w:p>
        </w:tc>
        <w:tc>
          <w:tcPr>
            <w:tcW w:w="1283" w:type="dxa"/>
            <w:tcBorders>
              <w:top w:val="nil"/>
              <w:left w:val="nil"/>
              <w:bottom w:val="single" w:sz="4" w:space="0" w:color="auto"/>
              <w:right w:val="single" w:sz="4" w:space="0" w:color="auto"/>
            </w:tcBorders>
            <w:shd w:val="clear" w:color="auto" w:fill="auto"/>
            <w:noWrap/>
            <w:hideMark/>
          </w:tcPr>
          <w:p w14:paraId="3230615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512DCB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FA9FBFF" w14:textId="77777777" w:rsidR="00B01BDD" w:rsidRPr="00B01BDD" w:rsidRDefault="00B01BDD" w:rsidP="00B01BDD">
            <w:pPr>
              <w:widowControl/>
              <w:autoSpaceDE/>
              <w:autoSpaceDN/>
              <w:rPr>
                <w:sz w:val="20"/>
                <w:szCs w:val="20"/>
                <w:lang w:eastAsia="lt-LT"/>
              </w:rPr>
            </w:pPr>
          </w:p>
        </w:tc>
      </w:tr>
      <w:tr w:rsidR="00B01BDD" w:rsidRPr="00B01BDD" w14:paraId="70F1D23E"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160B68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12</w:t>
            </w:r>
          </w:p>
        </w:tc>
        <w:tc>
          <w:tcPr>
            <w:tcW w:w="3820" w:type="dxa"/>
            <w:tcBorders>
              <w:top w:val="nil"/>
              <w:left w:val="nil"/>
              <w:bottom w:val="single" w:sz="4" w:space="0" w:color="auto"/>
              <w:right w:val="single" w:sz="4" w:space="0" w:color="auto"/>
            </w:tcBorders>
            <w:shd w:val="clear" w:color="auto" w:fill="auto"/>
            <w:hideMark/>
          </w:tcPr>
          <w:p w14:paraId="06472433" w14:textId="77777777" w:rsidR="00B01BDD" w:rsidRPr="00B01BDD" w:rsidRDefault="00B01BDD" w:rsidP="00B01BDD">
            <w:pPr>
              <w:widowControl/>
              <w:autoSpaceDE/>
              <w:autoSpaceDN/>
              <w:rPr>
                <w:rFonts w:ascii="Arial Baltic" w:hAnsi="Arial Baltic" w:cs="Arial"/>
                <w:sz w:val="18"/>
                <w:szCs w:val="18"/>
                <w:lang w:eastAsia="lt-LT"/>
              </w:rPr>
            </w:pPr>
            <w:proofErr w:type="spellStart"/>
            <w:r w:rsidRPr="00B01BDD">
              <w:rPr>
                <w:rFonts w:ascii="Arial Baltic" w:hAnsi="Arial Baltic" w:cs="Arial"/>
                <w:sz w:val="18"/>
                <w:szCs w:val="18"/>
                <w:lang w:eastAsia="lt-LT"/>
              </w:rPr>
              <w:t>Gipskartonio</w:t>
            </w:r>
            <w:proofErr w:type="spellEnd"/>
            <w:r w:rsidRPr="00B01BDD">
              <w:rPr>
                <w:rFonts w:ascii="Arial Baltic" w:hAnsi="Arial Baltic" w:cs="Arial"/>
                <w:sz w:val="18"/>
                <w:szCs w:val="18"/>
                <w:lang w:eastAsia="lt-LT"/>
              </w:rPr>
              <w:t xml:space="preserve"> plokščių sienų siūlių glaistymas</w:t>
            </w:r>
          </w:p>
        </w:tc>
        <w:tc>
          <w:tcPr>
            <w:tcW w:w="720" w:type="dxa"/>
            <w:tcBorders>
              <w:top w:val="nil"/>
              <w:left w:val="nil"/>
              <w:bottom w:val="single" w:sz="4" w:space="0" w:color="auto"/>
              <w:right w:val="single" w:sz="4" w:space="0" w:color="auto"/>
            </w:tcBorders>
            <w:shd w:val="clear" w:color="auto" w:fill="auto"/>
            <w:hideMark/>
          </w:tcPr>
          <w:p w14:paraId="7244731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470147C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0,2784  </w:t>
            </w:r>
          </w:p>
        </w:tc>
        <w:tc>
          <w:tcPr>
            <w:tcW w:w="1283" w:type="dxa"/>
            <w:tcBorders>
              <w:top w:val="nil"/>
              <w:left w:val="nil"/>
              <w:bottom w:val="single" w:sz="4" w:space="0" w:color="auto"/>
              <w:right w:val="single" w:sz="4" w:space="0" w:color="auto"/>
            </w:tcBorders>
            <w:shd w:val="clear" w:color="auto" w:fill="auto"/>
            <w:noWrap/>
            <w:hideMark/>
          </w:tcPr>
          <w:p w14:paraId="172A625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00BC2C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E3B3875" w14:textId="77777777" w:rsidR="00B01BDD" w:rsidRPr="00B01BDD" w:rsidRDefault="00B01BDD" w:rsidP="00B01BDD">
            <w:pPr>
              <w:widowControl/>
              <w:autoSpaceDE/>
              <w:autoSpaceDN/>
              <w:rPr>
                <w:sz w:val="20"/>
                <w:szCs w:val="20"/>
                <w:lang w:eastAsia="lt-LT"/>
              </w:rPr>
            </w:pPr>
          </w:p>
        </w:tc>
      </w:tr>
      <w:tr w:rsidR="00B01BDD" w:rsidRPr="00B01BDD" w14:paraId="48D9A947"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081B8A8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13</w:t>
            </w:r>
          </w:p>
        </w:tc>
        <w:tc>
          <w:tcPr>
            <w:tcW w:w="3820" w:type="dxa"/>
            <w:tcBorders>
              <w:top w:val="nil"/>
              <w:left w:val="nil"/>
              <w:bottom w:val="single" w:sz="4" w:space="0" w:color="auto"/>
              <w:right w:val="single" w:sz="4" w:space="0" w:color="auto"/>
            </w:tcBorders>
            <w:shd w:val="clear" w:color="auto" w:fill="auto"/>
            <w:hideMark/>
          </w:tcPr>
          <w:p w14:paraId="239E86E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Vagų iškirtimas paslėptai elektros </w:t>
            </w:r>
            <w:proofErr w:type="spellStart"/>
            <w:r w:rsidRPr="00B01BDD">
              <w:rPr>
                <w:rFonts w:ascii="Arial Baltic" w:hAnsi="Arial Baltic" w:cs="Arial"/>
                <w:sz w:val="18"/>
                <w:szCs w:val="18"/>
                <w:lang w:eastAsia="lt-LT"/>
              </w:rPr>
              <w:t>instalicijai</w:t>
            </w:r>
            <w:proofErr w:type="spellEnd"/>
            <w:r w:rsidRPr="00B01BDD">
              <w:rPr>
                <w:rFonts w:ascii="Arial Baltic" w:hAnsi="Arial Baltic" w:cs="Arial"/>
                <w:sz w:val="18"/>
                <w:szCs w:val="18"/>
                <w:lang w:eastAsia="lt-LT"/>
              </w:rPr>
              <w:t xml:space="preserve"> vagotuvu betono sienose</w:t>
            </w:r>
          </w:p>
        </w:tc>
        <w:tc>
          <w:tcPr>
            <w:tcW w:w="720" w:type="dxa"/>
            <w:tcBorders>
              <w:top w:val="nil"/>
              <w:left w:val="nil"/>
              <w:bottom w:val="single" w:sz="4" w:space="0" w:color="auto"/>
              <w:right w:val="single" w:sz="4" w:space="0" w:color="auto"/>
            </w:tcBorders>
            <w:shd w:val="clear" w:color="auto" w:fill="auto"/>
            <w:hideMark/>
          </w:tcPr>
          <w:p w14:paraId="13AA43A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05F2418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39C9769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0D6894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15DDC4F" w14:textId="77777777" w:rsidR="00B01BDD" w:rsidRPr="00B01BDD" w:rsidRDefault="00B01BDD" w:rsidP="00B01BDD">
            <w:pPr>
              <w:widowControl/>
              <w:autoSpaceDE/>
              <w:autoSpaceDN/>
              <w:rPr>
                <w:sz w:val="20"/>
                <w:szCs w:val="20"/>
                <w:lang w:eastAsia="lt-LT"/>
              </w:rPr>
            </w:pPr>
          </w:p>
        </w:tc>
      </w:tr>
      <w:tr w:rsidR="00B01BDD" w:rsidRPr="00B01BDD" w14:paraId="07039A15"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613FE148"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14</w:t>
            </w:r>
          </w:p>
        </w:tc>
        <w:tc>
          <w:tcPr>
            <w:tcW w:w="3820" w:type="dxa"/>
            <w:tcBorders>
              <w:top w:val="nil"/>
              <w:left w:val="nil"/>
              <w:bottom w:val="single" w:sz="4" w:space="0" w:color="auto"/>
              <w:right w:val="single" w:sz="4" w:space="0" w:color="auto"/>
            </w:tcBorders>
            <w:shd w:val="clear" w:color="auto" w:fill="auto"/>
            <w:hideMark/>
          </w:tcPr>
          <w:p w14:paraId="6AB274D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Dviejų - trijų gyslų laidų tiesimas paruoštose vagose (po tinku)</w:t>
            </w:r>
          </w:p>
        </w:tc>
        <w:tc>
          <w:tcPr>
            <w:tcW w:w="720" w:type="dxa"/>
            <w:tcBorders>
              <w:top w:val="nil"/>
              <w:left w:val="nil"/>
              <w:bottom w:val="single" w:sz="4" w:space="0" w:color="auto"/>
              <w:right w:val="single" w:sz="4" w:space="0" w:color="auto"/>
            </w:tcBorders>
            <w:shd w:val="clear" w:color="auto" w:fill="auto"/>
            <w:hideMark/>
          </w:tcPr>
          <w:p w14:paraId="5B39A60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 m</w:t>
            </w:r>
          </w:p>
        </w:tc>
        <w:tc>
          <w:tcPr>
            <w:tcW w:w="1773" w:type="dxa"/>
            <w:tcBorders>
              <w:top w:val="nil"/>
              <w:left w:val="nil"/>
              <w:bottom w:val="single" w:sz="4" w:space="0" w:color="auto"/>
              <w:right w:val="single" w:sz="4" w:space="0" w:color="auto"/>
            </w:tcBorders>
            <w:shd w:val="clear" w:color="auto" w:fill="auto"/>
            <w:noWrap/>
            <w:hideMark/>
          </w:tcPr>
          <w:p w14:paraId="4DA3951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2,04    </w:t>
            </w:r>
          </w:p>
        </w:tc>
        <w:tc>
          <w:tcPr>
            <w:tcW w:w="1283" w:type="dxa"/>
            <w:tcBorders>
              <w:top w:val="nil"/>
              <w:left w:val="nil"/>
              <w:bottom w:val="single" w:sz="4" w:space="0" w:color="auto"/>
              <w:right w:val="single" w:sz="4" w:space="0" w:color="auto"/>
            </w:tcBorders>
            <w:shd w:val="clear" w:color="auto" w:fill="auto"/>
            <w:noWrap/>
            <w:hideMark/>
          </w:tcPr>
          <w:p w14:paraId="179C5E5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4DB08A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1E84749" w14:textId="77777777" w:rsidR="00B01BDD" w:rsidRPr="00B01BDD" w:rsidRDefault="00B01BDD" w:rsidP="00B01BDD">
            <w:pPr>
              <w:widowControl/>
              <w:autoSpaceDE/>
              <w:autoSpaceDN/>
              <w:rPr>
                <w:sz w:val="20"/>
                <w:szCs w:val="20"/>
                <w:lang w:eastAsia="lt-LT"/>
              </w:rPr>
            </w:pPr>
          </w:p>
        </w:tc>
      </w:tr>
      <w:tr w:rsidR="00B01BDD" w:rsidRPr="00B01BDD" w14:paraId="553F29D1"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303AD3F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15</w:t>
            </w:r>
          </w:p>
        </w:tc>
        <w:tc>
          <w:tcPr>
            <w:tcW w:w="3820" w:type="dxa"/>
            <w:tcBorders>
              <w:top w:val="nil"/>
              <w:left w:val="nil"/>
              <w:bottom w:val="single" w:sz="4" w:space="0" w:color="auto"/>
              <w:right w:val="single" w:sz="4" w:space="0" w:color="auto"/>
            </w:tcBorders>
            <w:shd w:val="clear" w:color="auto" w:fill="auto"/>
            <w:hideMark/>
          </w:tcPr>
          <w:p w14:paraId="5BE1CD3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Vagų užtaisymas (tinkavimas), nutiesus tinklo laidus</w:t>
            </w:r>
          </w:p>
        </w:tc>
        <w:tc>
          <w:tcPr>
            <w:tcW w:w="720" w:type="dxa"/>
            <w:tcBorders>
              <w:top w:val="nil"/>
              <w:left w:val="nil"/>
              <w:bottom w:val="single" w:sz="4" w:space="0" w:color="auto"/>
              <w:right w:val="single" w:sz="4" w:space="0" w:color="auto"/>
            </w:tcBorders>
            <w:shd w:val="clear" w:color="auto" w:fill="auto"/>
            <w:hideMark/>
          </w:tcPr>
          <w:p w14:paraId="008AC32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666E430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F0F42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76EB36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CE62C52" w14:textId="77777777" w:rsidR="00B01BDD" w:rsidRPr="00B01BDD" w:rsidRDefault="00B01BDD" w:rsidP="00B01BDD">
            <w:pPr>
              <w:widowControl/>
              <w:autoSpaceDE/>
              <w:autoSpaceDN/>
              <w:rPr>
                <w:sz w:val="20"/>
                <w:szCs w:val="20"/>
                <w:lang w:eastAsia="lt-LT"/>
              </w:rPr>
            </w:pPr>
          </w:p>
        </w:tc>
      </w:tr>
      <w:tr w:rsidR="00B01BDD" w:rsidRPr="00B01BDD" w14:paraId="189CC7EC"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733423A5"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16</w:t>
            </w:r>
          </w:p>
        </w:tc>
        <w:tc>
          <w:tcPr>
            <w:tcW w:w="3820" w:type="dxa"/>
            <w:tcBorders>
              <w:top w:val="nil"/>
              <w:left w:val="nil"/>
              <w:bottom w:val="single" w:sz="4" w:space="0" w:color="auto"/>
              <w:right w:val="single" w:sz="4" w:space="0" w:color="auto"/>
            </w:tcBorders>
            <w:shd w:val="clear" w:color="auto" w:fill="auto"/>
            <w:hideMark/>
          </w:tcPr>
          <w:p w14:paraId="3248604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Lizdų gręžimas potinkinėms elektros </w:t>
            </w:r>
            <w:proofErr w:type="spellStart"/>
            <w:r w:rsidRPr="00B01BDD">
              <w:rPr>
                <w:rFonts w:ascii="Arial Baltic" w:hAnsi="Arial Baltic" w:cs="Arial"/>
                <w:sz w:val="18"/>
                <w:szCs w:val="18"/>
                <w:lang w:eastAsia="lt-LT"/>
              </w:rPr>
              <w:t>instalicijos</w:t>
            </w:r>
            <w:proofErr w:type="spellEnd"/>
            <w:r w:rsidRPr="00B01BDD">
              <w:rPr>
                <w:rFonts w:ascii="Arial Baltic" w:hAnsi="Arial Baltic" w:cs="Arial"/>
                <w:sz w:val="18"/>
                <w:szCs w:val="18"/>
                <w:lang w:eastAsia="lt-LT"/>
              </w:rPr>
              <w:t xml:space="preserve"> dėžutėms</w:t>
            </w:r>
          </w:p>
        </w:tc>
        <w:tc>
          <w:tcPr>
            <w:tcW w:w="720" w:type="dxa"/>
            <w:tcBorders>
              <w:top w:val="nil"/>
              <w:left w:val="nil"/>
              <w:bottom w:val="single" w:sz="4" w:space="0" w:color="auto"/>
              <w:right w:val="single" w:sz="4" w:space="0" w:color="auto"/>
            </w:tcBorders>
            <w:shd w:val="clear" w:color="auto" w:fill="auto"/>
            <w:hideMark/>
          </w:tcPr>
          <w:p w14:paraId="1DA2A75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03FB624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0,22    </w:t>
            </w:r>
          </w:p>
        </w:tc>
        <w:tc>
          <w:tcPr>
            <w:tcW w:w="1283" w:type="dxa"/>
            <w:tcBorders>
              <w:top w:val="nil"/>
              <w:left w:val="nil"/>
              <w:bottom w:val="single" w:sz="4" w:space="0" w:color="auto"/>
              <w:right w:val="single" w:sz="4" w:space="0" w:color="auto"/>
            </w:tcBorders>
            <w:shd w:val="clear" w:color="auto" w:fill="auto"/>
            <w:noWrap/>
            <w:hideMark/>
          </w:tcPr>
          <w:p w14:paraId="5DF5AF7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559E74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50AC10C" w14:textId="77777777" w:rsidR="00B01BDD" w:rsidRPr="00B01BDD" w:rsidRDefault="00B01BDD" w:rsidP="00B01BDD">
            <w:pPr>
              <w:widowControl/>
              <w:autoSpaceDE/>
              <w:autoSpaceDN/>
              <w:rPr>
                <w:sz w:val="20"/>
                <w:szCs w:val="20"/>
                <w:lang w:eastAsia="lt-LT"/>
              </w:rPr>
            </w:pPr>
          </w:p>
        </w:tc>
      </w:tr>
      <w:tr w:rsidR="00B01BDD" w:rsidRPr="00B01BDD" w14:paraId="35EC1CC3"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1AE650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17</w:t>
            </w:r>
          </w:p>
        </w:tc>
        <w:tc>
          <w:tcPr>
            <w:tcW w:w="3820" w:type="dxa"/>
            <w:tcBorders>
              <w:top w:val="nil"/>
              <w:left w:val="nil"/>
              <w:bottom w:val="single" w:sz="4" w:space="0" w:color="auto"/>
              <w:right w:val="single" w:sz="4" w:space="0" w:color="auto"/>
            </w:tcBorders>
            <w:shd w:val="clear" w:color="auto" w:fill="auto"/>
            <w:hideMark/>
          </w:tcPr>
          <w:p w14:paraId="2A67860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Potinkinių elektros instaliacinių dėžučių įstatymas į paruoštus lizdus</w:t>
            </w:r>
          </w:p>
        </w:tc>
        <w:tc>
          <w:tcPr>
            <w:tcW w:w="720" w:type="dxa"/>
            <w:tcBorders>
              <w:top w:val="nil"/>
              <w:left w:val="nil"/>
              <w:bottom w:val="single" w:sz="4" w:space="0" w:color="auto"/>
              <w:right w:val="single" w:sz="4" w:space="0" w:color="auto"/>
            </w:tcBorders>
            <w:shd w:val="clear" w:color="auto" w:fill="auto"/>
            <w:hideMark/>
          </w:tcPr>
          <w:p w14:paraId="608DA05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344E309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0,22    </w:t>
            </w:r>
          </w:p>
        </w:tc>
        <w:tc>
          <w:tcPr>
            <w:tcW w:w="1283" w:type="dxa"/>
            <w:tcBorders>
              <w:top w:val="nil"/>
              <w:left w:val="nil"/>
              <w:bottom w:val="single" w:sz="4" w:space="0" w:color="auto"/>
              <w:right w:val="single" w:sz="4" w:space="0" w:color="auto"/>
            </w:tcBorders>
            <w:shd w:val="clear" w:color="auto" w:fill="auto"/>
            <w:noWrap/>
            <w:hideMark/>
          </w:tcPr>
          <w:p w14:paraId="36AA965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955D1F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C647BBE" w14:textId="77777777" w:rsidR="00B01BDD" w:rsidRPr="00B01BDD" w:rsidRDefault="00B01BDD" w:rsidP="00B01BDD">
            <w:pPr>
              <w:widowControl/>
              <w:autoSpaceDE/>
              <w:autoSpaceDN/>
              <w:rPr>
                <w:sz w:val="20"/>
                <w:szCs w:val="20"/>
                <w:lang w:eastAsia="lt-LT"/>
              </w:rPr>
            </w:pPr>
          </w:p>
        </w:tc>
      </w:tr>
      <w:tr w:rsidR="00B01BDD" w:rsidRPr="00B01BDD" w14:paraId="224503C2"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3E183EA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lastRenderedPageBreak/>
              <w:t xml:space="preserve">  18</w:t>
            </w:r>
          </w:p>
        </w:tc>
        <w:tc>
          <w:tcPr>
            <w:tcW w:w="3820" w:type="dxa"/>
            <w:tcBorders>
              <w:top w:val="nil"/>
              <w:left w:val="nil"/>
              <w:bottom w:val="single" w:sz="4" w:space="0" w:color="auto"/>
              <w:right w:val="single" w:sz="4" w:space="0" w:color="auto"/>
            </w:tcBorders>
            <w:shd w:val="clear" w:color="auto" w:fill="auto"/>
            <w:hideMark/>
          </w:tcPr>
          <w:p w14:paraId="43296AE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Jungiklio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26F6397E"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4F0864F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0,02    </w:t>
            </w:r>
          </w:p>
        </w:tc>
        <w:tc>
          <w:tcPr>
            <w:tcW w:w="1283" w:type="dxa"/>
            <w:tcBorders>
              <w:top w:val="nil"/>
              <w:left w:val="nil"/>
              <w:bottom w:val="single" w:sz="4" w:space="0" w:color="auto"/>
              <w:right w:val="single" w:sz="4" w:space="0" w:color="auto"/>
            </w:tcBorders>
            <w:shd w:val="clear" w:color="auto" w:fill="auto"/>
            <w:noWrap/>
            <w:hideMark/>
          </w:tcPr>
          <w:p w14:paraId="10177CC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019C41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784873D" w14:textId="77777777" w:rsidR="00B01BDD" w:rsidRPr="00B01BDD" w:rsidRDefault="00B01BDD" w:rsidP="00B01BDD">
            <w:pPr>
              <w:widowControl/>
              <w:autoSpaceDE/>
              <w:autoSpaceDN/>
              <w:rPr>
                <w:sz w:val="20"/>
                <w:szCs w:val="20"/>
                <w:lang w:eastAsia="lt-LT"/>
              </w:rPr>
            </w:pPr>
          </w:p>
        </w:tc>
      </w:tr>
      <w:tr w:rsidR="00B01BDD" w:rsidRPr="00B01BDD" w14:paraId="35F2E7C8"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4CADDFB9"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19</w:t>
            </w:r>
          </w:p>
        </w:tc>
        <w:tc>
          <w:tcPr>
            <w:tcW w:w="3820" w:type="dxa"/>
            <w:tcBorders>
              <w:top w:val="nil"/>
              <w:left w:val="nil"/>
              <w:bottom w:val="single" w:sz="4" w:space="0" w:color="auto"/>
              <w:right w:val="single" w:sz="4" w:space="0" w:color="auto"/>
            </w:tcBorders>
            <w:shd w:val="clear" w:color="auto" w:fill="auto"/>
            <w:hideMark/>
          </w:tcPr>
          <w:p w14:paraId="456CA987"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Rozečių montavimas, kai instaliacija paslėptoji</w:t>
            </w:r>
          </w:p>
        </w:tc>
        <w:tc>
          <w:tcPr>
            <w:tcW w:w="720" w:type="dxa"/>
            <w:tcBorders>
              <w:top w:val="nil"/>
              <w:left w:val="nil"/>
              <w:bottom w:val="single" w:sz="4" w:space="0" w:color="auto"/>
              <w:right w:val="single" w:sz="4" w:space="0" w:color="auto"/>
            </w:tcBorders>
            <w:shd w:val="clear" w:color="auto" w:fill="auto"/>
            <w:hideMark/>
          </w:tcPr>
          <w:p w14:paraId="74B07A6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100vnt</w:t>
            </w:r>
          </w:p>
        </w:tc>
        <w:tc>
          <w:tcPr>
            <w:tcW w:w="1773" w:type="dxa"/>
            <w:tcBorders>
              <w:top w:val="nil"/>
              <w:left w:val="nil"/>
              <w:bottom w:val="single" w:sz="4" w:space="0" w:color="auto"/>
              <w:right w:val="single" w:sz="4" w:space="0" w:color="auto"/>
            </w:tcBorders>
            <w:shd w:val="clear" w:color="auto" w:fill="auto"/>
            <w:noWrap/>
            <w:hideMark/>
          </w:tcPr>
          <w:p w14:paraId="3154C3D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0,12    </w:t>
            </w:r>
          </w:p>
        </w:tc>
        <w:tc>
          <w:tcPr>
            <w:tcW w:w="1283" w:type="dxa"/>
            <w:tcBorders>
              <w:top w:val="nil"/>
              <w:left w:val="nil"/>
              <w:bottom w:val="single" w:sz="4" w:space="0" w:color="auto"/>
              <w:right w:val="single" w:sz="4" w:space="0" w:color="auto"/>
            </w:tcBorders>
            <w:shd w:val="clear" w:color="auto" w:fill="auto"/>
            <w:noWrap/>
            <w:hideMark/>
          </w:tcPr>
          <w:p w14:paraId="1BEAFEA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1373E4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F5E0BAD" w14:textId="77777777" w:rsidR="00B01BDD" w:rsidRPr="00B01BDD" w:rsidRDefault="00B01BDD" w:rsidP="00B01BDD">
            <w:pPr>
              <w:widowControl/>
              <w:autoSpaceDE/>
              <w:autoSpaceDN/>
              <w:rPr>
                <w:sz w:val="20"/>
                <w:szCs w:val="20"/>
                <w:lang w:eastAsia="lt-LT"/>
              </w:rPr>
            </w:pPr>
          </w:p>
        </w:tc>
      </w:tr>
      <w:tr w:rsidR="00B01BDD" w:rsidRPr="00B01BDD" w14:paraId="09D20621"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42B2A7C4"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20</w:t>
            </w:r>
          </w:p>
        </w:tc>
        <w:tc>
          <w:tcPr>
            <w:tcW w:w="3820" w:type="dxa"/>
            <w:tcBorders>
              <w:top w:val="nil"/>
              <w:left w:val="nil"/>
              <w:bottom w:val="single" w:sz="4" w:space="0" w:color="auto"/>
              <w:right w:val="single" w:sz="4" w:space="0" w:color="auto"/>
            </w:tcBorders>
            <w:shd w:val="clear" w:color="auto" w:fill="auto"/>
            <w:hideMark/>
          </w:tcPr>
          <w:p w14:paraId="5ADAE85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Plastikinių elektros instaliacijos kanalų montavimas, </w:t>
            </w:r>
            <w:proofErr w:type="spellStart"/>
            <w:r w:rsidRPr="00B01BDD">
              <w:rPr>
                <w:rFonts w:ascii="Arial Baltic" w:hAnsi="Arial Baltic" w:cs="Arial"/>
                <w:sz w:val="18"/>
                <w:szCs w:val="18"/>
                <w:lang w:eastAsia="lt-LT"/>
              </w:rPr>
              <w:t>tvirtinanat</w:t>
            </w:r>
            <w:proofErr w:type="spellEnd"/>
            <w:r w:rsidRPr="00B01BDD">
              <w:rPr>
                <w:rFonts w:ascii="Arial Baltic" w:hAnsi="Arial Baltic" w:cs="Arial"/>
                <w:sz w:val="18"/>
                <w:szCs w:val="18"/>
                <w:lang w:eastAsia="lt-LT"/>
              </w:rPr>
              <w:t xml:space="preserve"> prie betono sienos ( MINI instaliaciniai kanalai)</w:t>
            </w:r>
          </w:p>
        </w:tc>
        <w:tc>
          <w:tcPr>
            <w:tcW w:w="720" w:type="dxa"/>
            <w:tcBorders>
              <w:top w:val="nil"/>
              <w:left w:val="nil"/>
              <w:bottom w:val="single" w:sz="4" w:space="0" w:color="auto"/>
              <w:right w:val="single" w:sz="4" w:space="0" w:color="auto"/>
            </w:tcBorders>
            <w:shd w:val="clear" w:color="auto" w:fill="auto"/>
            <w:hideMark/>
          </w:tcPr>
          <w:p w14:paraId="1B0F244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2EF04C4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53AB235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778DCB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2B80CDC" w14:textId="77777777" w:rsidR="00B01BDD" w:rsidRPr="00B01BDD" w:rsidRDefault="00B01BDD" w:rsidP="00B01BDD">
            <w:pPr>
              <w:widowControl/>
              <w:autoSpaceDE/>
              <w:autoSpaceDN/>
              <w:rPr>
                <w:sz w:val="20"/>
                <w:szCs w:val="20"/>
                <w:lang w:eastAsia="lt-LT"/>
              </w:rPr>
            </w:pPr>
          </w:p>
        </w:tc>
      </w:tr>
      <w:tr w:rsidR="00B01BDD" w:rsidRPr="00B01BDD" w14:paraId="1FAA3903"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5941C7ED"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21</w:t>
            </w:r>
          </w:p>
        </w:tc>
        <w:tc>
          <w:tcPr>
            <w:tcW w:w="3820" w:type="dxa"/>
            <w:tcBorders>
              <w:top w:val="nil"/>
              <w:left w:val="nil"/>
              <w:bottom w:val="single" w:sz="4" w:space="0" w:color="auto"/>
              <w:right w:val="single" w:sz="4" w:space="0" w:color="auto"/>
            </w:tcBorders>
            <w:shd w:val="clear" w:color="auto" w:fill="auto"/>
            <w:hideMark/>
          </w:tcPr>
          <w:p w14:paraId="4B9FA1D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UPT kabelio tiesimas tarp nuotolinio duomenų nuskaitymo sistemos elementų ( tiesimas instaliaciniuose mini kanaluose)</w:t>
            </w:r>
          </w:p>
        </w:tc>
        <w:tc>
          <w:tcPr>
            <w:tcW w:w="720" w:type="dxa"/>
            <w:tcBorders>
              <w:top w:val="nil"/>
              <w:left w:val="nil"/>
              <w:bottom w:val="single" w:sz="4" w:space="0" w:color="auto"/>
              <w:right w:val="single" w:sz="4" w:space="0" w:color="auto"/>
            </w:tcBorders>
            <w:shd w:val="clear" w:color="auto" w:fill="auto"/>
            <w:hideMark/>
          </w:tcPr>
          <w:p w14:paraId="460FBD2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w:t>
            </w:r>
          </w:p>
        </w:tc>
        <w:tc>
          <w:tcPr>
            <w:tcW w:w="1773" w:type="dxa"/>
            <w:tcBorders>
              <w:top w:val="nil"/>
              <w:left w:val="nil"/>
              <w:bottom w:val="single" w:sz="4" w:space="0" w:color="auto"/>
              <w:right w:val="single" w:sz="4" w:space="0" w:color="auto"/>
            </w:tcBorders>
            <w:shd w:val="clear" w:color="auto" w:fill="auto"/>
            <w:noWrap/>
            <w:hideMark/>
          </w:tcPr>
          <w:p w14:paraId="64D815B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50C5450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AF5DE9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568C716" w14:textId="77777777" w:rsidR="00B01BDD" w:rsidRPr="00B01BDD" w:rsidRDefault="00B01BDD" w:rsidP="00B01BDD">
            <w:pPr>
              <w:widowControl/>
              <w:autoSpaceDE/>
              <w:autoSpaceDN/>
              <w:rPr>
                <w:sz w:val="20"/>
                <w:szCs w:val="20"/>
                <w:lang w:eastAsia="lt-LT"/>
              </w:rPr>
            </w:pPr>
          </w:p>
        </w:tc>
      </w:tr>
      <w:tr w:rsidR="00B01BDD" w:rsidRPr="00B01BDD" w14:paraId="50169A50"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059ED6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22</w:t>
            </w:r>
          </w:p>
        </w:tc>
        <w:tc>
          <w:tcPr>
            <w:tcW w:w="3820" w:type="dxa"/>
            <w:tcBorders>
              <w:top w:val="nil"/>
              <w:left w:val="nil"/>
              <w:bottom w:val="single" w:sz="4" w:space="0" w:color="auto"/>
              <w:right w:val="single" w:sz="4" w:space="0" w:color="auto"/>
            </w:tcBorders>
            <w:shd w:val="clear" w:color="auto" w:fill="auto"/>
            <w:hideMark/>
          </w:tcPr>
          <w:p w14:paraId="74F53C9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Kompiuterinio kištukinio lizdo montavimas</w:t>
            </w:r>
          </w:p>
        </w:tc>
        <w:tc>
          <w:tcPr>
            <w:tcW w:w="720" w:type="dxa"/>
            <w:tcBorders>
              <w:top w:val="nil"/>
              <w:left w:val="nil"/>
              <w:bottom w:val="single" w:sz="4" w:space="0" w:color="auto"/>
              <w:right w:val="single" w:sz="4" w:space="0" w:color="auto"/>
            </w:tcBorders>
            <w:shd w:val="clear" w:color="auto" w:fill="auto"/>
            <w:hideMark/>
          </w:tcPr>
          <w:p w14:paraId="7F2170B2"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40ED5DC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8,0     </w:t>
            </w:r>
          </w:p>
        </w:tc>
        <w:tc>
          <w:tcPr>
            <w:tcW w:w="1283" w:type="dxa"/>
            <w:tcBorders>
              <w:top w:val="nil"/>
              <w:left w:val="nil"/>
              <w:bottom w:val="single" w:sz="4" w:space="0" w:color="auto"/>
              <w:right w:val="single" w:sz="4" w:space="0" w:color="auto"/>
            </w:tcBorders>
            <w:shd w:val="clear" w:color="auto" w:fill="auto"/>
            <w:noWrap/>
            <w:hideMark/>
          </w:tcPr>
          <w:p w14:paraId="6D3300D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8B433B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431A86A" w14:textId="77777777" w:rsidR="00B01BDD" w:rsidRPr="00B01BDD" w:rsidRDefault="00B01BDD" w:rsidP="00B01BDD">
            <w:pPr>
              <w:widowControl/>
              <w:autoSpaceDE/>
              <w:autoSpaceDN/>
              <w:rPr>
                <w:sz w:val="20"/>
                <w:szCs w:val="20"/>
                <w:lang w:eastAsia="lt-LT"/>
              </w:rPr>
            </w:pPr>
          </w:p>
        </w:tc>
      </w:tr>
      <w:tr w:rsidR="00B01BDD" w:rsidRPr="00B01BDD" w14:paraId="2EFD643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0E2AC48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23</w:t>
            </w:r>
          </w:p>
        </w:tc>
        <w:tc>
          <w:tcPr>
            <w:tcW w:w="3820" w:type="dxa"/>
            <w:tcBorders>
              <w:top w:val="nil"/>
              <w:left w:val="nil"/>
              <w:bottom w:val="single" w:sz="4" w:space="0" w:color="auto"/>
              <w:right w:val="single" w:sz="4" w:space="0" w:color="auto"/>
            </w:tcBorders>
            <w:shd w:val="clear" w:color="auto" w:fill="auto"/>
            <w:hideMark/>
          </w:tcPr>
          <w:p w14:paraId="19C35F18"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Anksčiau dažytų metalinių paviršių dažymas</w:t>
            </w:r>
          </w:p>
        </w:tc>
        <w:tc>
          <w:tcPr>
            <w:tcW w:w="720" w:type="dxa"/>
            <w:tcBorders>
              <w:top w:val="nil"/>
              <w:left w:val="nil"/>
              <w:bottom w:val="single" w:sz="4" w:space="0" w:color="auto"/>
              <w:right w:val="single" w:sz="4" w:space="0" w:color="auto"/>
            </w:tcBorders>
            <w:shd w:val="clear" w:color="auto" w:fill="auto"/>
            <w:hideMark/>
          </w:tcPr>
          <w:p w14:paraId="7723D795"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3512745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3,0     </w:t>
            </w:r>
          </w:p>
        </w:tc>
        <w:tc>
          <w:tcPr>
            <w:tcW w:w="1283" w:type="dxa"/>
            <w:tcBorders>
              <w:top w:val="nil"/>
              <w:left w:val="nil"/>
              <w:bottom w:val="single" w:sz="4" w:space="0" w:color="auto"/>
              <w:right w:val="single" w:sz="4" w:space="0" w:color="auto"/>
            </w:tcBorders>
            <w:shd w:val="clear" w:color="auto" w:fill="auto"/>
            <w:noWrap/>
            <w:hideMark/>
          </w:tcPr>
          <w:p w14:paraId="2006790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35E2E0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F18A1A1" w14:textId="77777777" w:rsidR="00B01BDD" w:rsidRPr="00B01BDD" w:rsidRDefault="00B01BDD" w:rsidP="00B01BDD">
            <w:pPr>
              <w:widowControl/>
              <w:autoSpaceDE/>
              <w:autoSpaceDN/>
              <w:rPr>
                <w:sz w:val="20"/>
                <w:szCs w:val="20"/>
                <w:lang w:eastAsia="lt-LT"/>
              </w:rPr>
            </w:pPr>
          </w:p>
        </w:tc>
      </w:tr>
      <w:tr w:rsidR="00B01BDD" w:rsidRPr="00B01BDD" w14:paraId="3BCCC9CF"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9FAA42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24</w:t>
            </w:r>
          </w:p>
        </w:tc>
        <w:tc>
          <w:tcPr>
            <w:tcW w:w="3820" w:type="dxa"/>
            <w:tcBorders>
              <w:top w:val="nil"/>
              <w:left w:val="nil"/>
              <w:bottom w:val="single" w:sz="4" w:space="0" w:color="auto"/>
              <w:right w:val="single" w:sz="4" w:space="0" w:color="auto"/>
            </w:tcBorders>
            <w:shd w:val="clear" w:color="auto" w:fill="auto"/>
            <w:hideMark/>
          </w:tcPr>
          <w:p w14:paraId="2F78C7B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Sienų atskirų vietų tinko remontas </w:t>
            </w:r>
          </w:p>
        </w:tc>
        <w:tc>
          <w:tcPr>
            <w:tcW w:w="720" w:type="dxa"/>
            <w:tcBorders>
              <w:top w:val="nil"/>
              <w:left w:val="nil"/>
              <w:bottom w:val="single" w:sz="4" w:space="0" w:color="auto"/>
              <w:right w:val="single" w:sz="4" w:space="0" w:color="auto"/>
            </w:tcBorders>
            <w:shd w:val="clear" w:color="auto" w:fill="auto"/>
            <w:hideMark/>
          </w:tcPr>
          <w:p w14:paraId="47924C8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528EFF2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30,25    </w:t>
            </w:r>
          </w:p>
        </w:tc>
        <w:tc>
          <w:tcPr>
            <w:tcW w:w="1283" w:type="dxa"/>
            <w:tcBorders>
              <w:top w:val="nil"/>
              <w:left w:val="nil"/>
              <w:bottom w:val="single" w:sz="4" w:space="0" w:color="auto"/>
              <w:right w:val="single" w:sz="4" w:space="0" w:color="auto"/>
            </w:tcBorders>
            <w:shd w:val="clear" w:color="auto" w:fill="auto"/>
            <w:noWrap/>
            <w:hideMark/>
          </w:tcPr>
          <w:p w14:paraId="52E078A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880881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5F0A3E8" w14:textId="77777777" w:rsidR="00B01BDD" w:rsidRPr="00B01BDD" w:rsidRDefault="00B01BDD" w:rsidP="00B01BDD">
            <w:pPr>
              <w:widowControl/>
              <w:autoSpaceDE/>
              <w:autoSpaceDN/>
              <w:rPr>
                <w:sz w:val="20"/>
                <w:szCs w:val="20"/>
                <w:lang w:eastAsia="lt-LT"/>
              </w:rPr>
            </w:pPr>
          </w:p>
        </w:tc>
      </w:tr>
      <w:tr w:rsidR="00B01BDD" w:rsidRPr="00B01BDD" w14:paraId="57AA6972"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3A66CB7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25</w:t>
            </w:r>
          </w:p>
        </w:tc>
        <w:tc>
          <w:tcPr>
            <w:tcW w:w="3820" w:type="dxa"/>
            <w:tcBorders>
              <w:top w:val="nil"/>
              <w:left w:val="nil"/>
              <w:bottom w:val="single" w:sz="4" w:space="0" w:color="auto"/>
              <w:right w:val="single" w:sz="4" w:space="0" w:color="auto"/>
            </w:tcBorders>
            <w:shd w:val="clear" w:color="auto" w:fill="auto"/>
            <w:hideMark/>
          </w:tcPr>
          <w:p w14:paraId="14984FBA"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tarpinis gruntavimas voleliu</w:t>
            </w:r>
          </w:p>
        </w:tc>
        <w:tc>
          <w:tcPr>
            <w:tcW w:w="720" w:type="dxa"/>
            <w:tcBorders>
              <w:top w:val="nil"/>
              <w:left w:val="nil"/>
              <w:bottom w:val="single" w:sz="4" w:space="0" w:color="auto"/>
              <w:right w:val="single" w:sz="4" w:space="0" w:color="auto"/>
            </w:tcBorders>
            <w:shd w:val="clear" w:color="auto" w:fill="auto"/>
            <w:hideMark/>
          </w:tcPr>
          <w:p w14:paraId="32374E9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0ECEBD4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1,015   </w:t>
            </w:r>
          </w:p>
        </w:tc>
        <w:tc>
          <w:tcPr>
            <w:tcW w:w="1283" w:type="dxa"/>
            <w:tcBorders>
              <w:top w:val="nil"/>
              <w:left w:val="nil"/>
              <w:bottom w:val="single" w:sz="4" w:space="0" w:color="auto"/>
              <w:right w:val="single" w:sz="4" w:space="0" w:color="auto"/>
            </w:tcBorders>
            <w:shd w:val="clear" w:color="auto" w:fill="auto"/>
            <w:noWrap/>
            <w:hideMark/>
          </w:tcPr>
          <w:p w14:paraId="2C408FD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43DAB0F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7C33A90" w14:textId="77777777" w:rsidR="00B01BDD" w:rsidRPr="00B01BDD" w:rsidRDefault="00B01BDD" w:rsidP="00B01BDD">
            <w:pPr>
              <w:widowControl/>
              <w:autoSpaceDE/>
              <w:autoSpaceDN/>
              <w:rPr>
                <w:sz w:val="20"/>
                <w:szCs w:val="20"/>
                <w:lang w:eastAsia="lt-LT"/>
              </w:rPr>
            </w:pPr>
          </w:p>
        </w:tc>
      </w:tr>
      <w:tr w:rsidR="00B01BDD" w:rsidRPr="00B01BDD" w14:paraId="5D014835"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3F9C3107"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26</w:t>
            </w:r>
          </w:p>
        </w:tc>
        <w:tc>
          <w:tcPr>
            <w:tcW w:w="3820" w:type="dxa"/>
            <w:tcBorders>
              <w:top w:val="nil"/>
              <w:left w:val="nil"/>
              <w:bottom w:val="single" w:sz="4" w:space="0" w:color="auto"/>
              <w:right w:val="single" w:sz="4" w:space="0" w:color="auto"/>
            </w:tcBorders>
            <w:shd w:val="clear" w:color="auto" w:fill="auto"/>
            <w:hideMark/>
          </w:tcPr>
          <w:p w14:paraId="6611A19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(pirmasis 1.00 mm  storio sluoksnis)</w:t>
            </w:r>
          </w:p>
        </w:tc>
        <w:tc>
          <w:tcPr>
            <w:tcW w:w="720" w:type="dxa"/>
            <w:tcBorders>
              <w:top w:val="nil"/>
              <w:left w:val="nil"/>
              <w:bottom w:val="single" w:sz="4" w:space="0" w:color="auto"/>
              <w:right w:val="single" w:sz="4" w:space="0" w:color="auto"/>
            </w:tcBorders>
            <w:shd w:val="clear" w:color="auto" w:fill="auto"/>
            <w:hideMark/>
          </w:tcPr>
          <w:p w14:paraId="4D7246E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3417B6B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1,015   </w:t>
            </w:r>
          </w:p>
        </w:tc>
        <w:tc>
          <w:tcPr>
            <w:tcW w:w="1283" w:type="dxa"/>
            <w:tcBorders>
              <w:top w:val="nil"/>
              <w:left w:val="nil"/>
              <w:bottom w:val="single" w:sz="4" w:space="0" w:color="auto"/>
              <w:right w:val="single" w:sz="4" w:space="0" w:color="auto"/>
            </w:tcBorders>
            <w:shd w:val="clear" w:color="auto" w:fill="auto"/>
            <w:noWrap/>
            <w:hideMark/>
          </w:tcPr>
          <w:p w14:paraId="0CCA0C7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E4CCD4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36B0DE8" w14:textId="77777777" w:rsidR="00B01BDD" w:rsidRPr="00B01BDD" w:rsidRDefault="00B01BDD" w:rsidP="00B01BDD">
            <w:pPr>
              <w:widowControl/>
              <w:autoSpaceDE/>
              <w:autoSpaceDN/>
              <w:rPr>
                <w:sz w:val="20"/>
                <w:szCs w:val="20"/>
                <w:lang w:eastAsia="lt-LT"/>
              </w:rPr>
            </w:pPr>
          </w:p>
        </w:tc>
      </w:tr>
      <w:tr w:rsidR="00B01BDD" w:rsidRPr="00B01BDD" w14:paraId="27F51527"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153C0BA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27</w:t>
            </w:r>
          </w:p>
        </w:tc>
        <w:tc>
          <w:tcPr>
            <w:tcW w:w="3820" w:type="dxa"/>
            <w:tcBorders>
              <w:top w:val="nil"/>
              <w:left w:val="nil"/>
              <w:bottom w:val="single" w:sz="4" w:space="0" w:color="auto"/>
              <w:right w:val="single" w:sz="4" w:space="0" w:color="auto"/>
            </w:tcBorders>
            <w:shd w:val="clear" w:color="auto" w:fill="auto"/>
            <w:hideMark/>
          </w:tcPr>
          <w:p w14:paraId="3B9886F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glaistymas glaistais (kartotinis 1.00 mm  storio sluoksnis)</w:t>
            </w:r>
          </w:p>
        </w:tc>
        <w:tc>
          <w:tcPr>
            <w:tcW w:w="720" w:type="dxa"/>
            <w:tcBorders>
              <w:top w:val="nil"/>
              <w:left w:val="nil"/>
              <w:bottom w:val="single" w:sz="4" w:space="0" w:color="auto"/>
              <w:right w:val="single" w:sz="4" w:space="0" w:color="auto"/>
            </w:tcBorders>
            <w:shd w:val="clear" w:color="auto" w:fill="auto"/>
            <w:hideMark/>
          </w:tcPr>
          <w:p w14:paraId="657ECEDA"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4CD27D9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1,015   </w:t>
            </w:r>
          </w:p>
        </w:tc>
        <w:tc>
          <w:tcPr>
            <w:tcW w:w="1283" w:type="dxa"/>
            <w:tcBorders>
              <w:top w:val="nil"/>
              <w:left w:val="nil"/>
              <w:bottom w:val="single" w:sz="4" w:space="0" w:color="auto"/>
              <w:right w:val="single" w:sz="4" w:space="0" w:color="auto"/>
            </w:tcBorders>
            <w:shd w:val="clear" w:color="auto" w:fill="auto"/>
            <w:noWrap/>
            <w:hideMark/>
          </w:tcPr>
          <w:p w14:paraId="42285E5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1B75B8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123F7841" w14:textId="77777777" w:rsidR="00B01BDD" w:rsidRPr="00B01BDD" w:rsidRDefault="00B01BDD" w:rsidP="00B01BDD">
            <w:pPr>
              <w:widowControl/>
              <w:autoSpaceDE/>
              <w:autoSpaceDN/>
              <w:rPr>
                <w:sz w:val="20"/>
                <w:szCs w:val="20"/>
                <w:lang w:eastAsia="lt-LT"/>
              </w:rPr>
            </w:pPr>
          </w:p>
        </w:tc>
      </w:tr>
      <w:tr w:rsidR="00B01BDD" w:rsidRPr="00B01BDD" w14:paraId="0BDDF031"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00395436"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28</w:t>
            </w:r>
          </w:p>
        </w:tc>
        <w:tc>
          <w:tcPr>
            <w:tcW w:w="3820" w:type="dxa"/>
            <w:tcBorders>
              <w:top w:val="nil"/>
              <w:left w:val="nil"/>
              <w:bottom w:val="single" w:sz="4" w:space="0" w:color="auto"/>
              <w:right w:val="single" w:sz="4" w:space="0" w:color="auto"/>
            </w:tcBorders>
            <w:shd w:val="clear" w:color="auto" w:fill="auto"/>
            <w:hideMark/>
          </w:tcPr>
          <w:p w14:paraId="3260435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pagrindo gruntavimas sukibimą gerinančiais gruntais voleliu</w:t>
            </w:r>
          </w:p>
        </w:tc>
        <w:tc>
          <w:tcPr>
            <w:tcW w:w="720" w:type="dxa"/>
            <w:tcBorders>
              <w:top w:val="nil"/>
              <w:left w:val="nil"/>
              <w:bottom w:val="single" w:sz="4" w:space="0" w:color="auto"/>
              <w:right w:val="single" w:sz="4" w:space="0" w:color="auto"/>
            </w:tcBorders>
            <w:shd w:val="clear" w:color="auto" w:fill="auto"/>
            <w:hideMark/>
          </w:tcPr>
          <w:p w14:paraId="3203D1B3"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57907C4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1,015   </w:t>
            </w:r>
          </w:p>
        </w:tc>
        <w:tc>
          <w:tcPr>
            <w:tcW w:w="1283" w:type="dxa"/>
            <w:tcBorders>
              <w:top w:val="nil"/>
              <w:left w:val="nil"/>
              <w:bottom w:val="single" w:sz="4" w:space="0" w:color="auto"/>
              <w:right w:val="single" w:sz="4" w:space="0" w:color="auto"/>
            </w:tcBorders>
            <w:shd w:val="clear" w:color="auto" w:fill="auto"/>
            <w:noWrap/>
            <w:hideMark/>
          </w:tcPr>
          <w:p w14:paraId="5CFC3E6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3F2DF5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76FECD8" w14:textId="77777777" w:rsidR="00B01BDD" w:rsidRPr="00B01BDD" w:rsidRDefault="00B01BDD" w:rsidP="00B01BDD">
            <w:pPr>
              <w:widowControl/>
              <w:autoSpaceDE/>
              <w:autoSpaceDN/>
              <w:rPr>
                <w:sz w:val="20"/>
                <w:szCs w:val="20"/>
                <w:lang w:eastAsia="lt-LT"/>
              </w:rPr>
            </w:pPr>
          </w:p>
        </w:tc>
      </w:tr>
      <w:tr w:rsidR="00B01BDD" w:rsidRPr="00B01BDD" w14:paraId="6F45B33A"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C54337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29</w:t>
            </w:r>
          </w:p>
        </w:tc>
        <w:tc>
          <w:tcPr>
            <w:tcW w:w="3820" w:type="dxa"/>
            <w:tcBorders>
              <w:top w:val="nil"/>
              <w:left w:val="nil"/>
              <w:bottom w:val="single" w:sz="4" w:space="0" w:color="auto"/>
              <w:right w:val="single" w:sz="4" w:space="0" w:color="auto"/>
            </w:tcBorders>
            <w:shd w:val="clear" w:color="auto" w:fill="auto"/>
            <w:hideMark/>
          </w:tcPr>
          <w:p w14:paraId="2547F1E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vienu sluoksniu voleliu</w:t>
            </w:r>
          </w:p>
        </w:tc>
        <w:tc>
          <w:tcPr>
            <w:tcW w:w="720" w:type="dxa"/>
            <w:tcBorders>
              <w:top w:val="nil"/>
              <w:left w:val="nil"/>
              <w:bottom w:val="single" w:sz="4" w:space="0" w:color="auto"/>
              <w:right w:val="single" w:sz="4" w:space="0" w:color="auto"/>
            </w:tcBorders>
            <w:shd w:val="clear" w:color="auto" w:fill="auto"/>
            <w:hideMark/>
          </w:tcPr>
          <w:p w14:paraId="54187DF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4AA646E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1,015   </w:t>
            </w:r>
          </w:p>
        </w:tc>
        <w:tc>
          <w:tcPr>
            <w:tcW w:w="1283" w:type="dxa"/>
            <w:tcBorders>
              <w:top w:val="nil"/>
              <w:left w:val="nil"/>
              <w:bottom w:val="single" w:sz="4" w:space="0" w:color="auto"/>
              <w:right w:val="single" w:sz="4" w:space="0" w:color="auto"/>
            </w:tcBorders>
            <w:shd w:val="clear" w:color="auto" w:fill="auto"/>
            <w:noWrap/>
            <w:hideMark/>
          </w:tcPr>
          <w:p w14:paraId="67FAC6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A95CB7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FAB721D" w14:textId="77777777" w:rsidR="00B01BDD" w:rsidRPr="00B01BDD" w:rsidRDefault="00B01BDD" w:rsidP="00B01BDD">
            <w:pPr>
              <w:widowControl/>
              <w:autoSpaceDE/>
              <w:autoSpaceDN/>
              <w:rPr>
                <w:sz w:val="20"/>
                <w:szCs w:val="20"/>
                <w:lang w:eastAsia="lt-LT"/>
              </w:rPr>
            </w:pPr>
          </w:p>
        </w:tc>
      </w:tr>
      <w:tr w:rsidR="00B01BDD" w:rsidRPr="00B01BDD" w14:paraId="23E8852A"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5FF9991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30</w:t>
            </w:r>
          </w:p>
        </w:tc>
        <w:tc>
          <w:tcPr>
            <w:tcW w:w="3820" w:type="dxa"/>
            <w:tcBorders>
              <w:top w:val="nil"/>
              <w:left w:val="nil"/>
              <w:bottom w:val="single" w:sz="4" w:space="0" w:color="auto"/>
              <w:right w:val="single" w:sz="4" w:space="0" w:color="auto"/>
            </w:tcBorders>
            <w:shd w:val="clear" w:color="auto" w:fill="auto"/>
            <w:hideMark/>
          </w:tcPr>
          <w:p w14:paraId="05735CF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Sienų vidinių paviršių dažymas emulsiniais dažais antru arba kartotiniu sluoksniu voleliu</w:t>
            </w:r>
          </w:p>
        </w:tc>
        <w:tc>
          <w:tcPr>
            <w:tcW w:w="720" w:type="dxa"/>
            <w:tcBorders>
              <w:top w:val="nil"/>
              <w:left w:val="nil"/>
              <w:bottom w:val="single" w:sz="4" w:space="0" w:color="auto"/>
              <w:right w:val="single" w:sz="4" w:space="0" w:color="auto"/>
            </w:tcBorders>
            <w:shd w:val="clear" w:color="auto" w:fill="auto"/>
            <w:hideMark/>
          </w:tcPr>
          <w:p w14:paraId="35C2B73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09FA9A8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1,015   </w:t>
            </w:r>
          </w:p>
        </w:tc>
        <w:tc>
          <w:tcPr>
            <w:tcW w:w="1283" w:type="dxa"/>
            <w:tcBorders>
              <w:top w:val="nil"/>
              <w:left w:val="nil"/>
              <w:bottom w:val="single" w:sz="4" w:space="0" w:color="auto"/>
              <w:right w:val="single" w:sz="4" w:space="0" w:color="auto"/>
            </w:tcBorders>
            <w:shd w:val="clear" w:color="auto" w:fill="auto"/>
            <w:noWrap/>
            <w:hideMark/>
          </w:tcPr>
          <w:p w14:paraId="6E06408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0E7141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BFAE9CF" w14:textId="77777777" w:rsidR="00B01BDD" w:rsidRPr="00B01BDD" w:rsidRDefault="00B01BDD" w:rsidP="00B01BDD">
            <w:pPr>
              <w:widowControl/>
              <w:autoSpaceDE/>
              <w:autoSpaceDN/>
              <w:rPr>
                <w:sz w:val="20"/>
                <w:szCs w:val="20"/>
                <w:lang w:eastAsia="lt-LT"/>
              </w:rPr>
            </w:pPr>
          </w:p>
        </w:tc>
      </w:tr>
      <w:tr w:rsidR="00B01BDD" w:rsidRPr="00B01BDD" w14:paraId="19F80EEB"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2A496ED5"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31</w:t>
            </w:r>
          </w:p>
        </w:tc>
        <w:tc>
          <w:tcPr>
            <w:tcW w:w="3820" w:type="dxa"/>
            <w:tcBorders>
              <w:top w:val="nil"/>
              <w:left w:val="nil"/>
              <w:bottom w:val="single" w:sz="4" w:space="0" w:color="auto"/>
              <w:right w:val="single" w:sz="4" w:space="0" w:color="auto"/>
            </w:tcBorders>
            <w:shd w:val="clear" w:color="auto" w:fill="auto"/>
            <w:hideMark/>
          </w:tcPr>
          <w:p w14:paraId="5E2D9B4C"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Pakabinamų lubų su metalo konstrukcija  įrengimas</w:t>
            </w:r>
          </w:p>
        </w:tc>
        <w:tc>
          <w:tcPr>
            <w:tcW w:w="720" w:type="dxa"/>
            <w:tcBorders>
              <w:top w:val="nil"/>
              <w:left w:val="nil"/>
              <w:bottom w:val="single" w:sz="4" w:space="0" w:color="auto"/>
              <w:right w:val="single" w:sz="4" w:space="0" w:color="auto"/>
            </w:tcBorders>
            <w:shd w:val="clear" w:color="auto" w:fill="auto"/>
            <w:hideMark/>
          </w:tcPr>
          <w:p w14:paraId="16AB9C1C"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5090AE6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36,83    </w:t>
            </w:r>
          </w:p>
        </w:tc>
        <w:tc>
          <w:tcPr>
            <w:tcW w:w="1283" w:type="dxa"/>
            <w:tcBorders>
              <w:top w:val="nil"/>
              <w:left w:val="nil"/>
              <w:bottom w:val="single" w:sz="4" w:space="0" w:color="auto"/>
              <w:right w:val="single" w:sz="4" w:space="0" w:color="auto"/>
            </w:tcBorders>
            <w:shd w:val="clear" w:color="auto" w:fill="auto"/>
            <w:noWrap/>
            <w:hideMark/>
          </w:tcPr>
          <w:p w14:paraId="59802D5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5574C3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11411B5" w14:textId="77777777" w:rsidR="00B01BDD" w:rsidRPr="00B01BDD" w:rsidRDefault="00B01BDD" w:rsidP="00B01BDD">
            <w:pPr>
              <w:widowControl/>
              <w:autoSpaceDE/>
              <w:autoSpaceDN/>
              <w:rPr>
                <w:sz w:val="20"/>
                <w:szCs w:val="20"/>
                <w:lang w:eastAsia="lt-LT"/>
              </w:rPr>
            </w:pPr>
          </w:p>
        </w:tc>
      </w:tr>
      <w:tr w:rsidR="00B01BDD" w:rsidRPr="00B01BDD" w14:paraId="63D7A1E7"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C610FC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32</w:t>
            </w:r>
          </w:p>
        </w:tc>
        <w:tc>
          <w:tcPr>
            <w:tcW w:w="3820" w:type="dxa"/>
            <w:tcBorders>
              <w:top w:val="nil"/>
              <w:left w:val="nil"/>
              <w:bottom w:val="single" w:sz="4" w:space="0" w:color="auto"/>
              <w:right w:val="single" w:sz="4" w:space="0" w:color="auto"/>
            </w:tcBorders>
            <w:shd w:val="clear" w:color="auto" w:fill="auto"/>
            <w:hideMark/>
          </w:tcPr>
          <w:p w14:paraId="12A65CC5"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Vidaus apšvietimo šviestuvų montavimas pakabinamų lubų angose</w:t>
            </w:r>
          </w:p>
        </w:tc>
        <w:tc>
          <w:tcPr>
            <w:tcW w:w="720" w:type="dxa"/>
            <w:tcBorders>
              <w:top w:val="nil"/>
              <w:left w:val="nil"/>
              <w:bottom w:val="single" w:sz="4" w:space="0" w:color="auto"/>
              <w:right w:val="single" w:sz="4" w:space="0" w:color="auto"/>
            </w:tcBorders>
            <w:shd w:val="clear" w:color="auto" w:fill="auto"/>
            <w:hideMark/>
          </w:tcPr>
          <w:p w14:paraId="1341BC7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5BE92030"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8,0     </w:t>
            </w:r>
          </w:p>
        </w:tc>
        <w:tc>
          <w:tcPr>
            <w:tcW w:w="1283" w:type="dxa"/>
            <w:tcBorders>
              <w:top w:val="nil"/>
              <w:left w:val="nil"/>
              <w:bottom w:val="single" w:sz="4" w:space="0" w:color="auto"/>
              <w:right w:val="single" w:sz="4" w:space="0" w:color="auto"/>
            </w:tcBorders>
            <w:shd w:val="clear" w:color="auto" w:fill="auto"/>
            <w:noWrap/>
            <w:hideMark/>
          </w:tcPr>
          <w:p w14:paraId="1984B94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3C51C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BDACC2D" w14:textId="77777777" w:rsidR="00B01BDD" w:rsidRPr="00B01BDD" w:rsidRDefault="00B01BDD" w:rsidP="00B01BDD">
            <w:pPr>
              <w:widowControl/>
              <w:autoSpaceDE/>
              <w:autoSpaceDN/>
              <w:rPr>
                <w:sz w:val="20"/>
                <w:szCs w:val="20"/>
                <w:lang w:eastAsia="lt-LT"/>
              </w:rPr>
            </w:pPr>
          </w:p>
        </w:tc>
      </w:tr>
      <w:tr w:rsidR="00B01BDD" w:rsidRPr="00B01BDD" w14:paraId="782CE024"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26B06A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33</w:t>
            </w:r>
          </w:p>
        </w:tc>
        <w:tc>
          <w:tcPr>
            <w:tcW w:w="3820" w:type="dxa"/>
            <w:tcBorders>
              <w:top w:val="nil"/>
              <w:left w:val="nil"/>
              <w:bottom w:val="single" w:sz="4" w:space="0" w:color="auto"/>
              <w:right w:val="single" w:sz="4" w:space="0" w:color="auto"/>
            </w:tcBorders>
            <w:shd w:val="clear" w:color="auto" w:fill="auto"/>
            <w:hideMark/>
          </w:tcPr>
          <w:p w14:paraId="3EEB893D"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 xml:space="preserve">Betoninių grindų įrengimas  </w:t>
            </w:r>
          </w:p>
        </w:tc>
        <w:tc>
          <w:tcPr>
            <w:tcW w:w="720" w:type="dxa"/>
            <w:tcBorders>
              <w:top w:val="nil"/>
              <w:left w:val="nil"/>
              <w:bottom w:val="single" w:sz="4" w:space="0" w:color="auto"/>
              <w:right w:val="single" w:sz="4" w:space="0" w:color="auto"/>
            </w:tcBorders>
            <w:shd w:val="clear" w:color="auto" w:fill="auto"/>
            <w:hideMark/>
          </w:tcPr>
          <w:p w14:paraId="6CFCCF0F"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39A073D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0,3683  </w:t>
            </w:r>
          </w:p>
        </w:tc>
        <w:tc>
          <w:tcPr>
            <w:tcW w:w="1283" w:type="dxa"/>
            <w:tcBorders>
              <w:top w:val="nil"/>
              <w:left w:val="nil"/>
              <w:bottom w:val="single" w:sz="4" w:space="0" w:color="auto"/>
              <w:right w:val="single" w:sz="4" w:space="0" w:color="auto"/>
            </w:tcBorders>
            <w:shd w:val="clear" w:color="auto" w:fill="auto"/>
            <w:noWrap/>
            <w:hideMark/>
          </w:tcPr>
          <w:p w14:paraId="5B89405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B765B1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6925DFF" w14:textId="77777777" w:rsidR="00B01BDD" w:rsidRPr="00B01BDD" w:rsidRDefault="00B01BDD" w:rsidP="00B01BDD">
            <w:pPr>
              <w:widowControl/>
              <w:autoSpaceDE/>
              <w:autoSpaceDN/>
              <w:rPr>
                <w:sz w:val="20"/>
                <w:szCs w:val="20"/>
                <w:lang w:eastAsia="lt-LT"/>
              </w:rPr>
            </w:pPr>
          </w:p>
        </w:tc>
      </w:tr>
      <w:tr w:rsidR="00B01BDD" w:rsidRPr="00B01BDD" w14:paraId="76EF6137"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6C9FC37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34</w:t>
            </w:r>
          </w:p>
        </w:tc>
        <w:tc>
          <w:tcPr>
            <w:tcW w:w="3820" w:type="dxa"/>
            <w:tcBorders>
              <w:top w:val="nil"/>
              <w:left w:val="nil"/>
              <w:bottom w:val="single" w:sz="4" w:space="0" w:color="auto"/>
              <w:right w:val="single" w:sz="4" w:space="0" w:color="auto"/>
            </w:tcBorders>
            <w:shd w:val="clear" w:color="auto" w:fill="auto"/>
            <w:hideMark/>
          </w:tcPr>
          <w:p w14:paraId="481B3002"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Grindų išlyginamųjų sluoksnių įrengimas</w:t>
            </w:r>
          </w:p>
        </w:tc>
        <w:tc>
          <w:tcPr>
            <w:tcW w:w="720" w:type="dxa"/>
            <w:tcBorders>
              <w:top w:val="nil"/>
              <w:left w:val="nil"/>
              <w:bottom w:val="single" w:sz="4" w:space="0" w:color="auto"/>
              <w:right w:val="single" w:sz="4" w:space="0" w:color="auto"/>
            </w:tcBorders>
            <w:shd w:val="clear" w:color="auto" w:fill="auto"/>
            <w:hideMark/>
          </w:tcPr>
          <w:p w14:paraId="560D8CF9"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100m2</w:t>
            </w:r>
          </w:p>
        </w:tc>
        <w:tc>
          <w:tcPr>
            <w:tcW w:w="1773" w:type="dxa"/>
            <w:tcBorders>
              <w:top w:val="nil"/>
              <w:left w:val="nil"/>
              <w:bottom w:val="single" w:sz="4" w:space="0" w:color="auto"/>
              <w:right w:val="single" w:sz="4" w:space="0" w:color="auto"/>
            </w:tcBorders>
            <w:shd w:val="clear" w:color="auto" w:fill="auto"/>
            <w:noWrap/>
            <w:hideMark/>
          </w:tcPr>
          <w:p w14:paraId="60E61AE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0,3683  </w:t>
            </w:r>
          </w:p>
        </w:tc>
        <w:tc>
          <w:tcPr>
            <w:tcW w:w="1283" w:type="dxa"/>
            <w:tcBorders>
              <w:top w:val="nil"/>
              <w:left w:val="nil"/>
              <w:bottom w:val="single" w:sz="4" w:space="0" w:color="auto"/>
              <w:right w:val="single" w:sz="4" w:space="0" w:color="auto"/>
            </w:tcBorders>
            <w:shd w:val="clear" w:color="auto" w:fill="auto"/>
            <w:noWrap/>
            <w:hideMark/>
          </w:tcPr>
          <w:p w14:paraId="76A2DFB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616D5A7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B34E2D9" w14:textId="77777777" w:rsidR="00B01BDD" w:rsidRPr="00B01BDD" w:rsidRDefault="00B01BDD" w:rsidP="00B01BDD">
            <w:pPr>
              <w:widowControl/>
              <w:autoSpaceDE/>
              <w:autoSpaceDN/>
              <w:rPr>
                <w:sz w:val="20"/>
                <w:szCs w:val="20"/>
                <w:lang w:eastAsia="lt-LT"/>
              </w:rPr>
            </w:pPr>
          </w:p>
        </w:tc>
      </w:tr>
      <w:tr w:rsidR="00B01BDD" w:rsidRPr="00B01BDD" w14:paraId="1E4F65D0"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87178A2"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35</w:t>
            </w:r>
          </w:p>
        </w:tc>
        <w:tc>
          <w:tcPr>
            <w:tcW w:w="3820" w:type="dxa"/>
            <w:tcBorders>
              <w:top w:val="nil"/>
              <w:left w:val="nil"/>
              <w:bottom w:val="single" w:sz="4" w:space="0" w:color="auto"/>
              <w:right w:val="single" w:sz="4" w:space="0" w:color="auto"/>
            </w:tcBorders>
            <w:shd w:val="clear" w:color="auto" w:fill="auto"/>
            <w:hideMark/>
          </w:tcPr>
          <w:p w14:paraId="142DD03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Linoleumo grindų dangų įrengimas (heterogeninė danga)</w:t>
            </w:r>
          </w:p>
        </w:tc>
        <w:tc>
          <w:tcPr>
            <w:tcW w:w="720" w:type="dxa"/>
            <w:tcBorders>
              <w:top w:val="nil"/>
              <w:left w:val="nil"/>
              <w:bottom w:val="single" w:sz="4" w:space="0" w:color="auto"/>
              <w:right w:val="single" w:sz="4" w:space="0" w:color="auto"/>
            </w:tcBorders>
            <w:shd w:val="clear" w:color="auto" w:fill="auto"/>
            <w:hideMark/>
          </w:tcPr>
          <w:p w14:paraId="3C99C75D"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72821E8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36,83    </w:t>
            </w:r>
          </w:p>
        </w:tc>
        <w:tc>
          <w:tcPr>
            <w:tcW w:w="1283" w:type="dxa"/>
            <w:tcBorders>
              <w:top w:val="nil"/>
              <w:left w:val="nil"/>
              <w:bottom w:val="single" w:sz="4" w:space="0" w:color="auto"/>
              <w:right w:val="single" w:sz="4" w:space="0" w:color="auto"/>
            </w:tcBorders>
            <w:shd w:val="clear" w:color="auto" w:fill="auto"/>
            <w:noWrap/>
            <w:hideMark/>
          </w:tcPr>
          <w:p w14:paraId="04D97EB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26DF783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6613BD3B" w14:textId="77777777" w:rsidR="00B01BDD" w:rsidRPr="00B01BDD" w:rsidRDefault="00B01BDD" w:rsidP="00B01BDD">
            <w:pPr>
              <w:widowControl/>
              <w:autoSpaceDE/>
              <w:autoSpaceDN/>
              <w:rPr>
                <w:sz w:val="20"/>
                <w:szCs w:val="20"/>
                <w:lang w:eastAsia="lt-LT"/>
              </w:rPr>
            </w:pPr>
          </w:p>
        </w:tc>
      </w:tr>
      <w:tr w:rsidR="00B01BDD" w:rsidRPr="00B01BDD" w14:paraId="7655D74F"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6701AD2F"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36</w:t>
            </w:r>
          </w:p>
        </w:tc>
        <w:tc>
          <w:tcPr>
            <w:tcW w:w="3820" w:type="dxa"/>
            <w:tcBorders>
              <w:top w:val="nil"/>
              <w:left w:val="nil"/>
              <w:bottom w:val="single" w:sz="4" w:space="0" w:color="auto"/>
              <w:right w:val="single" w:sz="4" w:space="0" w:color="auto"/>
            </w:tcBorders>
            <w:shd w:val="clear" w:color="auto" w:fill="auto"/>
            <w:hideMark/>
          </w:tcPr>
          <w:p w14:paraId="465DCEFF"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įstatymas, kai angos plotas iki 3,0 m2 (</w:t>
            </w:r>
            <w:proofErr w:type="spellStart"/>
            <w:r w:rsidRPr="00B01BDD">
              <w:rPr>
                <w:rFonts w:ascii="Arial Baltic" w:hAnsi="Arial Baltic" w:cs="Arial"/>
                <w:sz w:val="18"/>
                <w:szCs w:val="18"/>
                <w:lang w:eastAsia="lt-LT"/>
              </w:rPr>
              <w:t>dūrys</w:t>
            </w:r>
            <w:proofErr w:type="spellEnd"/>
            <w:r w:rsidRPr="00B01BDD">
              <w:rPr>
                <w:rFonts w:ascii="Arial Baltic" w:hAnsi="Arial Baltic" w:cs="Arial"/>
                <w:sz w:val="18"/>
                <w:szCs w:val="18"/>
                <w:lang w:eastAsia="lt-LT"/>
              </w:rPr>
              <w:t xml:space="preserve"> metalinės </w:t>
            </w:r>
            <w:proofErr w:type="spellStart"/>
            <w:r w:rsidRPr="00B01BDD">
              <w:rPr>
                <w:rFonts w:ascii="Arial Baltic" w:hAnsi="Arial Baltic" w:cs="Arial"/>
                <w:sz w:val="18"/>
                <w:szCs w:val="18"/>
                <w:lang w:eastAsia="lt-LT"/>
              </w:rPr>
              <w:t>Horman</w:t>
            </w:r>
            <w:proofErr w:type="spellEnd"/>
            <w:r w:rsidRPr="00B01BDD">
              <w:rPr>
                <w:rFonts w:ascii="Arial Baltic" w:hAnsi="Arial Baltic" w:cs="Arial"/>
                <w:sz w:val="18"/>
                <w:szCs w:val="18"/>
                <w:lang w:eastAsia="lt-LT"/>
              </w:rPr>
              <w:t xml:space="preserve"> tipo)</w:t>
            </w:r>
          </w:p>
        </w:tc>
        <w:tc>
          <w:tcPr>
            <w:tcW w:w="720" w:type="dxa"/>
            <w:tcBorders>
              <w:top w:val="nil"/>
              <w:left w:val="nil"/>
              <w:bottom w:val="single" w:sz="4" w:space="0" w:color="auto"/>
              <w:right w:val="single" w:sz="4" w:space="0" w:color="auto"/>
            </w:tcBorders>
            <w:shd w:val="clear" w:color="auto" w:fill="auto"/>
            <w:hideMark/>
          </w:tcPr>
          <w:p w14:paraId="17DAEE32"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m2</w:t>
            </w:r>
          </w:p>
        </w:tc>
        <w:tc>
          <w:tcPr>
            <w:tcW w:w="1773" w:type="dxa"/>
            <w:tcBorders>
              <w:top w:val="nil"/>
              <w:left w:val="nil"/>
              <w:bottom w:val="single" w:sz="4" w:space="0" w:color="auto"/>
              <w:right w:val="single" w:sz="4" w:space="0" w:color="auto"/>
            </w:tcBorders>
            <w:shd w:val="clear" w:color="auto" w:fill="auto"/>
            <w:noWrap/>
            <w:hideMark/>
          </w:tcPr>
          <w:p w14:paraId="44F0BAA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4,4     </w:t>
            </w:r>
          </w:p>
        </w:tc>
        <w:tc>
          <w:tcPr>
            <w:tcW w:w="1283" w:type="dxa"/>
            <w:tcBorders>
              <w:top w:val="nil"/>
              <w:left w:val="nil"/>
              <w:bottom w:val="single" w:sz="4" w:space="0" w:color="auto"/>
              <w:right w:val="single" w:sz="4" w:space="0" w:color="auto"/>
            </w:tcBorders>
            <w:shd w:val="clear" w:color="auto" w:fill="auto"/>
            <w:noWrap/>
            <w:hideMark/>
          </w:tcPr>
          <w:p w14:paraId="62362F66"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3C550D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3BC354E" w14:textId="77777777" w:rsidR="00B01BDD" w:rsidRPr="00B01BDD" w:rsidRDefault="00B01BDD" w:rsidP="00B01BDD">
            <w:pPr>
              <w:widowControl/>
              <w:autoSpaceDE/>
              <w:autoSpaceDN/>
              <w:rPr>
                <w:sz w:val="20"/>
                <w:szCs w:val="20"/>
                <w:lang w:eastAsia="lt-LT"/>
              </w:rPr>
            </w:pPr>
          </w:p>
        </w:tc>
      </w:tr>
      <w:tr w:rsidR="00B01BDD" w:rsidRPr="00B01BDD" w14:paraId="3DDBEEF9"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5631FA11"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36.1</w:t>
            </w:r>
          </w:p>
        </w:tc>
        <w:tc>
          <w:tcPr>
            <w:tcW w:w="3820" w:type="dxa"/>
            <w:tcBorders>
              <w:top w:val="nil"/>
              <w:left w:val="nil"/>
              <w:bottom w:val="single" w:sz="4" w:space="0" w:color="auto"/>
              <w:right w:val="single" w:sz="4" w:space="0" w:color="auto"/>
            </w:tcBorders>
            <w:shd w:val="clear" w:color="auto" w:fill="auto"/>
            <w:hideMark/>
          </w:tcPr>
          <w:p w14:paraId="56534E7E"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Durų įstatymas, kai angos plotas iki 3,0 m2 (</w:t>
            </w:r>
            <w:proofErr w:type="spellStart"/>
            <w:r w:rsidRPr="00B01BDD">
              <w:rPr>
                <w:rFonts w:ascii="Arial Baltic" w:hAnsi="Arial Baltic" w:cs="Arial"/>
                <w:sz w:val="18"/>
                <w:szCs w:val="18"/>
                <w:lang w:eastAsia="lt-LT"/>
              </w:rPr>
              <w:t>dūrys</w:t>
            </w:r>
            <w:proofErr w:type="spellEnd"/>
            <w:r w:rsidRPr="00B01BDD">
              <w:rPr>
                <w:rFonts w:ascii="Arial Baltic" w:hAnsi="Arial Baltic" w:cs="Arial"/>
                <w:sz w:val="18"/>
                <w:szCs w:val="18"/>
                <w:lang w:eastAsia="lt-LT"/>
              </w:rPr>
              <w:t xml:space="preserve"> metalinės </w:t>
            </w:r>
            <w:proofErr w:type="spellStart"/>
            <w:r w:rsidRPr="00B01BDD">
              <w:rPr>
                <w:rFonts w:ascii="Arial Baltic" w:hAnsi="Arial Baltic" w:cs="Arial"/>
                <w:sz w:val="18"/>
                <w:szCs w:val="18"/>
                <w:lang w:eastAsia="lt-LT"/>
              </w:rPr>
              <w:t>Horman</w:t>
            </w:r>
            <w:proofErr w:type="spellEnd"/>
            <w:r w:rsidRPr="00B01BDD">
              <w:rPr>
                <w:rFonts w:ascii="Arial Baltic" w:hAnsi="Arial Baltic" w:cs="Arial"/>
                <w:sz w:val="18"/>
                <w:szCs w:val="18"/>
                <w:lang w:eastAsia="lt-LT"/>
              </w:rPr>
              <w:t xml:space="preserve"> tipo)</w:t>
            </w:r>
          </w:p>
        </w:tc>
        <w:tc>
          <w:tcPr>
            <w:tcW w:w="720" w:type="dxa"/>
            <w:tcBorders>
              <w:top w:val="nil"/>
              <w:left w:val="nil"/>
              <w:bottom w:val="single" w:sz="4" w:space="0" w:color="auto"/>
              <w:right w:val="single" w:sz="4" w:space="0" w:color="auto"/>
            </w:tcBorders>
            <w:shd w:val="clear" w:color="auto" w:fill="auto"/>
            <w:hideMark/>
          </w:tcPr>
          <w:p w14:paraId="54F71C54"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m</w:t>
            </w:r>
            <w:r w:rsidRPr="00B01BDD">
              <w:rPr>
                <w:rFonts w:ascii="Aptos Narrow" w:hAnsi="Aptos Narrow" w:cs="Arial"/>
                <w:sz w:val="16"/>
                <w:szCs w:val="16"/>
                <w:lang w:eastAsia="lt-LT"/>
              </w:rPr>
              <w:t>²</w:t>
            </w:r>
          </w:p>
        </w:tc>
        <w:tc>
          <w:tcPr>
            <w:tcW w:w="1773" w:type="dxa"/>
            <w:tcBorders>
              <w:top w:val="nil"/>
              <w:left w:val="nil"/>
              <w:bottom w:val="single" w:sz="4" w:space="0" w:color="auto"/>
              <w:right w:val="single" w:sz="4" w:space="0" w:color="auto"/>
            </w:tcBorders>
            <w:shd w:val="clear" w:color="auto" w:fill="auto"/>
            <w:noWrap/>
            <w:hideMark/>
          </w:tcPr>
          <w:p w14:paraId="2706933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2,2     </w:t>
            </w:r>
          </w:p>
        </w:tc>
        <w:tc>
          <w:tcPr>
            <w:tcW w:w="1283" w:type="dxa"/>
            <w:tcBorders>
              <w:top w:val="nil"/>
              <w:left w:val="nil"/>
              <w:bottom w:val="single" w:sz="4" w:space="0" w:color="auto"/>
              <w:right w:val="single" w:sz="4" w:space="0" w:color="auto"/>
            </w:tcBorders>
            <w:shd w:val="clear" w:color="auto" w:fill="auto"/>
            <w:noWrap/>
            <w:hideMark/>
          </w:tcPr>
          <w:p w14:paraId="424A708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CCB08A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541828A4" w14:textId="77777777" w:rsidR="00B01BDD" w:rsidRPr="00B01BDD" w:rsidRDefault="00B01BDD" w:rsidP="00B01BDD">
            <w:pPr>
              <w:widowControl/>
              <w:autoSpaceDE/>
              <w:autoSpaceDN/>
              <w:rPr>
                <w:sz w:val="20"/>
                <w:szCs w:val="20"/>
                <w:lang w:eastAsia="lt-LT"/>
              </w:rPr>
            </w:pPr>
          </w:p>
        </w:tc>
      </w:tr>
      <w:tr w:rsidR="00B01BDD" w:rsidRPr="00B01BDD" w14:paraId="11B1E0D8" w14:textId="77777777" w:rsidTr="00B01BDD">
        <w:trPr>
          <w:trHeight w:val="480"/>
        </w:trPr>
        <w:tc>
          <w:tcPr>
            <w:tcW w:w="420" w:type="dxa"/>
            <w:tcBorders>
              <w:top w:val="nil"/>
              <w:left w:val="single" w:sz="4" w:space="0" w:color="auto"/>
              <w:bottom w:val="single" w:sz="4" w:space="0" w:color="auto"/>
              <w:right w:val="single" w:sz="4" w:space="0" w:color="auto"/>
            </w:tcBorders>
            <w:shd w:val="clear" w:color="auto" w:fill="auto"/>
            <w:hideMark/>
          </w:tcPr>
          <w:p w14:paraId="396BA6AA"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37</w:t>
            </w:r>
          </w:p>
        </w:tc>
        <w:tc>
          <w:tcPr>
            <w:tcW w:w="3820" w:type="dxa"/>
            <w:tcBorders>
              <w:top w:val="nil"/>
              <w:left w:val="nil"/>
              <w:bottom w:val="single" w:sz="4" w:space="0" w:color="auto"/>
              <w:right w:val="single" w:sz="4" w:space="0" w:color="auto"/>
            </w:tcBorders>
            <w:shd w:val="clear" w:color="auto" w:fill="auto"/>
            <w:hideMark/>
          </w:tcPr>
          <w:p w14:paraId="71E5AA49"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Plautuvių su vandens maišytuvais montavimas</w:t>
            </w:r>
          </w:p>
        </w:tc>
        <w:tc>
          <w:tcPr>
            <w:tcW w:w="720" w:type="dxa"/>
            <w:tcBorders>
              <w:top w:val="nil"/>
              <w:left w:val="nil"/>
              <w:bottom w:val="single" w:sz="4" w:space="0" w:color="auto"/>
              <w:right w:val="single" w:sz="4" w:space="0" w:color="auto"/>
            </w:tcBorders>
            <w:shd w:val="clear" w:color="auto" w:fill="auto"/>
            <w:hideMark/>
          </w:tcPr>
          <w:p w14:paraId="12C2AD41"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517D5E7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519E02D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35E03632"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58BDD33" w14:textId="77777777" w:rsidR="00B01BDD" w:rsidRPr="00B01BDD" w:rsidRDefault="00B01BDD" w:rsidP="00B01BDD">
            <w:pPr>
              <w:widowControl/>
              <w:autoSpaceDE/>
              <w:autoSpaceDN/>
              <w:rPr>
                <w:sz w:val="20"/>
                <w:szCs w:val="20"/>
                <w:lang w:eastAsia="lt-LT"/>
              </w:rPr>
            </w:pPr>
          </w:p>
        </w:tc>
      </w:tr>
      <w:tr w:rsidR="00B01BDD" w:rsidRPr="00B01BDD" w14:paraId="77FBDC8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700B86E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38</w:t>
            </w:r>
          </w:p>
        </w:tc>
        <w:tc>
          <w:tcPr>
            <w:tcW w:w="3820" w:type="dxa"/>
            <w:tcBorders>
              <w:top w:val="nil"/>
              <w:left w:val="nil"/>
              <w:bottom w:val="single" w:sz="4" w:space="0" w:color="auto"/>
              <w:right w:val="single" w:sz="4" w:space="0" w:color="auto"/>
            </w:tcBorders>
            <w:shd w:val="clear" w:color="auto" w:fill="auto"/>
            <w:hideMark/>
          </w:tcPr>
          <w:p w14:paraId="0543FE61"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Kompiuterinių tinklų parametrų matavimas</w:t>
            </w:r>
          </w:p>
        </w:tc>
        <w:tc>
          <w:tcPr>
            <w:tcW w:w="720" w:type="dxa"/>
            <w:tcBorders>
              <w:top w:val="nil"/>
              <w:left w:val="nil"/>
              <w:bottom w:val="single" w:sz="4" w:space="0" w:color="auto"/>
              <w:right w:val="single" w:sz="4" w:space="0" w:color="auto"/>
            </w:tcBorders>
            <w:shd w:val="clear" w:color="auto" w:fill="auto"/>
            <w:hideMark/>
          </w:tcPr>
          <w:p w14:paraId="1C827F6B"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555EFDD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2,0     </w:t>
            </w:r>
          </w:p>
        </w:tc>
        <w:tc>
          <w:tcPr>
            <w:tcW w:w="1283" w:type="dxa"/>
            <w:tcBorders>
              <w:top w:val="nil"/>
              <w:left w:val="nil"/>
              <w:bottom w:val="single" w:sz="4" w:space="0" w:color="auto"/>
              <w:right w:val="single" w:sz="4" w:space="0" w:color="auto"/>
            </w:tcBorders>
            <w:shd w:val="clear" w:color="auto" w:fill="auto"/>
            <w:noWrap/>
            <w:hideMark/>
          </w:tcPr>
          <w:p w14:paraId="383D165E"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A8FF84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033A2DE" w14:textId="77777777" w:rsidR="00B01BDD" w:rsidRPr="00B01BDD" w:rsidRDefault="00B01BDD" w:rsidP="00B01BDD">
            <w:pPr>
              <w:widowControl/>
              <w:autoSpaceDE/>
              <w:autoSpaceDN/>
              <w:rPr>
                <w:sz w:val="20"/>
                <w:szCs w:val="20"/>
                <w:lang w:eastAsia="lt-LT"/>
              </w:rPr>
            </w:pPr>
          </w:p>
        </w:tc>
      </w:tr>
      <w:tr w:rsidR="00B01BDD" w:rsidRPr="00B01BDD" w14:paraId="7F5A7099"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4487553"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39</w:t>
            </w:r>
          </w:p>
        </w:tc>
        <w:tc>
          <w:tcPr>
            <w:tcW w:w="3820" w:type="dxa"/>
            <w:tcBorders>
              <w:top w:val="nil"/>
              <w:left w:val="nil"/>
              <w:bottom w:val="single" w:sz="4" w:space="0" w:color="auto"/>
              <w:right w:val="single" w:sz="4" w:space="0" w:color="auto"/>
            </w:tcBorders>
            <w:shd w:val="clear" w:color="auto" w:fill="auto"/>
            <w:hideMark/>
          </w:tcPr>
          <w:p w14:paraId="3AC9A6E0"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Kabelio izoliacijos varžos matavimas</w:t>
            </w:r>
          </w:p>
        </w:tc>
        <w:tc>
          <w:tcPr>
            <w:tcW w:w="720" w:type="dxa"/>
            <w:tcBorders>
              <w:top w:val="nil"/>
              <w:left w:val="nil"/>
              <w:bottom w:val="single" w:sz="4" w:space="0" w:color="auto"/>
              <w:right w:val="single" w:sz="4" w:space="0" w:color="auto"/>
            </w:tcBorders>
            <w:shd w:val="clear" w:color="auto" w:fill="auto"/>
            <w:hideMark/>
          </w:tcPr>
          <w:p w14:paraId="6513C247"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vnt.</w:t>
            </w:r>
          </w:p>
        </w:tc>
        <w:tc>
          <w:tcPr>
            <w:tcW w:w="1773" w:type="dxa"/>
            <w:tcBorders>
              <w:top w:val="nil"/>
              <w:left w:val="nil"/>
              <w:bottom w:val="single" w:sz="4" w:space="0" w:color="auto"/>
              <w:right w:val="single" w:sz="4" w:space="0" w:color="auto"/>
            </w:tcBorders>
            <w:shd w:val="clear" w:color="auto" w:fill="auto"/>
            <w:noWrap/>
            <w:hideMark/>
          </w:tcPr>
          <w:p w14:paraId="4211150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245FA0D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3A9BA3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21597140" w14:textId="77777777" w:rsidR="00B01BDD" w:rsidRPr="00B01BDD" w:rsidRDefault="00B01BDD" w:rsidP="00B01BDD">
            <w:pPr>
              <w:widowControl/>
              <w:autoSpaceDE/>
              <w:autoSpaceDN/>
              <w:rPr>
                <w:sz w:val="20"/>
                <w:szCs w:val="20"/>
                <w:lang w:eastAsia="lt-LT"/>
              </w:rPr>
            </w:pPr>
          </w:p>
        </w:tc>
      </w:tr>
      <w:tr w:rsidR="00B01BDD" w:rsidRPr="00B01BDD" w14:paraId="542E65BD"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4B9EA14E"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40</w:t>
            </w:r>
          </w:p>
        </w:tc>
        <w:tc>
          <w:tcPr>
            <w:tcW w:w="3820" w:type="dxa"/>
            <w:tcBorders>
              <w:top w:val="nil"/>
              <w:left w:val="nil"/>
              <w:bottom w:val="single" w:sz="4" w:space="0" w:color="auto"/>
              <w:right w:val="single" w:sz="4" w:space="0" w:color="auto"/>
            </w:tcBorders>
            <w:shd w:val="clear" w:color="auto" w:fill="auto"/>
            <w:hideMark/>
          </w:tcPr>
          <w:p w14:paraId="1F9F13C4"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Įžeminimo kontūro varžos matavimas</w:t>
            </w:r>
          </w:p>
        </w:tc>
        <w:tc>
          <w:tcPr>
            <w:tcW w:w="720" w:type="dxa"/>
            <w:tcBorders>
              <w:top w:val="nil"/>
              <w:left w:val="nil"/>
              <w:bottom w:val="single" w:sz="4" w:space="0" w:color="auto"/>
              <w:right w:val="single" w:sz="4" w:space="0" w:color="auto"/>
            </w:tcBorders>
            <w:shd w:val="clear" w:color="auto" w:fill="auto"/>
            <w:hideMark/>
          </w:tcPr>
          <w:p w14:paraId="34C6054B"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2BC5E5D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1,0     </w:t>
            </w:r>
          </w:p>
        </w:tc>
        <w:tc>
          <w:tcPr>
            <w:tcW w:w="1283" w:type="dxa"/>
            <w:tcBorders>
              <w:top w:val="nil"/>
              <w:left w:val="nil"/>
              <w:bottom w:val="single" w:sz="4" w:space="0" w:color="auto"/>
              <w:right w:val="single" w:sz="4" w:space="0" w:color="auto"/>
            </w:tcBorders>
            <w:shd w:val="clear" w:color="auto" w:fill="auto"/>
            <w:noWrap/>
            <w:hideMark/>
          </w:tcPr>
          <w:p w14:paraId="620F298B"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7AB99B6D"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3D8C8DF3" w14:textId="77777777" w:rsidR="00B01BDD" w:rsidRPr="00B01BDD" w:rsidRDefault="00B01BDD" w:rsidP="00B01BDD">
            <w:pPr>
              <w:widowControl/>
              <w:autoSpaceDE/>
              <w:autoSpaceDN/>
              <w:rPr>
                <w:sz w:val="20"/>
                <w:szCs w:val="20"/>
                <w:lang w:eastAsia="lt-LT"/>
              </w:rPr>
            </w:pPr>
          </w:p>
        </w:tc>
      </w:tr>
      <w:tr w:rsidR="00B01BDD" w:rsidRPr="00B01BDD" w14:paraId="659B8726"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1301E1EC"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40.1</w:t>
            </w:r>
          </w:p>
        </w:tc>
        <w:tc>
          <w:tcPr>
            <w:tcW w:w="3820" w:type="dxa"/>
            <w:tcBorders>
              <w:top w:val="nil"/>
              <w:left w:val="nil"/>
              <w:bottom w:val="single" w:sz="4" w:space="0" w:color="auto"/>
              <w:right w:val="single" w:sz="4" w:space="0" w:color="auto"/>
            </w:tcBorders>
            <w:shd w:val="clear" w:color="auto" w:fill="auto"/>
            <w:hideMark/>
          </w:tcPr>
          <w:p w14:paraId="4A44E18B"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Metalinių ventiliacijos grotelių montavimas</w:t>
            </w:r>
          </w:p>
        </w:tc>
        <w:tc>
          <w:tcPr>
            <w:tcW w:w="720" w:type="dxa"/>
            <w:tcBorders>
              <w:top w:val="nil"/>
              <w:left w:val="nil"/>
              <w:bottom w:val="single" w:sz="4" w:space="0" w:color="auto"/>
              <w:right w:val="single" w:sz="4" w:space="0" w:color="auto"/>
            </w:tcBorders>
            <w:shd w:val="clear" w:color="auto" w:fill="auto"/>
            <w:hideMark/>
          </w:tcPr>
          <w:p w14:paraId="4F8D5DEC" w14:textId="77777777" w:rsidR="00B01BDD" w:rsidRPr="00B01BDD" w:rsidRDefault="00B01BDD" w:rsidP="00B01BDD">
            <w:pPr>
              <w:widowControl/>
              <w:autoSpaceDE/>
              <w:autoSpaceDN/>
              <w:rPr>
                <w:rFonts w:ascii="Arial Baltic" w:hAnsi="Arial Baltic" w:cs="Arial"/>
                <w:sz w:val="16"/>
                <w:szCs w:val="16"/>
                <w:lang w:eastAsia="lt-LT"/>
              </w:rPr>
            </w:pPr>
            <w:proofErr w:type="spellStart"/>
            <w:r w:rsidRPr="00B01BDD">
              <w:rPr>
                <w:rFonts w:ascii="Arial Baltic" w:hAnsi="Arial Baltic" w:cs="Arial"/>
                <w:sz w:val="16"/>
                <w:szCs w:val="16"/>
                <w:lang w:eastAsia="lt-LT"/>
              </w:rPr>
              <w:t>vnt</w:t>
            </w:r>
            <w:proofErr w:type="spellEnd"/>
          </w:p>
        </w:tc>
        <w:tc>
          <w:tcPr>
            <w:tcW w:w="1773" w:type="dxa"/>
            <w:tcBorders>
              <w:top w:val="nil"/>
              <w:left w:val="nil"/>
              <w:bottom w:val="single" w:sz="4" w:space="0" w:color="auto"/>
              <w:right w:val="single" w:sz="4" w:space="0" w:color="auto"/>
            </w:tcBorders>
            <w:shd w:val="clear" w:color="auto" w:fill="auto"/>
            <w:noWrap/>
            <w:hideMark/>
          </w:tcPr>
          <w:p w14:paraId="7D590B0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6,0     </w:t>
            </w:r>
          </w:p>
        </w:tc>
        <w:tc>
          <w:tcPr>
            <w:tcW w:w="1283" w:type="dxa"/>
            <w:tcBorders>
              <w:top w:val="nil"/>
              <w:left w:val="nil"/>
              <w:bottom w:val="single" w:sz="4" w:space="0" w:color="auto"/>
              <w:right w:val="single" w:sz="4" w:space="0" w:color="auto"/>
            </w:tcBorders>
            <w:shd w:val="clear" w:color="auto" w:fill="auto"/>
            <w:noWrap/>
            <w:hideMark/>
          </w:tcPr>
          <w:p w14:paraId="5C0A46F8"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1517023"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7C47B299" w14:textId="77777777" w:rsidR="00B01BDD" w:rsidRPr="00B01BDD" w:rsidRDefault="00B01BDD" w:rsidP="00B01BDD">
            <w:pPr>
              <w:widowControl/>
              <w:autoSpaceDE/>
              <w:autoSpaceDN/>
              <w:rPr>
                <w:sz w:val="20"/>
                <w:szCs w:val="20"/>
                <w:lang w:eastAsia="lt-LT"/>
              </w:rPr>
            </w:pPr>
          </w:p>
        </w:tc>
      </w:tr>
      <w:tr w:rsidR="00B01BDD" w:rsidRPr="00B01BDD" w14:paraId="69F0D80B" w14:textId="77777777" w:rsidTr="00B01BDD">
        <w:trPr>
          <w:trHeight w:val="720"/>
        </w:trPr>
        <w:tc>
          <w:tcPr>
            <w:tcW w:w="420" w:type="dxa"/>
            <w:tcBorders>
              <w:top w:val="nil"/>
              <w:left w:val="single" w:sz="4" w:space="0" w:color="auto"/>
              <w:bottom w:val="single" w:sz="4" w:space="0" w:color="auto"/>
              <w:right w:val="single" w:sz="4" w:space="0" w:color="auto"/>
            </w:tcBorders>
            <w:shd w:val="clear" w:color="auto" w:fill="auto"/>
            <w:hideMark/>
          </w:tcPr>
          <w:p w14:paraId="1A9CA87B" w14:textId="77777777" w:rsidR="00B01BDD" w:rsidRPr="00B01BDD" w:rsidRDefault="00B01BDD" w:rsidP="00B01BDD">
            <w:pPr>
              <w:widowControl/>
              <w:autoSpaceDE/>
              <w:autoSpaceDN/>
              <w:jc w:val="right"/>
              <w:rPr>
                <w:rFonts w:ascii="Arial Baltic" w:hAnsi="Arial Baltic" w:cs="Arial"/>
                <w:sz w:val="16"/>
                <w:szCs w:val="16"/>
                <w:lang w:eastAsia="lt-LT"/>
              </w:rPr>
            </w:pPr>
            <w:r w:rsidRPr="00B01BDD">
              <w:rPr>
                <w:rFonts w:ascii="Arial Baltic" w:hAnsi="Arial Baltic" w:cs="Arial"/>
                <w:sz w:val="16"/>
                <w:szCs w:val="16"/>
                <w:lang w:eastAsia="lt-LT"/>
              </w:rPr>
              <w:t xml:space="preserve">  41</w:t>
            </w:r>
          </w:p>
        </w:tc>
        <w:tc>
          <w:tcPr>
            <w:tcW w:w="3820" w:type="dxa"/>
            <w:tcBorders>
              <w:top w:val="nil"/>
              <w:left w:val="nil"/>
              <w:bottom w:val="single" w:sz="4" w:space="0" w:color="auto"/>
              <w:right w:val="single" w:sz="4" w:space="0" w:color="auto"/>
            </w:tcBorders>
            <w:shd w:val="clear" w:color="auto" w:fill="auto"/>
            <w:hideMark/>
          </w:tcPr>
          <w:p w14:paraId="06F82AD6" w14:textId="77777777" w:rsidR="00B01BDD" w:rsidRPr="00B01BDD" w:rsidRDefault="00B01BDD" w:rsidP="00B01BDD">
            <w:pPr>
              <w:widowControl/>
              <w:autoSpaceDE/>
              <w:autoSpaceDN/>
              <w:rPr>
                <w:rFonts w:ascii="Arial Baltic" w:hAnsi="Arial Baltic" w:cs="Arial"/>
                <w:sz w:val="18"/>
                <w:szCs w:val="18"/>
                <w:lang w:eastAsia="lt-LT"/>
              </w:rPr>
            </w:pPr>
            <w:r w:rsidRPr="00B01BDD">
              <w:rPr>
                <w:rFonts w:ascii="Arial Baltic" w:hAnsi="Arial Baltic" w:cs="Arial"/>
                <w:sz w:val="18"/>
                <w:szCs w:val="18"/>
                <w:lang w:eastAsia="lt-LT"/>
              </w:rPr>
              <w:t>Statybinių šiukšlių išvežimas 10 km atstumu automobiliais-savivarčiais, pakraunant rankiniu būdu</w:t>
            </w:r>
          </w:p>
        </w:tc>
        <w:tc>
          <w:tcPr>
            <w:tcW w:w="720" w:type="dxa"/>
            <w:tcBorders>
              <w:top w:val="nil"/>
              <w:left w:val="nil"/>
              <w:bottom w:val="single" w:sz="4" w:space="0" w:color="auto"/>
              <w:right w:val="single" w:sz="4" w:space="0" w:color="auto"/>
            </w:tcBorders>
            <w:shd w:val="clear" w:color="auto" w:fill="auto"/>
            <w:hideMark/>
          </w:tcPr>
          <w:p w14:paraId="79901766"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t</w:t>
            </w:r>
          </w:p>
        </w:tc>
        <w:tc>
          <w:tcPr>
            <w:tcW w:w="1773" w:type="dxa"/>
            <w:tcBorders>
              <w:top w:val="nil"/>
              <w:left w:val="nil"/>
              <w:bottom w:val="single" w:sz="4" w:space="0" w:color="auto"/>
              <w:right w:val="single" w:sz="4" w:space="0" w:color="auto"/>
            </w:tcBorders>
            <w:shd w:val="clear" w:color="auto" w:fill="auto"/>
            <w:noWrap/>
            <w:hideMark/>
          </w:tcPr>
          <w:p w14:paraId="27DEA515"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xml:space="preserve">  0,8     </w:t>
            </w:r>
          </w:p>
        </w:tc>
        <w:tc>
          <w:tcPr>
            <w:tcW w:w="1283" w:type="dxa"/>
            <w:tcBorders>
              <w:top w:val="nil"/>
              <w:left w:val="nil"/>
              <w:bottom w:val="single" w:sz="4" w:space="0" w:color="auto"/>
              <w:right w:val="single" w:sz="4" w:space="0" w:color="auto"/>
            </w:tcBorders>
            <w:shd w:val="clear" w:color="auto" w:fill="auto"/>
            <w:noWrap/>
            <w:hideMark/>
          </w:tcPr>
          <w:p w14:paraId="236FE86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7328B3C"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91446E8" w14:textId="77777777" w:rsidR="00B01BDD" w:rsidRPr="00B01BDD" w:rsidRDefault="00B01BDD" w:rsidP="00B01BDD">
            <w:pPr>
              <w:widowControl/>
              <w:autoSpaceDE/>
              <w:autoSpaceDN/>
              <w:rPr>
                <w:sz w:val="20"/>
                <w:szCs w:val="20"/>
                <w:lang w:eastAsia="lt-LT"/>
              </w:rPr>
            </w:pPr>
          </w:p>
        </w:tc>
      </w:tr>
      <w:tr w:rsidR="00B01BDD" w:rsidRPr="00B01BDD" w14:paraId="38FBBBED"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579D0CD0"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3F017A34"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                         Skyriuje      4</w:t>
            </w:r>
          </w:p>
        </w:tc>
        <w:tc>
          <w:tcPr>
            <w:tcW w:w="1283" w:type="dxa"/>
            <w:tcBorders>
              <w:top w:val="nil"/>
              <w:left w:val="nil"/>
              <w:bottom w:val="single" w:sz="4" w:space="0" w:color="auto"/>
              <w:right w:val="single" w:sz="4" w:space="0" w:color="auto"/>
            </w:tcBorders>
            <w:shd w:val="clear" w:color="auto" w:fill="auto"/>
            <w:noWrap/>
            <w:hideMark/>
          </w:tcPr>
          <w:p w14:paraId="36B9F3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6B6FB8F"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4DD4DBB" w14:textId="77777777" w:rsidR="00B01BDD" w:rsidRPr="00B01BDD" w:rsidRDefault="00B01BDD" w:rsidP="00B01BDD">
            <w:pPr>
              <w:widowControl/>
              <w:autoSpaceDE/>
              <w:autoSpaceDN/>
              <w:rPr>
                <w:sz w:val="20"/>
                <w:szCs w:val="20"/>
                <w:lang w:eastAsia="lt-LT"/>
              </w:rPr>
            </w:pPr>
          </w:p>
        </w:tc>
      </w:tr>
      <w:tr w:rsidR="00B01BDD" w:rsidRPr="00B01BDD" w14:paraId="2935181E"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2C654765"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4470AE6E"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                         Žiniaraštyje     1</w:t>
            </w:r>
          </w:p>
        </w:tc>
        <w:tc>
          <w:tcPr>
            <w:tcW w:w="1283" w:type="dxa"/>
            <w:tcBorders>
              <w:top w:val="nil"/>
              <w:left w:val="nil"/>
              <w:bottom w:val="single" w:sz="4" w:space="0" w:color="auto"/>
              <w:right w:val="single" w:sz="4" w:space="0" w:color="auto"/>
            </w:tcBorders>
            <w:shd w:val="clear" w:color="auto" w:fill="auto"/>
            <w:noWrap/>
            <w:hideMark/>
          </w:tcPr>
          <w:p w14:paraId="31E08967"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0E040D49"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C7E6D54" w14:textId="77777777" w:rsidR="00B01BDD" w:rsidRPr="00B01BDD" w:rsidRDefault="00B01BDD" w:rsidP="00B01BDD">
            <w:pPr>
              <w:widowControl/>
              <w:autoSpaceDE/>
              <w:autoSpaceDN/>
              <w:rPr>
                <w:sz w:val="20"/>
                <w:szCs w:val="20"/>
                <w:lang w:eastAsia="lt-LT"/>
              </w:rPr>
            </w:pPr>
          </w:p>
        </w:tc>
      </w:tr>
      <w:tr w:rsidR="00B01BDD" w:rsidRPr="00B01BDD" w14:paraId="55B8CADB"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74EB0040"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767590C8" w14:textId="77777777" w:rsidR="00B01BDD" w:rsidRPr="00B01BDD" w:rsidRDefault="00B01BDD" w:rsidP="00B01BDD">
            <w:pPr>
              <w:widowControl/>
              <w:autoSpaceDE/>
              <w:autoSpaceDN/>
              <w:rPr>
                <w:rFonts w:ascii="Arial Baltic" w:hAnsi="Arial Baltic" w:cs="Arial"/>
                <w:sz w:val="16"/>
                <w:szCs w:val="16"/>
                <w:lang w:eastAsia="lt-LT"/>
              </w:rPr>
            </w:pPr>
            <w:r w:rsidRPr="00B01BDD">
              <w:rPr>
                <w:rFonts w:ascii="Arial Baltic" w:hAnsi="Arial Baltic" w:cs="Arial"/>
                <w:sz w:val="16"/>
                <w:szCs w:val="16"/>
                <w:lang w:eastAsia="lt-LT"/>
              </w:rPr>
              <w:t xml:space="preserve">                         Pridėtinės vertės mokestis  21.00%</w:t>
            </w:r>
          </w:p>
        </w:tc>
        <w:tc>
          <w:tcPr>
            <w:tcW w:w="1283" w:type="dxa"/>
            <w:tcBorders>
              <w:top w:val="nil"/>
              <w:left w:val="nil"/>
              <w:bottom w:val="single" w:sz="4" w:space="0" w:color="auto"/>
              <w:right w:val="single" w:sz="4" w:space="0" w:color="auto"/>
            </w:tcBorders>
            <w:shd w:val="clear" w:color="auto" w:fill="auto"/>
            <w:noWrap/>
            <w:hideMark/>
          </w:tcPr>
          <w:p w14:paraId="17403A7A"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16100A8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006FA27A" w14:textId="77777777" w:rsidR="00B01BDD" w:rsidRPr="00B01BDD" w:rsidRDefault="00B01BDD" w:rsidP="00B01BDD">
            <w:pPr>
              <w:widowControl/>
              <w:autoSpaceDE/>
              <w:autoSpaceDN/>
              <w:rPr>
                <w:sz w:val="20"/>
                <w:szCs w:val="20"/>
                <w:lang w:eastAsia="lt-LT"/>
              </w:rPr>
            </w:pPr>
          </w:p>
        </w:tc>
      </w:tr>
      <w:tr w:rsidR="00B01BDD" w:rsidRPr="00B01BDD" w14:paraId="1FDCCA13" w14:textId="77777777" w:rsidTr="00B01BDD">
        <w:trPr>
          <w:trHeight w:val="255"/>
        </w:trPr>
        <w:tc>
          <w:tcPr>
            <w:tcW w:w="420" w:type="dxa"/>
            <w:tcBorders>
              <w:top w:val="nil"/>
              <w:left w:val="single" w:sz="4" w:space="0" w:color="auto"/>
              <w:bottom w:val="single" w:sz="4" w:space="0" w:color="auto"/>
              <w:right w:val="single" w:sz="4" w:space="0" w:color="auto"/>
            </w:tcBorders>
            <w:shd w:val="clear" w:color="auto" w:fill="auto"/>
            <w:hideMark/>
          </w:tcPr>
          <w:p w14:paraId="2D4B17AA" w14:textId="77777777" w:rsidR="00B01BDD" w:rsidRPr="00B01BDD" w:rsidRDefault="00B01BDD" w:rsidP="00B01BDD">
            <w:pPr>
              <w:widowControl/>
              <w:autoSpaceDE/>
              <w:autoSpaceDN/>
              <w:jc w:val="right"/>
              <w:rPr>
                <w:rFonts w:ascii="Arial" w:hAnsi="Arial" w:cs="Arial"/>
                <w:sz w:val="16"/>
                <w:szCs w:val="16"/>
                <w:lang w:eastAsia="lt-LT"/>
              </w:rPr>
            </w:pPr>
            <w:r w:rsidRPr="00B01BDD">
              <w:rPr>
                <w:rFonts w:ascii="Arial" w:hAnsi="Arial" w:cs="Arial"/>
                <w:sz w:val="16"/>
                <w:szCs w:val="16"/>
                <w:lang w:eastAsia="lt-LT"/>
              </w:rPr>
              <w:t> </w:t>
            </w:r>
          </w:p>
        </w:tc>
        <w:tc>
          <w:tcPr>
            <w:tcW w:w="6313" w:type="dxa"/>
            <w:gridSpan w:val="3"/>
            <w:tcBorders>
              <w:top w:val="single" w:sz="4" w:space="0" w:color="auto"/>
              <w:left w:val="nil"/>
              <w:bottom w:val="single" w:sz="4" w:space="0" w:color="auto"/>
              <w:right w:val="single" w:sz="4" w:space="0" w:color="auto"/>
            </w:tcBorders>
            <w:shd w:val="clear" w:color="auto" w:fill="auto"/>
            <w:noWrap/>
            <w:hideMark/>
          </w:tcPr>
          <w:p w14:paraId="34D7AD79" w14:textId="77777777" w:rsidR="00B01BDD" w:rsidRPr="00B01BDD" w:rsidRDefault="00B01BDD" w:rsidP="00B01BDD">
            <w:pPr>
              <w:widowControl/>
              <w:autoSpaceDE/>
              <w:autoSpaceDN/>
              <w:rPr>
                <w:rFonts w:ascii="Arial Baltic" w:hAnsi="Arial Baltic" w:cs="Arial"/>
                <w:b/>
                <w:bCs/>
                <w:sz w:val="16"/>
                <w:szCs w:val="16"/>
                <w:lang w:eastAsia="lt-LT"/>
              </w:rPr>
            </w:pPr>
            <w:r w:rsidRPr="00B01BDD">
              <w:rPr>
                <w:rFonts w:ascii="Arial Baltic" w:hAnsi="Arial Baltic" w:cs="Arial"/>
                <w:b/>
                <w:bCs/>
                <w:sz w:val="16"/>
                <w:szCs w:val="16"/>
                <w:lang w:eastAsia="lt-LT"/>
              </w:rPr>
              <w:t xml:space="preserve">                         Iš viso žiniaraštyje   1</w:t>
            </w:r>
          </w:p>
        </w:tc>
        <w:tc>
          <w:tcPr>
            <w:tcW w:w="1283" w:type="dxa"/>
            <w:tcBorders>
              <w:top w:val="nil"/>
              <w:left w:val="nil"/>
              <w:bottom w:val="single" w:sz="4" w:space="0" w:color="auto"/>
              <w:right w:val="single" w:sz="4" w:space="0" w:color="auto"/>
            </w:tcBorders>
            <w:shd w:val="clear" w:color="auto" w:fill="auto"/>
            <w:noWrap/>
            <w:hideMark/>
          </w:tcPr>
          <w:p w14:paraId="5126D731"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1365" w:type="dxa"/>
            <w:tcBorders>
              <w:top w:val="nil"/>
              <w:left w:val="nil"/>
              <w:bottom w:val="single" w:sz="4" w:space="0" w:color="auto"/>
              <w:right w:val="single" w:sz="4" w:space="0" w:color="auto"/>
            </w:tcBorders>
            <w:shd w:val="clear" w:color="auto" w:fill="auto"/>
            <w:noWrap/>
            <w:hideMark/>
          </w:tcPr>
          <w:p w14:paraId="5A1A63A4" w14:textId="77777777" w:rsidR="00B01BDD" w:rsidRPr="00B01BDD" w:rsidRDefault="00B01BDD" w:rsidP="00B01BDD">
            <w:pPr>
              <w:widowControl/>
              <w:autoSpaceDE/>
              <w:autoSpaceDN/>
              <w:jc w:val="right"/>
              <w:rPr>
                <w:rFonts w:ascii="MonospaceLT" w:hAnsi="MonospaceLT" w:cs="Arial"/>
                <w:sz w:val="16"/>
                <w:szCs w:val="16"/>
                <w:lang w:eastAsia="lt-LT"/>
              </w:rPr>
            </w:pPr>
            <w:r w:rsidRPr="00B01BDD">
              <w:rPr>
                <w:rFonts w:ascii="MonospaceLT" w:hAnsi="MonospaceLT" w:cs="Arial"/>
                <w:sz w:val="16"/>
                <w:szCs w:val="16"/>
                <w:lang w:eastAsia="lt-LT"/>
              </w:rPr>
              <w:t> </w:t>
            </w:r>
          </w:p>
        </w:tc>
        <w:tc>
          <w:tcPr>
            <w:tcW w:w="36" w:type="dxa"/>
            <w:vAlign w:val="center"/>
            <w:hideMark/>
          </w:tcPr>
          <w:p w14:paraId="416D798C" w14:textId="77777777" w:rsidR="00B01BDD" w:rsidRPr="00B01BDD" w:rsidRDefault="00B01BDD" w:rsidP="00B01BDD">
            <w:pPr>
              <w:widowControl/>
              <w:autoSpaceDE/>
              <w:autoSpaceDN/>
              <w:rPr>
                <w:sz w:val="20"/>
                <w:szCs w:val="20"/>
                <w:lang w:eastAsia="lt-LT"/>
              </w:rPr>
            </w:pPr>
          </w:p>
        </w:tc>
      </w:tr>
    </w:tbl>
    <w:p w14:paraId="5E5A5171" w14:textId="0994D819" w:rsidR="00B01BDD" w:rsidRDefault="00B01BDD">
      <w:pPr>
        <w:rPr>
          <w:bCs/>
        </w:rPr>
      </w:pPr>
    </w:p>
    <w:p w14:paraId="2E32E10B" w14:textId="77777777" w:rsidR="00B01BDD" w:rsidRDefault="00B01BDD">
      <w:pPr>
        <w:rPr>
          <w:bCs/>
        </w:rPr>
      </w:pPr>
      <w:r>
        <w:rPr>
          <w:bCs/>
        </w:rPr>
        <w:br w:type="page"/>
      </w:r>
    </w:p>
    <w:p w14:paraId="3FD28067" w14:textId="77777777" w:rsidR="00B01BDD" w:rsidRDefault="00B01BDD">
      <w:pPr>
        <w:rPr>
          <w:bCs/>
        </w:rPr>
      </w:pPr>
    </w:p>
    <w:p w14:paraId="263340C5" w14:textId="26EFD47A" w:rsidR="00B01BDD" w:rsidRDefault="00B01BDD" w:rsidP="00B01BDD">
      <w:pPr>
        <w:jc w:val="right"/>
        <w:rPr>
          <w:bCs/>
        </w:rPr>
      </w:pPr>
      <w:r>
        <w:rPr>
          <w:bCs/>
        </w:rPr>
        <w:t>Priedas Nr. 2 Patalpų schema</w:t>
      </w:r>
    </w:p>
    <w:p w14:paraId="634F37C6" w14:textId="77777777" w:rsidR="00E621A3" w:rsidRDefault="00E621A3" w:rsidP="00B01BDD">
      <w:pPr>
        <w:jc w:val="right"/>
        <w:rPr>
          <w:bCs/>
        </w:rPr>
      </w:pPr>
    </w:p>
    <w:p w14:paraId="48D703D7" w14:textId="5AEA0F02" w:rsidR="00E621A3" w:rsidRDefault="00E621A3" w:rsidP="00B01BDD">
      <w:pPr>
        <w:jc w:val="right"/>
        <w:rPr>
          <w:bCs/>
        </w:rPr>
      </w:pPr>
      <w:r w:rsidRPr="00E621A3">
        <w:rPr>
          <w:bCs/>
          <w:noProof/>
        </w:rPr>
        <w:drawing>
          <wp:inline distT="0" distB="0" distL="0" distR="0" wp14:anchorId="604EB224" wp14:editId="4614F6EE">
            <wp:extent cx="5658640" cy="7992590"/>
            <wp:effectExtent l="0" t="0" r="0" b="8890"/>
            <wp:docPr id="101568908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689084" name=""/>
                    <pic:cNvPicPr/>
                  </pic:nvPicPr>
                  <pic:blipFill>
                    <a:blip r:embed="rId11"/>
                    <a:stretch>
                      <a:fillRect/>
                    </a:stretch>
                  </pic:blipFill>
                  <pic:spPr>
                    <a:xfrm>
                      <a:off x="0" y="0"/>
                      <a:ext cx="5658640" cy="7992590"/>
                    </a:xfrm>
                    <a:prstGeom prst="rect">
                      <a:avLst/>
                    </a:prstGeom>
                  </pic:spPr>
                </pic:pic>
              </a:graphicData>
            </a:graphic>
          </wp:inline>
        </w:drawing>
      </w:r>
    </w:p>
    <w:p w14:paraId="5566A5DD" w14:textId="15F3A0F9" w:rsidR="00E621A3" w:rsidRDefault="00E621A3" w:rsidP="00B01BDD">
      <w:pPr>
        <w:jc w:val="right"/>
        <w:rPr>
          <w:bCs/>
        </w:rPr>
      </w:pPr>
    </w:p>
    <w:p w14:paraId="3D39CB17" w14:textId="77777777" w:rsidR="00E621A3" w:rsidRDefault="00E621A3" w:rsidP="00B01BDD">
      <w:pPr>
        <w:jc w:val="right"/>
        <w:rPr>
          <w:bCs/>
        </w:rPr>
      </w:pPr>
    </w:p>
    <w:p w14:paraId="3D9179C5" w14:textId="76BD0E96" w:rsidR="00B01BDD" w:rsidRPr="00E621A3" w:rsidRDefault="00E621A3" w:rsidP="00691D57">
      <w:pPr>
        <w:jc w:val="both"/>
        <w:rPr>
          <w:bCs/>
          <w:lang w:val="en-US"/>
        </w:rPr>
      </w:pPr>
      <w:r w:rsidRPr="00E621A3">
        <w:rPr>
          <w:bCs/>
          <w:noProof/>
          <w:lang w:val="en-US"/>
        </w:rPr>
        <w:lastRenderedPageBreak/>
        <w:drawing>
          <wp:inline distT="0" distB="0" distL="0" distR="0" wp14:anchorId="4DE593B1" wp14:editId="7B5FC93C">
            <wp:extent cx="5630061" cy="7983064"/>
            <wp:effectExtent l="0" t="0" r="8890" b="0"/>
            <wp:docPr id="15695579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557977" name=""/>
                    <pic:cNvPicPr/>
                  </pic:nvPicPr>
                  <pic:blipFill>
                    <a:blip r:embed="rId12"/>
                    <a:stretch>
                      <a:fillRect/>
                    </a:stretch>
                  </pic:blipFill>
                  <pic:spPr>
                    <a:xfrm>
                      <a:off x="0" y="0"/>
                      <a:ext cx="5630061" cy="7983064"/>
                    </a:xfrm>
                    <a:prstGeom prst="rect">
                      <a:avLst/>
                    </a:prstGeom>
                  </pic:spPr>
                </pic:pic>
              </a:graphicData>
            </a:graphic>
          </wp:inline>
        </w:drawing>
      </w:r>
    </w:p>
    <w:p w14:paraId="53A38F72" w14:textId="77777777" w:rsidR="00B01BDD" w:rsidRDefault="00B01BDD" w:rsidP="00691D57">
      <w:pPr>
        <w:jc w:val="both"/>
        <w:rPr>
          <w:bCs/>
        </w:rPr>
      </w:pPr>
    </w:p>
    <w:p w14:paraId="33D94DEB" w14:textId="37F945F1" w:rsidR="00B01BDD" w:rsidRDefault="00B01BDD" w:rsidP="00691D57">
      <w:pPr>
        <w:jc w:val="both"/>
        <w:rPr>
          <w:bCs/>
        </w:rPr>
      </w:pPr>
    </w:p>
    <w:p w14:paraId="0714DF42" w14:textId="24B7FE21" w:rsidR="00E621A3" w:rsidRDefault="00E621A3">
      <w:pPr>
        <w:rPr>
          <w:bCs/>
        </w:rPr>
      </w:pPr>
      <w:r>
        <w:rPr>
          <w:bCs/>
        </w:rPr>
        <w:br w:type="page"/>
      </w:r>
    </w:p>
    <w:p w14:paraId="419D113A" w14:textId="4330C775" w:rsidR="00B01BDD" w:rsidRDefault="00E621A3" w:rsidP="00E621A3">
      <w:pPr>
        <w:jc w:val="right"/>
        <w:rPr>
          <w:bCs/>
        </w:rPr>
      </w:pPr>
      <w:r>
        <w:rPr>
          <w:bCs/>
        </w:rPr>
        <w:lastRenderedPageBreak/>
        <w:t>Priedas Nr. 3 Patalpų perdavimo priėmimo aktas</w:t>
      </w:r>
    </w:p>
    <w:p w14:paraId="355F9536" w14:textId="26144049" w:rsidR="00E621A3" w:rsidRPr="00FE46FE" w:rsidRDefault="00E621A3" w:rsidP="00691D57">
      <w:pPr>
        <w:jc w:val="both"/>
        <w:rPr>
          <w:bCs/>
        </w:rPr>
      </w:pPr>
      <w:r w:rsidRPr="00E621A3">
        <w:rPr>
          <w:bCs/>
          <w:noProof/>
        </w:rPr>
        <w:drawing>
          <wp:inline distT="0" distB="0" distL="0" distR="0" wp14:anchorId="71F2E7F7" wp14:editId="71727652">
            <wp:extent cx="6451600" cy="6908800"/>
            <wp:effectExtent l="0" t="0" r="6350" b="6350"/>
            <wp:docPr id="14703008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00836" name=""/>
                    <pic:cNvPicPr/>
                  </pic:nvPicPr>
                  <pic:blipFill>
                    <a:blip r:embed="rId13"/>
                    <a:stretch>
                      <a:fillRect/>
                    </a:stretch>
                  </pic:blipFill>
                  <pic:spPr>
                    <a:xfrm>
                      <a:off x="0" y="0"/>
                      <a:ext cx="6451600" cy="6908800"/>
                    </a:xfrm>
                    <a:prstGeom prst="rect">
                      <a:avLst/>
                    </a:prstGeom>
                  </pic:spPr>
                </pic:pic>
              </a:graphicData>
            </a:graphic>
          </wp:inline>
        </w:drawing>
      </w:r>
    </w:p>
    <w:sectPr w:rsidR="00E621A3" w:rsidRPr="00FE46FE">
      <w:pgSz w:w="11920" w:h="16850"/>
      <w:pgMar w:top="840" w:right="300" w:bottom="280" w:left="1460" w:header="57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EC22C" w14:textId="77777777" w:rsidR="00AE6430" w:rsidRDefault="00AE6430">
      <w:r>
        <w:separator/>
      </w:r>
    </w:p>
  </w:endnote>
  <w:endnote w:type="continuationSeparator" w:id="0">
    <w:p w14:paraId="1DDEDBBE" w14:textId="77777777" w:rsidR="00AE6430" w:rsidRDefault="00AE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Arial Baltic">
    <w:altName w:val="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MonospaceLT">
    <w:altName w:val="Cambri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00745" w14:textId="77777777" w:rsidR="00AE6430" w:rsidRDefault="00AE6430">
      <w:r>
        <w:separator/>
      </w:r>
    </w:p>
  </w:footnote>
  <w:footnote w:type="continuationSeparator" w:id="0">
    <w:p w14:paraId="1222EC96" w14:textId="77777777" w:rsidR="00AE6430" w:rsidRDefault="00AE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1E40" w14:textId="77777777" w:rsidR="007371CA" w:rsidRDefault="000418B7">
    <w:pPr>
      <w:pStyle w:val="Pagrindinistekstas"/>
      <w:spacing w:line="14" w:lineRule="auto"/>
      <w:jc w:val="left"/>
      <w:rPr>
        <w:sz w:val="20"/>
      </w:rPr>
    </w:pPr>
    <w:r>
      <w:rPr>
        <w:noProof/>
      </w:rPr>
      <mc:AlternateContent>
        <mc:Choice Requires="wps">
          <w:drawing>
            <wp:anchor distT="0" distB="0" distL="0" distR="0" simplePos="0" relativeHeight="486955008" behindDoc="1" locked="0" layoutInCell="1" allowOverlap="1" wp14:anchorId="46A9800F" wp14:editId="6FA292EB">
              <wp:simplePos x="0" y="0"/>
              <wp:positionH relativeFrom="page">
                <wp:posOffset>3992245</wp:posOffset>
              </wp:positionH>
              <wp:positionV relativeFrom="page">
                <wp:posOffset>352890</wp:posOffset>
              </wp:positionV>
              <wp:extent cx="2413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3C648AE" w14:textId="77777777" w:rsidR="007371CA" w:rsidRDefault="000418B7">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46A9800F" id="_x0000_t202" coordsize="21600,21600" o:spt="202" path="m,l,21600r21600,l21600,xe">
              <v:stroke joinstyle="miter"/>
              <v:path gradientshapeok="t" o:connecttype="rect"/>
            </v:shapetype>
            <v:shape id="Textbox 7" o:spid="_x0000_s1026" type="#_x0000_t202" style="position:absolute;margin-left:314.35pt;margin-top:27.8pt;width:19pt;height:15.3pt;z-index:-1636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" filled="f" stroked="f">
              <v:textbox inset="0,0,0,0">
                <w:txbxContent>
                  <w:p w14:paraId="43C648AE" w14:textId="77777777" w:rsidR="007371CA" w:rsidRDefault="000418B7">
                    <w:pPr>
                      <w:pStyle w:val="Pagrindinistekstas"/>
                      <w:spacing w:before="10"/>
                      <w:ind w:left="60"/>
                      <w:jc w:val="left"/>
                    </w:pPr>
                    <w:r>
                      <w:rPr>
                        <w:spacing w:val="-5"/>
                      </w:rPr>
                      <w:fldChar w:fldCharType="begin"/>
                    </w:r>
                    <w:r>
                      <w:rPr>
                        <w:spacing w:val="-5"/>
                      </w:rPr>
                      <w:instrText xml:space="preserve"> PAGE </w:instrText>
                    </w:r>
                    <w:r>
                      <w:rPr>
                        <w:spacing w:val="-5"/>
                      </w:rPr>
                      <w:fldChar w:fldCharType="separate"/>
                    </w:r>
                    <w:r>
                      <w:rPr>
                        <w:spacing w:val="-5"/>
                      </w:rPr>
                      <w:t>15</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42E1"/>
    <w:multiLevelType w:val="hybridMultilevel"/>
    <w:tmpl w:val="0D1673EC"/>
    <w:lvl w:ilvl="0" w:tplc="C89CBBB2">
      <w:start w:val="1"/>
      <w:numFmt w:val="decimal"/>
      <w:lvlText w:val="%1."/>
      <w:lvlJc w:val="left"/>
      <w:pPr>
        <w:ind w:left="369" w:hanging="221"/>
      </w:pPr>
      <w:rPr>
        <w:rFonts w:ascii="Times New Roman" w:eastAsia="Times New Roman" w:hAnsi="Times New Roman" w:cs="Times New Roman" w:hint="default"/>
        <w:b w:val="0"/>
        <w:bCs w:val="0"/>
        <w:i w:val="0"/>
        <w:iCs w:val="0"/>
        <w:spacing w:val="0"/>
        <w:w w:val="100"/>
        <w:sz w:val="24"/>
        <w:szCs w:val="24"/>
        <w:lang w:val="lt-LT" w:eastAsia="en-US" w:bidi="ar-SA"/>
      </w:rPr>
    </w:lvl>
    <w:lvl w:ilvl="1" w:tplc="38C08DD8">
      <w:numFmt w:val="bullet"/>
      <w:lvlText w:val="•"/>
      <w:lvlJc w:val="left"/>
      <w:pPr>
        <w:ind w:left="989" w:hanging="221"/>
      </w:pPr>
      <w:rPr>
        <w:rFonts w:hint="default"/>
        <w:lang w:val="lt-LT" w:eastAsia="en-US" w:bidi="ar-SA"/>
      </w:rPr>
    </w:lvl>
    <w:lvl w:ilvl="2" w:tplc="3FB8EDAA">
      <w:numFmt w:val="bullet"/>
      <w:lvlText w:val="•"/>
      <w:lvlJc w:val="left"/>
      <w:pPr>
        <w:ind w:left="1619" w:hanging="221"/>
      </w:pPr>
      <w:rPr>
        <w:rFonts w:hint="default"/>
        <w:lang w:val="lt-LT" w:eastAsia="en-US" w:bidi="ar-SA"/>
      </w:rPr>
    </w:lvl>
    <w:lvl w:ilvl="3" w:tplc="44E67E6A">
      <w:numFmt w:val="bullet"/>
      <w:lvlText w:val="•"/>
      <w:lvlJc w:val="left"/>
      <w:pPr>
        <w:ind w:left="2248" w:hanging="221"/>
      </w:pPr>
      <w:rPr>
        <w:rFonts w:hint="default"/>
        <w:lang w:val="lt-LT" w:eastAsia="en-US" w:bidi="ar-SA"/>
      </w:rPr>
    </w:lvl>
    <w:lvl w:ilvl="4" w:tplc="321E0CB0">
      <w:numFmt w:val="bullet"/>
      <w:lvlText w:val="•"/>
      <w:lvlJc w:val="left"/>
      <w:pPr>
        <w:ind w:left="2878" w:hanging="221"/>
      </w:pPr>
      <w:rPr>
        <w:rFonts w:hint="default"/>
        <w:lang w:val="lt-LT" w:eastAsia="en-US" w:bidi="ar-SA"/>
      </w:rPr>
    </w:lvl>
    <w:lvl w:ilvl="5" w:tplc="08C2557C">
      <w:numFmt w:val="bullet"/>
      <w:lvlText w:val="•"/>
      <w:lvlJc w:val="left"/>
      <w:pPr>
        <w:ind w:left="3508" w:hanging="221"/>
      </w:pPr>
      <w:rPr>
        <w:rFonts w:hint="default"/>
        <w:lang w:val="lt-LT" w:eastAsia="en-US" w:bidi="ar-SA"/>
      </w:rPr>
    </w:lvl>
    <w:lvl w:ilvl="6" w:tplc="093812A2">
      <w:numFmt w:val="bullet"/>
      <w:lvlText w:val="•"/>
      <w:lvlJc w:val="left"/>
      <w:pPr>
        <w:ind w:left="4137" w:hanging="221"/>
      </w:pPr>
      <w:rPr>
        <w:rFonts w:hint="default"/>
        <w:lang w:val="lt-LT" w:eastAsia="en-US" w:bidi="ar-SA"/>
      </w:rPr>
    </w:lvl>
    <w:lvl w:ilvl="7" w:tplc="57D2754C">
      <w:numFmt w:val="bullet"/>
      <w:lvlText w:val="•"/>
      <w:lvlJc w:val="left"/>
      <w:pPr>
        <w:ind w:left="4767" w:hanging="221"/>
      </w:pPr>
      <w:rPr>
        <w:rFonts w:hint="default"/>
        <w:lang w:val="lt-LT" w:eastAsia="en-US" w:bidi="ar-SA"/>
      </w:rPr>
    </w:lvl>
    <w:lvl w:ilvl="8" w:tplc="65528490">
      <w:numFmt w:val="bullet"/>
      <w:lvlText w:val="•"/>
      <w:lvlJc w:val="left"/>
      <w:pPr>
        <w:ind w:left="5396" w:hanging="221"/>
      </w:pPr>
      <w:rPr>
        <w:rFonts w:hint="default"/>
        <w:lang w:val="lt-LT" w:eastAsia="en-US" w:bidi="ar-SA"/>
      </w:rPr>
    </w:lvl>
  </w:abstractNum>
  <w:abstractNum w:abstractNumId="1" w15:restartNumberingAfterBreak="0">
    <w:nsid w:val="0A7C5A09"/>
    <w:multiLevelType w:val="multilevel"/>
    <w:tmpl w:val="92AC451A"/>
    <w:lvl w:ilvl="0">
      <w:start w:val="7"/>
      <w:numFmt w:val="decimal"/>
      <w:lvlText w:val="%1"/>
      <w:lvlJc w:val="left"/>
      <w:pPr>
        <w:ind w:left="222" w:hanging="456"/>
      </w:pPr>
      <w:rPr>
        <w:rFonts w:hint="default"/>
        <w:lang w:val="lt-LT" w:eastAsia="en-US" w:bidi="ar-SA"/>
      </w:rPr>
    </w:lvl>
    <w:lvl w:ilvl="1">
      <w:start w:val="1"/>
      <w:numFmt w:val="decimal"/>
      <w:lvlText w:val="%1.%2."/>
      <w:lvlJc w:val="left"/>
      <w:pPr>
        <w:ind w:left="222" w:hanging="456"/>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01" w:hanging="456"/>
      </w:pPr>
      <w:rPr>
        <w:rFonts w:hint="default"/>
        <w:lang w:val="lt-LT" w:eastAsia="en-US" w:bidi="ar-SA"/>
      </w:rPr>
    </w:lvl>
    <w:lvl w:ilvl="3">
      <w:numFmt w:val="bullet"/>
      <w:lvlText w:val="•"/>
      <w:lvlJc w:val="left"/>
      <w:pPr>
        <w:ind w:left="3191" w:hanging="456"/>
      </w:pPr>
      <w:rPr>
        <w:rFonts w:hint="default"/>
        <w:lang w:val="lt-LT" w:eastAsia="en-US" w:bidi="ar-SA"/>
      </w:rPr>
    </w:lvl>
    <w:lvl w:ilvl="4">
      <w:numFmt w:val="bullet"/>
      <w:lvlText w:val="•"/>
      <w:lvlJc w:val="left"/>
      <w:pPr>
        <w:ind w:left="4182" w:hanging="456"/>
      </w:pPr>
      <w:rPr>
        <w:rFonts w:hint="default"/>
        <w:lang w:val="lt-LT" w:eastAsia="en-US" w:bidi="ar-SA"/>
      </w:rPr>
    </w:lvl>
    <w:lvl w:ilvl="5">
      <w:numFmt w:val="bullet"/>
      <w:lvlText w:val="•"/>
      <w:lvlJc w:val="left"/>
      <w:pPr>
        <w:ind w:left="5173" w:hanging="456"/>
      </w:pPr>
      <w:rPr>
        <w:rFonts w:hint="default"/>
        <w:lang w:val="lt-LT" w:eastAsia="en-US" w:bidi="ar-SA"/>
      </w:rPr>
    </w:lvl>
    <w:lvl w:ilvl="6">
      <w:numFmt w:val="bullet"/>
      <w:lvlText w:val="•"/>
      <w:lvlJc w:val="left"/>
      <w:pPr>
        <w:ind w:left="6163" w:hanging="456"/>
      </w:pPr>
      <w:rPr>
        <w:rFonts w:hint="default"/>
        <w:lang w:val="lt-LT" w:eastAsia="en-US" w:bidi="ar-SA"/>
      </w:rPr>
    </w:lvl>
    <w:lvl w:ilvl="7">
      <w:numFmt w:val="bullet"/>
      <w:lvlText w:val="•"/>
      <w:lvlJc w:val="left"/>
      <w:pPr>
        <w:ind w:left="7154" w:hanging="456"/>
      </w:pPr>
      <w:rPr>
        <w:rFonts w:hint="default"/>
        <w:lang w:val="lt-LT" w:eastAsia="en-US" w:bidi="ar-SA"/>
      </w:rPr>
    </w:lvl>
    <w:lvl w:ilvl="8">
      <w:numFmt w:val="bullet"/>
      <w:lvlText w:val="•"/>
      <w:lvlJc w:val="left"/>
      <w:pPr>
        <w:ind w:left="8145" w:hanging="456"/>
      </w:pPr>
      <w:rPr>
        <w:rFonts w:hint="default"/>
        <w:lang w:val="lt-LT" w:eastAsia="en-US" w:bidi="ar-SA"/>
      </w:rPr>
    </w:lvl>
  </w:abstractNum>
  <w:abstractNum w:abstractNumId="2" w15:restartNumberingAfterBreak="0">
    <w:nsid w:val="0C9556C2"/>
    <w:multiLevelType w:val="multilevel"/>
    <w:tmpl w:val="10F49D48"/>
    <w:lvl w:ilvl="0">
      <w:start w:val="1"/>
      <w:numFmt w:val="decimal"/>
      <w:lvlText w:val="%1"/>
      <w:lvlJc w:val="left"/>
      <w:pPr>
        <w:ind w:left="941" w:hanging="361"/>
      </w:pPr>
      <w:rPr>
        <w:rFonts w:hint="default"/>
        <w:lang w:val="lt-LT" w:eastAsia="en-US" w:bidi="ar-SA"/>
      </w:rPr>
    </w:lvl>
    <w:lvl w:ilvl="1">
      <w:start w:val="1"/>
      <w:numFmt w:val="decimal"/>
      <w:lvlText w:val="%1.%2."/>
      <w:lvlJc w:val="left"/>
      <w:pPr>
        <w:ind w:left="941" w:hanging="361"/>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518" w:hanging="939"/>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438" w:hanging="939"/>
      </w:pPr>
      <w:rPr>
        <w:rFonts w:hint="default"/>
        <w:lang w:val="lt-LT" w:eastAsia="en-US" w:bidi="ar-SA"/>
      </w:rPr>
    </w:lvl>
    <w:lvl w:ilvl="4">
      <w:numFmt w:val="bullet"/>
      <w:lvlText w:val="•"/>
      <w:lvlJc w:val="left"/>
      <w:pPr>
        <w:ind w:left="4397" w:hanging="939"/>
      </w:pPr>
      <w:rPr>
        <w:rFonts w:hint="default"/>
        <w:lang w:val="lt-LT" w:eastAsia="en-US" w:bidi="ar-SA"/>
      </w:rPr>
    </w:lvl>
    <w:lvl w:ilvl="5">
      <w:numFmt w:val="bullet"/>
      <w:lvlText w:val="•"/>
      <w:lvlJc w:val="left"/>
      <w:pPr>
        <w:ind w:left="5356" w:hanging="939"/>
      </w:pPr>
      <w:rPr>
        <w:rFonts w:hint="default"/>
        <w:lang w:val="lt-LT" w:eastAsia="en-US" w:bidi="ar-SA"/>
      </w:rPr>
    </w:lvl>
    <w:lvl w:ilvl="6">
      <w:numFmt w:val="bullet"/>
      <w:lvlText w:val="•"/>
      <w:lvlJc w:val="left"/>
      <w:pPr>
        <w:ind w:left="6315" w:hanging="939"/>
      </w:pPr>
      <w:rPr>
        <w:rFonts w:hint="default"/>
        <w:lang w:val="lt-LT" w:eastAsia="en-US" w:bidi="ar-SA"/>
      </w:rPr>
    </w:lvl>
    <w:lvl w:ilvl="7">
      <w:numFmt w:val="bullet"/>
      <w:lvlText w:val="•"/>
      <w:lvlJc w:val="left"/>
      <w:pPr>
        <w:ind w:left="7274" w:hanging="939"/>
      </w:pPr>
      <w:rPr>
        <w:rFonts w:hint="default"/>
        <w:lang w:val="lt-LT" w:eastAsia="en-US" w:bidi="ar-SA"/>
      </w:rPr>
    </w:lvl>
    <w:lvl w:ilvl="8">
      <w:numFmt w:val="bullet"/>
      <w:lvlText w:val="•"/>
      <w:lvlJc w:val="left"/>
      <w:pPr>
        <w:ind w:left="8233" w:hanging="939"/>
      </w:pPr>
      <w:rPr>
        <w:rFonts w:hint="default"/>
        <w:lang w:val="lt-LT" w:eastAsia="en-US" w:bidi="ar-SA"/>
      </w:rPr>
    </w:lvl>
  </w:abstractNum>
  <w:abstractNum w:abstractNumId="3" w15:restartNumberingAfterBreak="0">
    <w:nsid w:val="176521AC"/>
    <w:multiLevelType w:val="multilevel"/>
    <w:tmpl w:val="F022E528"/>
    <w:lvl w:ilvl="0">
      <w:start w:val="3"/>
      <w:numFmt w:val="decimal"/>
      <w:lvlText w:val="%1"/>
      <w:lvlJc w:val="left"/>
      <w:pPr>
        <w:ind w:left="642" w:hanging="420"/>
      </w:pPr>
      <w:rPr>
        <w:rFonts w:hint="default"/>
        <w:lang w:val="lt-LT" w:eastAsia="en-US" w:bidi="ar-SA"/>
      </w:rPr>
    </w:lvl>
    <w:lvl w:ilvl="1">
      <w:start w:val="1"/>
      <w:numFmt w:val="decimal"/>
      <w:lvlText w:val="%1.%2."/>
      <w:lvlJc w:val="left"/>
      <w:pPr>
        <w:ind w:left="642" w:hanging="420"/>
        <w:jc w:val="right"/>
      </w:pPr>
      <w:rPr>
        <w:rFonts w:hint="default"/>
        <w:spacing w:val="0"/>
        <w:w w:val="100"/>
        <w:lang w:val="lt-LT" w:eastAsia="en-US" w:bidi="ar-SA"/>
      </w:rPr>
    </w:lvl>
    <w:lvl w:ilvl="2">
      <w:numFmt w:val="bullet"/>
      <w:lvlText w:val="•"/>
      <w:lvlJc w:val="left"/>
      <w:pPr>
        <w:ind w:left="2537" w:hanging="420"/>
      </w:pPr>
      <w:rPr>
        <w:rFonts w:hint="default"/>
        <w:lang w:val="lt-LT" w:eastAsia="en-US" w:bidi="ar-SA"/>
      </w:rPr>
    </w:lvl>
    <w:lvl w:ilvl="3">
      <w:numFmt w:val="bullet"/>
      <w:lvlText w:val="•"/>
      <w:lvlJc w:val="left"/>
      <w:pPr>
        <w:ind w:left="3485" w:hanging="420"/>
      </w:pPr>
      <w:rPr>
        <w:rFonts w:hint="default"/>
        <w:lang w:val="lt-LT" w:eastAsia="en-US" w:bidi="ar-SA"/>
      </w:rPr>
    </w:lvl>
    <w:lvl w:ilvl="4">
      <w:numFmt w:val="bullet"/>
      <w:lvlText w:val="•"/>
      <w:lvlJc w:val="left"/>
      <w:pPr>
        <w:ind w:left="4434" w:hanging="420"/>
      </w:pPr>
      <w:rPr>
        <w:rFonts w:hint="default"/>
        <w:lang w:val="lt-LT" w:eastAsia="en-US" w:bidi="ar-SA"/>
      </w:rPr>
    </w:lvl>
    <w:lvl w:ilvl="5">
      <w:numFmt w:val="bullet"/>
      <w:lvlText w:val="•"/>
      <w:lvlJc w:val="left"/>
      <w:pPr>
        <w:ind w:left="5383" w:hanging="420"/>
      </w:pPr>
      <w:rPr>
        <w:rFonts w:hint="default"/>
        <w:lang w:val="lt-LT" w:eastAsia="en-US" w:bidi="ar-SA"/>
      </w:rPr>
    </w:lvl>
    <w:lvl w:ilvl="6">
      <w:numFmt w:val="bullet"/>
      <w:lvlText w:val="•"/>
      <w:lvlJc w:val="left"/>
      <w:pPr>
        <w:ind w:left="6331" w:hanging="420"/>
      </w:pPr>
      <w:rPr>
        <w:rFonts w:hint="default"/>
        <w:lang w:val="lt-LT" w:eastAsia="en-US" w:bidi="ar-SA"/>
      </w:rPr>
    </w:lvl>
    <w:lvl w:ilvl="7">
      <w:numFmt w:val="bullet"/>
      <w:lvlText w:val="•"/>
      <w:lvlJc w:val="left"/>
      <w:pPr>
        <w:ind w:left="7280" w:hanging="420"/>
      </w:pPr>
      <w:rPr>
        <w:rFonts w:hint="default"/>
        <w:lang w:val="lt-LT" w:eastAsia="en-US" w:bidi="ar-SA"/>
      </w:rPr>
    </w:lvl>
    <w:lvl w:ilvl="8">
      <w:numFmt w:val="bullet"/>
      <w:lvlText w:val="•"/>
      <w:lvlJc w:val="left"/>
      <w:pPr>
        <w:ind w:left="8229" w:hanging="420"/>
      </w:pPr>
      <w:rPr>
        <w:rFonts w:hint="default"/>
        <w:lang w:val="lt-LT" w:eastAsia="en-US" w:bidi="ar-SA"/>
      </w:rPr>
    </w:lvl>
  </w:abstractNum>
  <w:abstractNum w:abstractNumId="4" w15:restartNumberingAfterBreak="0">
    <w:nsid w:val="25BA0184"/>
    <w:multiLevelType w:val="hybridMultilevel"/>
    <w:tmpl w:val="B9F45A24"/>
    <w:lvl w:ilvl="0" w:tplc="9C588900">
      <w:numFmt w:val="bullet"/>
      <w:lvlText w:val=""/>
      <w:lvlJc w:val="left"/>
      <w:pPr>
        <w:ind w:left="148" w:hanging="221"/>
      </w:pPr>
      <w:rPr>
        <w:rFonts w:ascii="Symbol" w:eastAsia="Symbol" w:hAnsi="Symbol" w:cs="Symbol" w:hint="default"/>
        <w:b w:val="0"/>
        <w:bCs w:val="0"/>
        <w:i w:val="0"/>
        <w:iCs w:val="0"/>
        <w:spacing w:val="0"/>
        <w:w w:val="100"/>
        <w:sz w:val="24"/>
        <w:szCs w:val="24"/>
        <w:lang w:val="lt-LT" w:eastAsia="en-US" w:bidi="ar-SA"/>
      </w:rPr>
    </w:lvl>
    <w:lvl w:ilvl="1" w:tplc="5EFAFC4C">
      <w:numFmt w:val="bullet"/>
      <w:lvlText w:val="•"/>
      <w:lvlJc w:val="left"/>
      <w:pPr>
        <w:ind w:left="791" w:hanging="221"/>
      </w:pPr>
      <w:rPr>
        <w:rFonts w:hint="default"/>
        <w:lang w:val="lt-LT" w:eastAsia="en-US" w:bidi="ar-SA"/>
      </w:rPr>
    </w:lvl>
    <w:lvl w:ilvl="2" w:tplc="80748780">
      <w:numFmt w:val="bullet"/>
      <w:lvlText w:val="•"/>
      <w:lvlJc w:val="left"/>
      <w:pPr>
        <w:ind w:left="1443" w:hanging="221"/>
      </w:pPr>
      <w:rPr>
        <w:rFonts w:hint="default"/>
        <w:lang w:val="lt-LT" w:eastAsia="en-US" w:bidi="ar-SA"/>
      </w:rPr>
    </w:lvl>
    <w:lvl w:ilvl="3" w:tplc="C01A4726">
      <w:numFmt w:val="bullet"/>
      <w:lvlText w:val="•"/>
      <w:lvlJc w:val="left"/>
      <w:pPr>
        <w:ind w:left="2094" w:hanging="221"/>
      </w:pPr>
      <w:rPr>
        <w:rFonts w:hint="default"/>
        <w:lang w:val="lt-LT" w:eastAsia="en-US" w:bidi="ar-SA"/>
      </w:rPr>
    </w:lvl>
    <w:lvl w:ilvl="4" w:tplc="E5A6C136">
      <w:numFmt w:val="bullet"/>
      <w:lvlText w:val="•"/>
      <w:lvlJc w:val="left"/>
      <w:pPr>
        <w:ind w:left="2746" w:hanging="221"/>
      </w:pPr>
      <w:rPr>
        <w:rFonts w:hint="default"/>
        <w:lang w:val="lt-LT" w:eastAsia="en-US" w:bidi="ar-SA"/>
      </w:rPr>
    </w:lvl>
    <w:lvl w:ilvl="5" w:tplc="D6BEC86A">
      <w:numFmt w:val="bullet"/>
      <w:lvlText w:val="•"/>
      <w:lvlJc w:val="left"/>
      <w:pPr>
        <w:ind w:left="3398" w:hanging="221"/>
      </w:pPr>
      <w:rPr>
        <w:rFonts w:hint="default"/>
        <w:lang w:val="lt-LT" w:eastAsia="en-US" w:bidi="ar-SA"/>
      </w:rPr>
    </w:lvl>
    <w:lvl w:ilvl="6" w:tplc="44B65774">
      <w:numFmt w:val="bullet"/>
      <w:lvlText w:val="•"/>
      <w:lvlJc w:val="left"/>
      <w:pPr>
        <w:ind w:left="4049" w:hanging="221"/>
      </w:pPr>
      <w:rPr>
        <w:rFonts w:hint="default"/>
        <w:lang w:val="lt-LT" w:eastAsia="en-US" w:bidi="ar-SA"/>
      </w:rPr>
    </w:lvl>
    <w:lvl w:ilvl="7" w:tplc="766698E2">
      <w:numFmt w:val="bullet"/>
      <w:lvlText w:val="•"/>
      <w:lvlJc w:val="left"/>
      <w:pPr>
        <w:ind w:left="4701" w:hanging="221"/>
      </w:pPr>
      <w:rPr>
        <w:rFonts w:hint="default"/>
        <w:lang w:val="lt-LT" w:eastAsia="en-US" w:bidi="ar-SA"/>
      </w:rPr>
    </w:lvl>
    <w:lvl w:ilvl="8" w:tplc="B4CC97AA">
      <w:numFmt w:val="bullet"/>
      <w:lvlText w:val="•"/>
      <w:lvlJc w:val="left"/>
      <w:pPr>
        <w:ind w:left="5352" w:hanging="221"/>
      </w:pPr>
      <w:rPr>
        <w:rFonts w:hint="default"/>
        <w:lang w:val="lt-LT" w:eastAsia="en-US" w:bidi="ar-SA"/>
      </w:rPr>
    </w:lvl>
  </w:abstractNum>
  <w:abstractNum w:abstractNumId="5" w15:restartNumberingAfterBreak="0">
    <w:nsid w:val="27202986"/>
    <w:multiLevelType w:val="multilevel"/>
    <w:tmpl w:val="5A668284"/>
    <w:lvl w:ilvl="0">
      <w:start w:val="1"/>
      <w:numFmt w:val="decimal"/>
      <w:lvlText w:val="%1."/>
      <w:lvlJc w:val="left"/>
      <w:pPr>
        <w:ind w:left="940"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20" w:hanging="511"/>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20" w:hanging="691"/>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986" w:hanging="691"/>
      </w:pPr>
      <w:rPr>
        <w:rFonts w:hint="default"/>
        <w:lang w:val="lt-LT" w:eastAsia="en-US" w:bidi="ar-SA"/>
      </w:rPr>
    </w:lvl>
    <w:lvl w:ilvl="4">
      <w:numFmt w:val="bullet"/>
      <w:lvlText w:val="•"/>
      <w:lvlJc w:val="left"/>
      <w:pPr>
        <w:ind w:left="4010" w:hanging="691"/>
      </w:pPr>
      <w:rPr>
        <w:rFonts w:hint="default"/>
        <w:lang w:val="lt-LT" w:eastAsia="en-US" w:bidi="ar-SA"/>
      </w:rPr>
    </w:lvl>
    <w:lvl w:ilvl="5">
      <w:numFmt w:val="bullet"/>
      <w:lvlText w:val="•"/>
      <w:lvlJc w:val="left"/>
      <w:pPr>
        <w:ind w:left="5033" w:hanging="691"/>
      </w:pPr>
      <w:rPr>
        <w:rFonts w:hint="default"/>
        <w:lang w:val="lt-LT" w:eastAsia="en-US" w:bidi="ar-SA"/>
      </w:rPr>
    </w:lvl>
    <w:lvl w:ilvl="6">
      <w:numFmt w:val="bullet"/>
      <w:lvlText w:val="•"/>
      <w:lvlJc w:val="left"/>
      <w:pPr>
        <w:ind w:left="6057" w:hanging="691"/>
      </w:pPr>
      <w:rPr>
        <w:rFonts w:hint="default"/>
        <w:lang w:val="lt-LT" w:eastAsia="en-US" w:bidi="ar-SA"/>
      </w:rPr>
    </w:lvl>
    <w:lvl w:ilvl="7">
      <w:numFmt w:val="bullet"/>
      <w:lvlText w:val="•"/>
      <w:lvlJc w:val="left"/>
      <w:pPr>
        <w:ind w:left="7080" w:hanging="691"/>
      </w:pPr>
      <w:rPr>
        <w:rFonts w:hint="default"/>
        <w:lang w:val="lt-LT" w:eastAsia="en-US" w:bidi="ar-SA"/>
      </w:rPr>
    </w:lvl>
    <w:lvl w:ilvl="8">
      <w:numFmt w:val="bullet"/>
      <w:lvlText w:val="•"/>
      <w:lvlJc w:val="left"/>
      <w:pPr>
        <w:ind w:left="8104" w:hanging="691"/>
      </w:pPr>
      <w:rPr>
        <w:rFonts w:hint="default"/>
        <w:lang w:val="lt-LT" w:eastAsia="en-US" w:bidi="ar-SA"/>
      </w:rPr>
    </w:lvl>
  </w:abstractNum>
  <w:abstractNum w:abstractNumId="6" w15:restartNumberingAfterBreak="0">
    <w:nsid w:val="29AA1DDD"/>
    <w:multiLevelType w:val="multilevel"/>
    <w:tmpl w:val="A7029980"/>
    <w:lvl w:ilvl="0">
      <w:start w:val="5"/>
      <w:numFmt w:val="decimal"/>
      <w:lvlText w:val="%1"/>
      <w:lvlJc w:val="left"/>
      <w:pPr>
        <w:ind w:left="222" w:hanging="615"/>
      </w:pPr>
      <w:rPr>
        <w:rFonts w:hint="default"/>
        <w:lang w:val="lt-LT" w:eastAsia="en-US" w:bidi="ar-SA"/>
      </w:rPr>
    </w:lvl>
    <w:lvl w:ilvl="1">
      <w:start w:val="6"/>
      <w:numFmt w:val="decimal"/>
      <w:lvlText w:val="%1.%2"/>
      <w:lvlJc w:val="left"/>
      <w:pPr>
        <w:ind w:left="222" w:hanging="615"/>
      </w:pPr>
      <w:rPr>
        <w:rFonts w:hint="default"/>
        <w:lang w:val="lt-LT" w:eastAsia="en-US" w:bidi="ar-SA"/>
      </w:rPr>
    </w:lvl>
    <w:lvl w:ilvl="2">
      <w:start w:val="4"/>
      <w:numFmt w:val="decimal"/>
      <w:lvlText w:val="%1.%2.%3."/>
      <w:lvlJc w:val="left"/>
      <w:pPr>
        <w:ind w:left="222" w:hanging="6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191" w:hanging="615"/>
      </w:pPr>
      <w:rPr>
        <w:rFonts w:hint="default"/>
        <w:lang w:val="lt-LT" w:eastAsia="en-US" w:bidi="ar-SA"/>
      </w:rPr>
    </w:lvl>
    <w:lvl w:ilvl="4">
      <w:numFmt w:val="bullet"/>
      <w:lvlText w:val="•"/>
      <w:lvlJc w:val="left"/>
      <w:pPr>
        <w:ind w:left="4182" w:hanging="615"/>
      </w:pPr>
      <w:rPr>
        <w:rFonts w:hint="default"/>
        <w:lang w:val="lt-LT" w:eastAsia="en-US" w:bidi="ar-SA"/>
      </w:rPr>
    </w:lvl>
    <w:lvl w:ilvl="5">
      <w:numFmt w:val="bullet"/>
      <w:lvlText w:val="•"/>
      <w:lvlJc w:val="left"/>
      <w:pPr>
        <w:ind w:left="5173" w:hanging="615"/>
      </w:pPr>
      <w:rPr>
        <w:rFonts w:hint="default"/>
        <w:lang w:val="lt-LT" w:eastAsia="en-US" w:bidi="ar-SA"/>
      </w:rPr>
    </w:lvl>
    <w:lvl w:ilvl="6">
      <w:numFmt w:val="bullet"/>
      <w:lvlText w:val="•"/>
      <w:lvlJc w:val="left"/>
      <w:pPr>
        <w:ind w:left="6163" w:hanging="615"/>
      </w:pPr>
      <w:rPr>
        <w:rFonts w:hint="default"/>
        <w:lang w:val="lt-LT" w:eastAsia="en-US" w:bidi="ar-SA"/>
      </w:rPr>
    </w:lvl>
    <w:lvl w:ilvl="7">
      <w:numFmt w:val="bullet"/>
      <w:lvlText w:val="•"/>
      <w:lvlJc w:val="left"/>
      <w:pPr>
        <w:ind w:left="7154" w:hanging="615"/>
      </w:pPr>
      <w:rPr>
        <w:rFonts w:hint="default"/>
        <w:lang w:val="lt-LT" w:eastAsia="en-US" w:bidi="ar-SA"/>
      </w:rPr>
    </w:lvl>
    <w:lvl w:ilvl="8">
      <w:numFmt w:val="bullet"/>
      <w:lvlText w:val="•"/>
      <w:lvlJc w:val="left"/>
      <w:pPr>
        <w:ind w:left="8145" w:hanging="615"/>
      </w:pPr>
      <w:rPr>
        <w:rFonts w:hint="default"/>
        <w:lang w:val="lt-LT" w:eastAsia="en-US" w:bidi="ar-SA"/>
      </w:rPr>
    </w:lvl>
  </w:abstractNum>
  <w:abstractNum w:abstractNumId="7" w15:restartNumberingAfterBreak="0">
    <w:nsid w:val="2A3C0BA2"/>
    <w:multiLevelType w:val="hybridMultilevel"/>
    <w:tmpl w:val="5F686E06"/>
    <w:lvl w:ilvl="0" w:tplc="F5A2EC60">
      <w:start w:val="1"/>
      <w:numFmt w:val="decimal"/>
      <w:lvlText w:val="%1."/>
      <w:lvlJc w:val="left"/>
      <w:pPr>
        <w:ind w:left="434"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D346B502">
      <w:numFmt w:val="bullet"/>
      <w:lvlText w:val="•"/>
      <w:lvlJc w:val="left"/>
      <w:pPr>
        <w:ind w:left="1061" w:hanging="286"/>
      </w:pPr>
      <w:rPr>
        <w:rFonts w:hint="default"/>
        <w:lang w:val="lt-LT" w:eastAsia="en-US" w:bidi="ar-SA"/>
      </w:rPr>
    </w:lvl>
    <w:lvl w:ilvl="2" w:tplc="C172B7EE">
      <w:numFmt w:val="bullet"/>
      <w:lvlText w:val="•"/>
      <w:lvlJc w:val="left"/>
      <w:pPr>
        <w:ind w:left="1683" w:hanging="286"/>
      </w:pPr>
      <w:rPr>
        <w:rFonts w:hint="default"/>
        <w:lang w:val="lt-LT" w:eastAsia="en-US" w:bidi="ar-SA"/>
      </w:rPr>
    </w:lvl>
    <w:lvl w:ilvl="3" w:tplc="B584398E">
      <w:numFmt w:val="bullet"/>
      <w:lvlText w:val="•"/>
      <w:lvlJc w:val="left"/>
      <w:pPr>
        <w:ind w:left="2304" w:hanging="286"/>
      </w:pPr>
      <w:rPr>
        <w:rFonts w:hint="default"/>
        <w:lang w:val="lt-LT" w:eastAsia="en-US" w:bidi="ar-SA"/>
      </w:rPr>
    </w:lvl>
    <w:lvl w:ilvl="4" w:tplc="88C42906">
      <w:numFmt w:val="bullet"/>
      <w:lvlText w:val="•"/>
      <w:lvlJc w:val="left"/>
      <w:pPr>
        <w:ind w:left="2926" w:hanging="286"/>
      </w:pPr>
      <w:rPr>
        <w:rFonts w:hint="default"/>
        <w:lang w:val="lt-LT" w:eastAsia="en-US" w:bidi="ar-SA"/>
      </w:rPr>
    </w:lvl>
    <w:lvl w:ilvl="5" w:tplc="39E45C78">
      <w:numFmt w:val="bullet"/>
      <w:lvlText w:val="•"/>
      <w:lvlJc w:val="left"/>
      <w:pPr>
        <w:ind w:left="3548" w:hanging="286"/>
      </w:pPr>
      <w:rPr>
        <w:rFonts w:hint="default"/>
        <w:lang w:val="lt-LT" w:eastAsia="en-US" w:bidi="ar-SA"/>
      </w:rPr>
    </w:lvl>
    <w:lvl w:ilvl="6" w:tplc="046AA2E2">
      <w:numFmt w:val="bullet"/>
      <w:lvlText w:val="•"/>
      <w:lvlJc w:val="left"/>
      <w:pPr>
        <w:ind w:left="4169" w:hanging="286"/>
      </w:pPr>
      <w:rPr>
        <w:rFonts w:hint="default"/>
        <w:lang w:val="lt-LT" w:eastAsia="en-US" w:bidi="ar-SA"/>
      </w:rPr>
    </w:lvl>
    <w:lvl w:ilvl="7" w:tplc="55CABA12">
      <w:numFmt w:val="bullet"/>
      <w:lvlText w:val="•"/>
      <w:lvlJc w:val="left"/>
      <w:pPr>
        <w:ind w:left="4791" w:hanging="286"/>
      </w:pPr>
      <w:rPr>
        <w:rFonts w:hint="default"/>
        <w:lang w:val="lt-LT" w:eastAsia="en-US" w:bidi="ar-SA"/>
      </w:rPr>
    </w:lvl>
    <w:lvl w:ilvl="8" w:tplc="C764E22E">
      <w:numFmt w:val="bullet"/>
      <w:lvlText w:val="•"/>
      <w:lvlJc w:val="left"/>
      <w:pPr>
        <w:ind w:left="5412" w:hanging="286"/>
      </w:pPr>
      <w:rPr>
        <w:rFonts w:hint="default"/>
        <w:lang w:val="lt-LT" w:eastAsia="en-US" w:bidi="ar-SA"/>
      </w:rPr>
    </w:lvl>
  </w:abstractNum>
  <w:abstractNum w:abstractNumId="8" w15:restartNumberingAfterBreak="0">
    <w:nsid w:val="2CE7631F"/>
    <w:multiLevelType w:val="multilevel"/>
    <w:tmpl w:val="DB303C6C"/>
    <w:lvl w:ilvl="0">
      <w:start w:val="9"/>
      <w:numFmt w:val="decimal"/>
      <w:lvlText w:val="%1"/>
      <w:lvlJc w:val="left"/>
      <w:pPr>
        <w:ind w:left="1229" w:hanging="442"/>
      </w:pPr>
      <w:rPr>
        <w:rFonts w:hint="default"/>
        <w:lang w:val="lt-LT" w:eastAsia="en-US" w:bidi="ar-SA"/>
      </w:rPr>
    </w:lvl>
    <w:lvl w:ilvl="1">
      <w:start w:val="1"/>
      <w:numFmt w:val="decimal"/>
      <w:lvlText w:val="%1.%2."/>
      <w:lvlJc w:val="left"/>
      <w:pPr>
        <w:ind w:left="1229" w:hanging="44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3001" w:hanging="442"/>
      </w:pPr>
      <w:rPr>
        <w:rFonts w:hint="default"/>
        <w:lang w:val="lt-LT" w:eastAsia="en-US" w:bidi="ar-SA"/>
      </w:rPr>
    </w:lvl>
    <w:lvl w:ilvl="3">
      <w:numFmt w:val="bullet"/>
      <w:lvlText w:val="•"/>
      <w:lvlJc w:val="left"/>
      <w:pPr>
        <w:ind w:left="3891" w:hanging="442"/>
      </w:pPr>
      <w:rPr>
        <w:rFonts w:hint="default"/>
        <w:lang w:val="lt-LT" w:eastAsia="en-US" w:bidi="ar-SA"/>
      </w:rPr>
    </w:lvl>
    <w:lvl w:ilvl="4">
      <w:numFmt w:val="bullet"/>
      <w:lvlText w:val="•"/>
      <w:lvlJc w:val="left"/>
      <w:pPr>
        <w:ind w:left="4782" w:hanging="442"/>
      </w:pPr>
      <w:rPr>
        <w:rFonts w:hint="default"/>
        <w:lang w:val="lt-LT" w:eastAsia="en-US" w:bidi="ar-SA"/>
      </w:rPr>
    </w:lvl>
    <w:lvl w:ilvl="5">
      <w:numFmt w:val="bullet"/>
      <w:lvlText w:val="•"/>
      <w:lvlJc w:val="left"/>
      <w:pPr>
        <w:ind w:left="5673" w:hanging="442"/>
      </w:pPr>
      <w:rPr>
        <w:rFonts w:hint="default"/>
        <w:lang w:val="lt-LT" w:eastAsia="en-US" w:bidi="ar-SA"/>
      </w:rPr>
    </w:lvl>
    <w:lvl w:ilvl="6">
      <w:numFmt w:val="bullet"/>
      <w:lvlText w:val="•"/>
      <w:lvlJc w:val="left"/>
      <w:pPr>
        <w:ind w:left="6563" w:hanging="442"/>
      </w:pPr>
      <w:rPr>
        <w:rFonts w:hint="default"/>
        <w:lang w:val="lt-LT" w:eastAsia="en-US" w:bidi="ar-SA"/>
      </w:rPr>
    </w:lvl>
    <w:lvl w:ilvl="7">
      <w:numFmt w:val="bullet"/>
      <w:lvlText w:val="•"/>
      <w:lvlJc w:val="left"/>
      <w:pPr>
        <w:ind w:left="7454" w:hanging="442"/>
      </w:pPr>
      <w:rPr>
        <w:rFonts w:hint="default"/>
        <w:lang w:val="lt-LT" w:eastAsia="en-US" w:bidi="ar-SA"/>
      </w:rPr>
    </w:lvl>
    <w:lvl w:ilvl="8">
      <w:numFmt w:val="bullet"/>
      <w:lvlText w:val="•"/>
      <w:lvlJc w:val="left"/>
      <w:pPr>
        <w:ind w:left="8345" w:hanging="442"/>
      </w:pPr>
      <w:rPr>
        <w:rFonts w:hint="default"/>
        <w:lang w:val="lt-LT" w:eastAsia="en-US" w:bidi="ar-SA"/>
      </w:rPr>
    </w:lvl>
  </w:abstractNum>
  <w:abstractNum w:abstractNumId="9" w15:restartNumberingAfterBreak="0">
    <w:nsid w:val="32FC363A"/>
    <w:multiLevelType w:val="multilevel"/>
    <w:tmpl w:val="322C469A"/>
    <w:lvl w:ilvl="0">
      <w:start w:val="1"/>
      <w:numFmt w:val="decimal"/>
      <w:lvlText w:val="%1"/>
      <w:lvlJc w:val="left"/>
      <w:pPr>
        <w:ind w:left="222" w:hanging="449"/>
      </w:pPr>
      <w:rPr>
        <w:rFonts w:hint="default"/>
        <w:lang w:val="lt-LT" w:eastAsia="en-US" w:bidi="ar-SA"/>
      </w:rPr>
    </w:lvl>
    <w:lvl w:ilvl="1">
      <w:start w:val="1"/>
      <w:numFmt w:val="decimal"/>
      <w:lvlText w:val="%1.%2."/>
      <w:lvlJc w:val="left"/>
      <w:pPr>
        <w:ind w:left="222" w:hanging="449"/>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388"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323" w:hanging="600"/>
      </w:pPr>
      <w:rPr>
        <w:rFonts w:hint="default"/>
        <w:lang w:val="lt-LT" w:eastAsia="en-US" w:bidi="ar-SA"/>
      </w:rPr>
    </w:lvl>
    <w:lvl w:ilvl="4">
      <w:numFmt w:val="bullet"/>
      <w:lvlText w:val="•"/>
      <w:lvlJc w:val="left"/>
      <w:pPr>
        <w:ind w:left="4295" w:hanging="600"/>
      </w:pPr>
      <w:rPr>
        <w:rFonts w:hint="default"/>
        <w:lang w:val="lt-LT" w:eastAsia="en-US" w:bidi="ar-SA"/>
      </w:rPr>
    </w:lvl>
    <w:lvl w:ilvl="5">
      <w:numFmt w:val="bullet"/>
      <w:lvlText w:val="•"/>
      <w:lvlJc w:val="left"/>
      <w:pPr>
        <w:ind w:left="5267" w:hanging="600"/>
      </w:pPr>
      <w:rPr>
        <w:rFonts w:hint="default"/>
        <w:lang w:val="lt-LT" w:eastAsia="en-US" w:bidi="ar-SA"/>
      </w:rPr>
    </w:lvl>
    <w:lvl w:ilvl="6">
      <w:numFmt w:val="bullet"/>
      <w:lvlText w:val="•"/>
      <w:lvlJc w:val="left"/>
      <w:pPr>
        <w:ind w:left="6239" w:hanging="600"/>
      </w:pPr>
      <w:rPr>
        <w:rFonts w:hint="default"/>
        <w:lang w:val="lt-LT" w:eastAsia="en-US" w:bidi="ar-SA"/>
      </w:rPr>
    </w:lvl>
    <w:lvl w:ilvl="7">
      <w:numFmt w:val="bullet"/>
      <w:lvlText w:val="•"/>
      <w:lvlJc w:val="left"/>
      <w:pPr>
        <w:ind w:left="7210" w:hanging="600"/>
      </w:pPr>
      <w:rPr>
        <w:rFonts w:hint="default"/>
        <w:lang w:val="lt-LT" w:eastAsia="en-US" w:bidi="ar-SA"/>
      </w:rPr>
    </w:lvl>
    <w:lvl w:ilvl="8">
      <w:numFmt w:val="bullet"/>
      <w:lvlText w:val="•"/>
      <w:lvlJc w:val="left"/>
      <w:pPr>
        <w:ind w:left="8182" w:hanging="600"/>
      </w:pPr>
      <w:rPr>
        <w:rFonts w:hint="default"/>
        <w:lang w:val="lt-LT" w:eastAsia="en-US" w:bidi="ar-SA"/>
      </w:rPr>
    </w:lvl>
  </w:abstractNum>
  <w:abstractNum w:abstractNumId="10" w15:restartNumberingAfterBreak="0">
    <w:nsid w:val="389C7E6C"/>
    <w:multiLevelType w:val="multilevel"/>
    <w:tmpl w:val="87BCC87A"/>
    <w:lvl w:ilvl="0">
      <w:start w:val="5"/>
      <w:numFmt w:val="decimal"/>
      <w:lvlText w:val="%1"/>
      <w:lvlJc w:val="left"/>
      <w:pPr>
        <w:ind w:left="222" w:hanging="459"/>
      </w:pPr>
      <w:rPr>
        <w:rFonts w:hint="default"/>
        <w:lang w:val="lt-LT" w:eastAsia="en-US" w:bidi="ar-SA"/>
      </w:rPr>
    </w:lvl>
    <w:lvl w:ilvl="1">
      <w:start w:val="3"/>
      <w:numFmt w:val="decimal"/>
      <w:lvlText w:val="%1.%2."/>
      <w:lvlJc w:val="left"/>
      <w:pPr>
        <w:ind w:left="222" w:hanging="459"/>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22" w:hanging="646"/>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191" w:hanging="646"/>
      </w:pPr>
      <w:rPr>
        <w:rFonts w:hint="default"/>
        <w:lang w:val="lt-LT" w:eastAsia="en-US" w:bidi="ar-SA"/>
      </w:rPr>
    </w:lvl>
    <w:lvl w:ilvl="4">
      <w:numFmt w:val="bullet"/>
      <w:lvlText w:val="•"/>
      <w:lvlJc w:val="left"/>
      <w:pPr>
        <w:ind w:left="4182" w:hanging="646"/>
      </w:pPr>
      <w:rPr>
        <w:rFonts w:hint="default"/>
        <w:lang w:val="lt-LT" w:eastAsia="en-US" w:bidi="ar-SA"/>
      </w:rPr>
    </w:lvl>
    <w:lvl w:ilvl="5">
      <w:numFmt w:val="bullet"/>
      <w:lvlText w:val="•"/>
      <w:lvlJc w:val="left"/>
      <w:pPr>
        <w:ind w:left="5173" w:hanging="646"/>
      </w:pPr>
      <w:rPr>
        <w:rFonts w:hint="default"/>
        <w:lang w:val="lt-LT" w:eastAsia="en-US" w:bidi="ar-SA"/>
      </w:rPr>
    </w:lvl>
    <w:lvl w:ilvl="6">
      <w:numFmt w:val="bullet"/>
      <w:lvlText w:val="•"/>
      <w:lvlJc w:val="left"/>
      <w:pPr>
        <w:ind w:left="6163" w:hanging="646"/>
      </w:pPr>
      <w:rPr>
        <w:rFonts w:hint="default"/>
        <w:lang w:val="lt-LT" w:eastAsia="en-US" w:bidi="ar-SA"/>
      </w:rPr>
    </w:lvl>
    <w:lvl w:ilvl="7">
      <w:numFmt w:val="bullet"/>
      <w:lvlText w:val="•"/>
      <w:lvlJc w:val="left"/>
      <w:pPr>
        <w:ind w:left="7154" w:hanging="646"/>
      </w:pPr>
      <w:rPr>
        <w:rFonts w:hint="default"/>
        <w:lang w:val="lt-LT" w:eastAsia="en-US" w:bidi="ar-SA"/>
      </w:rPr>
    </w:lvl>
    <w:lvl w:ilvl="8">
      <w:numFmt w:val="bullet"/>
      <w:lvlText w:val="•"/>
      <w:lvlJc w:val="left"/>
      <w:pPr>
        <w:ind w:left="8145" w:hanging="646"/>
      </w:pPr>
      <w:rPr>
        <w:rFonts w:hint="default"/>
        <w:lang w:val="lt-LT" w:eastAsia="en-US" w:bidi="ar-SA"/>
      </w:rPr>
    </w:lvl>
  </w:abstractNum>
  <w:abstractNum w:abstractNumId="11" w15:restartNumberingAfterBreak="0">
    <w:nsid w:val="3C7D55DA"/>
    <w:multiLevelType w:val="multilevel"/>
    <w:tmpl w:val="A69E794E"/>
    <w:lvl w:ilvl="0">
      <w:start w:val="14"/>
      <w:numFmt w:val="decimal"/>
      <w:lvlText w:val="%1"/>
      <w:lvlJc w:val="left"/>
      <w:pPr>
        <w:ind w:left="222" w:hanging="552"/>
      </w:pPr>
      <w:rPr>
        <w:rFonts w:hint="default"/>
        <w:lang w:val="lt-LT" w:eastAsia="en-US" w:bidi="ar-SA"/>
      </w:rPr>
    </w:lvl>
    <w:lvl w:ilvl="1">
      <w:start w:val="1"/>
      <w:numFmt w:val="decimal"/>
      <w:lvlText w:val="%1.%2."/>
      <w:lvlJc w:val="left"/>
      <w:pPr>
        <w:ind w:left="222" w:hanging="552"/>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01" w:hanging="552"/>
      </w:pPr>
      <w:rPr>
        <w:rFonts w:hint="default"/>
        <w:lang w:val="lt-LT" w:eastAsia="en-US" w:bidi="ar-SA"/>
      </w:rPr>
    </w:lvl>
    <w:lvl w:ilvl="3">
      <w:numFmt w:val="bullet"/>
      <w:lvlText w:val="•"/>
      <w:lvlJc w:val="left"/>
      <w:pPr>
        <w:ind w:left="3191" w:hanging="552"/>
      </w:pPr>
      <w:rPr>
        <w:rFonts w:hint="default"/>
        <w:lang w:val="lt-LT" w:eastAsia="en-US" w:bidi="ar-SA"/>
      </w:rPr>
    </w:lvl>
    <w:lvl w:ilvl="4">
      <w:numFmt w:val="bullet"/>
      <w:lvlText w:val="•"/>
      <w:lvlJc w:val="left"/>
      <w:pPr>
        <w:ind w:left="4182" w:hanging="552"/>
      </w:pPr>
      <w:rPr>
        <w:rFonts w:hint="default"/>
        <w:lang w:val="lt-LT" w:eastAsia="en-US" w:bidi="ar-SA"/>
      </w:rPr>
    </w:lvl>
    <w:lvl w:ilvl="5">
      <w:numFmt w:val="bullet"/>
      <w:lvlText w:val="•"/>
      <w:lvlJc w:val="left"/>
      <w:pPr>
        <w:ind w:left="5173" w:hanging="552"/>
      </w:pPr>
      <w:rPr>
        <w:rFonts w:hint="default"/>
        <w:lang w:val="lt-LT" w:eastAsia="en-US" w:bidi="ar-SA"/>
      </w:rPr>
    </w:lvl>
    <w:lvl w:ilvl="6">
      <w:numFmt w:val="bullet"/>
      <w:lvlText w:val="•"/>
      <w:lvlJc w:val="left"/>
      <w:pPr>
        <w:ind w:left="6163" w:hanging="552"/>
      </w:pPr>
      <w:rPr>
        <w:rFonts w:hint="default"/>
        <w:lang w:val="lt-LT" w:eastAsia="en-US" w:bidi="ar-SA"/>
      </w:rPr>
    </w:lvl>
    <w:lvl w:ilvl="7">
      <w:numFmt w:val="bullet"/>
      <w:lvlText w:val="•"/>
      <w:lvlJc w:val="left"/>
      <w:pPr>
        <w:ind w:left="7154" w:hanging="552"/>
      </w:pPr>
      <w:rPr>
        <w:rFonts w:hint="default"/>
        <w:lang w:val="lt-LT" w:eastAsia="en-US" w:bidi="ar-SA"/>
      </w:rPr>
    </w:lvl>
    <w:lvl w:ilvl="8">
      <w:numFmt w:val="bullet"/>
      <w:lvlText w:val="•"/>
      <w:lvlJc w:val="left"/>
      <w:pPr>
        <w:ind w:left="8145" w:hanging="552"/>
      </w:pPr>
      <w:rPr>
        <w:rFonts w:hint="default"/>
        <w:lang w:val="lt-LT" w:eastAsia="en-US" w:bidi="ar-SA"/>
      </w:rPr>
    </w:lvl>
  </w:abstractNum>
  <w:abstractNum w:abstractNumId="12" w15:restartNumberingAfterBreak="0">
    <w:nsid w:val="3CAA0ADD"/>
    <w:multiLevelType w:val="multilevel"/>
    <w:tmpl w:val="BD84251E"/>
    <w:lvl w:ilvl="0">
      <w:start w:val="4"/>
      <w:numFmt w:val="decimal"/>
      <w:lvlText w:val="%1"/>
      <w:lvlJc w:val="left"/>
      <w:pPr>
        <w:ind w:left="222" w:hanging="562"/>
      </w:pPr>
      <w:rPr>
        <w:rFonts w:hint="default"/>
        <w:lang w:val="lt-LT" w:eastAsia="en-US" w:bidi="ar-SA"/>
      </w:rPr>
    </w:lvl>
    <w:lvl w:ilvl="1">
      <w:start w:val="2"/>
      <w:numFmt w:val="decimal"/>
      <w:lvlText w:val="%1.%2."/>
      <w:lvlJc w:val="left"/>
      <w:pPr>
        <w:ind w:left="222" w:hanging="562"/>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5"/>
      <w:numFmt w:val="upperRoman"/>
      <w:lvlText w:val="%3."/>
      <w:lvlJc w:val="left"/>
      <w:pPr>
        <w:ind w:left="2800" w:hanging="294"/>
        <w:jc w:val="right"/>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4428" w:hanging="294"/>
      </w:pPr>
      <w:rPr>
        <w:rFonts w:hint="default"/>
        <w:lang w:val="lt-LT" w:eastAsia="en-US" w:bidi="ar-SA"/>
      </w:rPr>
    </w:lvl>
    <w:lvl w:ilvl="4">
      <w:numFmt w:val="bullet"/>
      <w:lvlText w:val="•"/>
      <w:lvlJc w:val="left"/>
      <w:pPr>
        <w:ind w:left="5242" w:hanging="294"/>
      </w:pPr>
      <w:rPr>
        <w:rFonts w:hint="default"/>
        <w:lang w:val="lt-LT" w:eastAsia="en-US" w:bidi="ar-SA"/>
      </w:rPr>
    </w:lvl>
    <w:lvl w:ilvl="5">
      <w:numFmt w:val="bullet"/>
      <w:lvlText w:val="•"/>
      <w:lvlJc w:val="left"/>
      <w:pPr>
        <w:ind w:left="6056" w:hanging="294"/>
      </w:pPr>
      <w:rPr>
        <w:rFonts w:hint="default"/>
        <w:lang w:val="lt-LT" w:eastAsia="en-US" w:bidi="ar-SA"/>
      </w:rPr>
    </w:lvl>
    <w:lvl w:ilvl="6">
      <w:numFmt w:val="bullet"/>
      <w:lvlText w:val="•"/>
      <w:lvlJc w:val="left"/>
      <w:pPr>
        <w:ind w:left="6870" w:hanging="294"/>
      </w:pPr>
      <w:rPr>
        <w:rFonts w:hint="default"/>
        <w:lang w:val="lt-LT" w:eastAsia="en-US" w:bidi="ar-SA"/>
      </w:rPr>
    </w:lvl>
    <w:lvl w:ilvl="7">
      <w:numFmt w:val="bullet"/>
      <w:lvlText w:val="•"/>
      <w:lvlJc w:val="left"/>
      <w:pPr>
        <w:ind w:left="7684" w:hanging="294"/>
      </w:pPr>
      <w:rPr>
        <w:rFonts w:hint="default"/>
        <w:lang w:val="lt-LT" w:eastAsia="en-US" w:bidi="ar-SA"/>
      </w:rPr>
    </w:lvl>
    <w:lvl w:ilvl="8">
      <w:numFmt w:val="bullet"/>
      <w:lvlText w:val="•"/>
      <w:lvlJc w:val="left"/>
      <w:pPr>
        <w:ind w:left="8498" w:hanging="294"/>
      </w:pPr>
      <w:rPr>
        <w:rFonts w:hint="default"/>
        <w:lang w:val="lt-LT" w:eastAsia="en-US" w:bidi="ar-SA"/>
      </w:rPr>
    </w:lvl>
  </w:abstractNum>
  <w:abstractNum w:abstractNumId="13" w15:restartNumberingAfterBreak="0">
    <w:nsid w:val="3E476E1E"/>
    <w:multiLevelType w:val="multilevel"/>
    <w:tmpl w:val="9A34228E"/>
    <w:lvl w:ilvl="0">
      <w:start w:val="6"/>
      <w:numFmt w:val="decimal"/>
      <w:lvlText w:val="%1"/>
      <w:lvlJc w:val="left"/>
      <w:pPr>
        <w:ind w:left="222" w:hanging="504"/>
      </w:pPr>
      <w:rPr>
        <w:rFonts w:hint="default"/>
        <w:lang w:val="lt-LT" w:eastAsia="en-US" w:bidi="ar-SA"/>
      </w:rPr>
    </w:lvl>
    <w:lvl w:ilvl="1">
      <w:start w:val="1"/>
      <w:numFmt w:val="decimal"/>
      <w:lvlText w:val="%1.%2."/>
      <w:lvlJc w:val="left"/>
      <w:pPr>
        <w:ind w:left="222" w:hanging="50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01" w:hanging="504"/>
      </w:pPr>
      <w:rPr>
        <w:rFonts w:hint="default"/>
        <w:lang w:val="lt-LT" w:eastAsia="en-US" w:bidi="ar-SA"/>
      </w:rPr>
    </w:lvl>
    <w:lvl w:ilvl="3">
      <w:numFmt w:val="bullet"/>
      <w:lvlText w:val="•"/>
      <w:lvlJc w:val="left"/>
      <w:pPr>
        <w:ind w:left="3191" w:hanging="504"/>
      </w:pPr>
      <w:rPr>
        <w:rFonts w:hint="default"/>
        <w:lang w:val="lt-LT" w:eastAsia="en-US" w:bidi="ar-SA"/>
      </w:rPr>
    </w:lvl>
    <w:lvl w:ilvl="4">
      <w:numFmt w:val="bullet"/>
      <w:lvlText w:val="•"/>
      <w:lvlJc w:val="left"/>
      <w:pPr>
        <w:ind w:left="4182" w:hanging="504"/>
      </w:pPr>
      <w:rPr>
        <w:rFonts w:hint="default"/>
        <w:lang w:val="lt-LT" w:eastAsia="en-US" w:bidi="ar-SA"/>
      </w:rPr>
    </w:lvl>
    <w:lvl w:ilvl="5">
      <w:numFmt w:val="bullet"/>
      <w:lvlText w:val="•"/>
      <w:lvlJc w:val="left"/>
      <w:pPr>
        <w:ind w:left="5173" w:hanging="504"/>
      </w:pPr>
      <w:rPr>
        <w:rFonts w:hint="default"/>
        <w:lang w:val="lt-LT" w:eastAsia="en-US" w:bidi="ar-SA"/>
      </w:rPr>
    </w:lvl>
    <w:lvl w:ilvl="6">
      <w:numFmt w:val="bullet"/>
      <w:lvlText w:val="•"/>
      <w:lvlJc w:val="left"/>
      <w:pPr>
        <w:ind w:left="6163" w:hanging="504"/>
      </w:pPr>
      <w:rPr>
        <w:rFonts w:hint="default"/>
        <w:lang w:val="lt-LT" w:eastAsia="en-US" w:bidi="ar-SA"/>
      </w:rPr>
    </w:lvl>
    <w:lvl w:ilvl="7">
      <w:numFmt w:val="bullet"/>
      <w:lvlText w:val="•"/>
      <w:lvlJc w:val="left"/>
      <w:pPr>
        <w:ind w:left="7154" w:hanging="504"/>
      </w:pPr>
      <w:rPr>
        <w:rFonts w:hint="default"/>
        <w:lang w:val="lt-LT" w:eastAsia="en-US" w:bidi="ar-SA"/>
      </w:rPr>
    </w:lvl>
    <w:lvl w:ilvl="8">
      <w:numFmt w:val="bullet"/>
      <w:lvlText w:val="•"/>
      <w:lvlJc w:val="left"/>
      <w:pPr>
        <w:ind w:left="8145" w:hanging="504"/>
      </w:pPr>
      <w:rPr>
        <w:rFonts w:hint="default"/>
        <w:lang w:val="lt-LT" w:eastAsia="en-US" w:bidi="ar-SA"/>
      </w:rPr>
    </w:lvl>
  </w:abstractNum>
  <w:abstractNum w:abstractNumId="14" w15:restartNumberingAfterBreak="0">
    <w:nsid w:val="436E1A71"/>
    <w:multiLevelType w:val="multilevel"/>
    <w:tmpl w:val="0A5A79EA"/>
    <w:lvl w:ilvl="0">
      <w:start w:val="11"/>
      <w:numFmt w:val="decimal"/>
      <w:lvlText w:val="%1"/>
      <w:lvlJc w:val="left"/>
      <w:pPr>
        <w:ind w:left="1328" w:hanging="540"/>
      </w:pPr>
      <w:rPr>
        <w:rFonts w:hint="default"/>
        <w:lang w:val="lt-LT" w:eastAsia="en-US" w:bidi="ar-SA"/>
      </w:rPr>
    </w:lvl>
    <w:lvl w:ilvl="1">
      <w:start w:val="1"/>
      <w:numFmt w:val="decimal"/>
      <w:lvlText w:val="%1.%2."/>
      <w:lvlJc w:val="left"/>
      <w:pPr>
        <w:ind w:left="1328" w:hanging="54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628" w:hanging="84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3510" w:hanging="840"/>
      </w:pPr>
      <w:rPr>
        <w:rFonts w:hint="default"/>
        <w:lang w:val="lt-LT" w:eastAsia="en-US" w:bidi="ar-SA"/>
      </w:rPr>
    </w:lvl>
    <w:lvl w:ilvl="4">
      <w:numFmt w:val="bullet"/>
      <w:lvlText w:val="•"/>
      <w:lvlJc w:val="left"/>
      <w:pPr>
        <w:ind w:left="4455" w:hanging="840"/>
      </w:pPr>
      <w:rPr>
        <w:rFonts w:hint="default"/>
        <w:lang w:val="lt-LT" w:eastAsia="en-US" w:bidi="ar-SA"/>
      </w:rPr>
    </w:lvl>
    <w:lvl w:ilvl="5">
      <w:numFmt w:val="bullet"/>
      <w:lvlText w:val="•"/>
      <w:lvlJc w:val="left"/>
      <w:pPr>
        <w:ind w:left="5400" w:hanging="840"/>
      </w:pPr>
      <w:rPr>
        <w:rFonts w:hint="default"/>
        <w:lang w:val="lt-LT" w:eastAsia="en-US" w:bidi="ar-SA"/>
      </w:rPr>
    </w:lvl>
    <w:lvl w:ilvl="6">
      <w:numFmt w:val="bullet"/>
      <w:lvlText w:val="•"/>
      <w:lvlJc w:val="left"/>
      <w:pPr>
        <w:ind w:left="6345" w:hanging="840"/>
      </w:pPr>
      <w:rPr>
        <w:rFonts w:hint="default"/>
        <w:lang w:val="lt-LT" w:eastAsia="en-US" w:bidi="ar-SA"/>
      </w:rPr>
    </w:lvl>
    <w:lvl w:ilvl="7">
      <w:numFmt w:val="bullet"/>
      <w:lvlText w:val="•"/>
      <w:lvlJc w:val="left"/>
      <w:pPr>
        <w:ind w:left="7290" w:hanging="840"/>
      </w:pPr>
      <w:rPr>
        <w:rFonts w:hint="default"/>
        <w:lang w:val="lt-LT" w:eastAsia="en-US" w:bidi="ar-SA"/>
      </w:rPr>
    </w:lvl>
    <w:lvl w:ilvl="8">
      <w:numFmt w:val="bullet"/>
      <w:lvlText w:val="•"/>
      <w:lvlJc w:val="left"/>
      <w:pPr>
        <w:ind w:left="8236" w:hanging="840"/>
      </w:pPr>
      <w:rPr>
        <w:rFonts w:hint="default"/>
        <w:lang w:val="lt-LT" w:eastAsia="en-US" w:bidi="ar-SA"/>
      </w:rPr>
    </w:lvl>
  </w:abstractNum>
  <w:abstractNum w:abstractNumId="15" w15:restartNumberingAfterBreak="0">
    <w:nsid w:val="4918667A"/>
    <w:multiLevelType w:val="hybridMultilevel"/>
    <w:tmpl w:val="43244E16"/>
    <w:lvl w:ilvl="0" w:tplc="37284214">
      <w:start w:val="1"/>
      <w:numFmt w:val="decimal"/>
      <w:lvlText w:val="%1."/>
      <w:lvlJc w:val="left"/>
      <w:pPr>
        <w:ind w:left="1028"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tplc="6BBA58CA">
      <w:start w:val="1"/>
      <w:numFmt w:val="decimal"/>
      <w:lvlText w:val="%2)"/>
      <w:lvlJc w:val="left"/>
      <w:pPr>
        <w:ind w:left="222" w:hanging="351"/>
      </w:pPr>
      <w:rPr>
        <w:rFonts w:hint="default"/>
        <w:spacing w:val="0"/>
        <w:w w:val="100"/>
        <w:lang w:val="lt-LT" w:eastAsia="en-US" w:bidi="ar-SA"/>
      </w:rPr>
    </w:lvl>
    <w:lvl w:ilvl="2" w:tplc="9F46B97C">
      <w:start w:val="1"/>
      <w:numFmt w:val="upperRoman"/>
      <w:lvlText w:val="%3."/>
      <w:lvlJc w:val="left"/>
      <w:pPr>
        <w:ind w:left="4135" w:hanging="214"/>
        <w:jc w:val="right"/>
      </w:pPr>
      <w:rPr>
        <w:rFonts w:ascii="Times New Roman" w:eastAsia="Times New Roman" w:hAnsi="Times New Roman" w:cs="Times New Roman" w:hint="default"/>
        <w:b/>
        <w:bCs/>
        <w:i w:val="0"/>
        <w:iCs w:val="0"/>
        <w:spacing w:val="0"/>
        <w:w w:val="100"/>
        <w:sz w:val="24"/>
        <w:szCs w:val="24"/>
        <w:lang w:val="lt-LT" w:eastAsia="en-US" w:bidi="ar-SA"/>
      </w:rPr>
    </w:lvl>
    <w:lvl w:ilvl="3" w:tplc="456A6EA2">
      <w:numFmt w:val="bullet"/>
      <w:lvlText w:val="•"/>
      <w:lvlJc w:val="left"/>
      <w:pPr>
        <w:ind w:left="4140" w:hanging="214"/>
      </w:pPr>
      <w:rPr>
        <w:rFonts w:hint="default"/>
        <w:lang w:val="lt-LT" w:eastAsia="en-US" w:bidi="ar-SA"/>
      </w:rPr>
    </w:lvl>
    <w:lvl w:ilvl="4" w:tplc="CA128C92">
      <w:numFmt w:val="bullet"/>
      <w:lvlText w:val="•"/>
      <w:lvlJc w:val="left"/>
      <w:pPr>
        <w:ind w:left="4995" w:hanging="214"/>
      </w:pPr>
      <w:rPr>
        <w:rFonts w:hint="default"/>
        <w:lang w:val="lt-LT" w:eastAsia="en-US" w:bidi="ar-SA"/>
      </w:rPr>
    </w:lvl>
    <w:lvl w:ilvl="5" w:tplc="4424AE64">
      <w:numFmt w:val="bullet"/>
      <w:lvlText w:val="•"/>
      <w:lvlJc w:val="left"/>
      <w:pPr>
        <w:ind w:left="5850" w:hanging="214"/>
      </w:pPr>
      <w:rPr>
        <w:rFonts w:hint="default"/>
        <w:lang w:val="lt-LT" w:eastAsia="en-US" w:bidi="ar-SA"/>
      </w:rPr>
    </w:lvl>
    <w:lvl w:ilvl="6" w:tplc="E34A122A">
      <w:numFmt w:val="bullet"/>
      <w:lvlText w:val="•"/>
      <w:lvlJc w:val="left"/>
      <w:pPr>
        <w:ind w:left="6705" w:hanging="214"/>
      </w:pPr>
      <w:rPr>
        <w:rFonts w:hint="default"/>
        <w:lang w:val="lt-LT" w:eastAsia="en-US" w:bidi="ar-SA"/>
      </w:rPr>
    </w:lvl>
    <w:lvl w:ilvl="7" w:tplc="4CB403C0">
      <w:numFmt w:val="bullet"/>
      <w:lvlText w:val="•"/>
      <w:lvlJc w:val="left"/>
      <w:pPr>
        <w:ind w:left="7560" w:hanging="214"/>
      </w:pPr>
      <w:rPr>
        <w:rFonts w:hint="default"/>
        <w:lang w:val="lt-LT" w:eastAsia="en-US" w:bidi="ar-SA"/>
      </w:rPr>
    </w:lvl>
    <w:lvl w:ilvl="8" w:tplc="429A7F38">
      <w:numFmt w:val="bullet"/>
      <w:lvlText w:val="•"/>
      <w:lvlJc w:val="left"/>
      <w:pPr>
        <w:ind w:left="8416" w:hanging="214"/>
      </w:pPr>
      <w:rPr>
        <w:rFonts w:hint="default"/>
        <w:lang w:val="lt-LT" w:eastAsia="en-US" w:bidi="ar-SA"/>
      </w:rPr>
    </w:lvl>
  </w:abstractNum>
  <w:abstractNum w:abstractNumId="16" w15:restartNumberingAfterBreak="0">
    <w:nsid w:val="52524D10"/>
    <w:multiLevelType w:val="hybridMultilevel"/>
    <w:tmpl w:val="2BE2D5A0"/>
    <w:lvl w:ilvl="0" w:tplc="0E960E20">
      <w:start w:val="1"/>
      <w:numFmt w:val="decimal"/>
      <w:lvlText w:val="%1."/>
      <w:lvlJc w:val="left"/>
      <w:pPr>
        <w:ind w:left="1314" w:hanging="240"/>
        <w:jc w:val="right"/>
      </w:pPr>
      <w:rPr>
        <w:rFonts w:ascii="Times New Roman" w:eastAsia="Times New Roman" w:hAnsi="Times New Roman" w:cs="Times New Roman" w:hint="default"/>
        <w:b w:val="0"/>
        <w:bCs w:val="0"/>
        <w:i w:val="0"/>
        <w:iCs w:val="0"/>
        <w:spacing w:val="0"/>
        <w:w w:val="88"/>
        <w:sz w:val="24"/>
        <w:szCs w:val="24"/>
        <w:lang w:val="lt-LT" w:eastAsia="en-US" w:bidi="ar-SA"/>
      </w:rPr>
    </w:lvl>
    <w:lvl w:ilvl="1" w:tplc="4C2221C0">
      <w:start w:val="1"/>
      <w:numFmt w:val="upperRoman"/>
      <w:lvlText w:val="%2."/>
      <w:lvlJc w:val="left"/>
      <w:pPr>
        <w:ind w:left="3845" w:hanging="155"/>
        <w:jc w:val="right"/>
      </w:pPr>
      <w:rPr>
        <w:rFonts w:ascii="Times New Roman" w:eastAsia="Times New Roman" w:hAnsi="Times New Roman" w:cs="Times New Roman" w:hint="default"/>
        <w:b/>
        <w:bCs/>
        <w:i w:val="0"/>
        <w:iCs w:val="0"/>
        <w:spacing w:val="0"/>
        <w:w w:val="94"/>
        <w:sz w:val="22"/>
        <w:szCs w:val="22"/>
        <w:lang w:val="lt-LT" w:eastAsia="en-US" w:bidi="ar-SA"/>
      </w:rPr>
    </w:lvl>
    <w:lvl w:ilvl="2" w:tplc="208AA104">
      <w:numFmt w:val="bullet"/>
      <w:lvlText w:val="•"/>
      <w:lvlJc w:val="left"/>
      <w:pPr>
        <w:ind w:left="4538" w:hanging="155"/>
      </w:pPr>
      <w:rPr>
        <w:rFonts w:hint="default"/>
        <w:lang w:val="lt-LT" w:eastAsia="en-US" w:bidi="ar-SA"/>
      </w:rPr>
    </w:lvl>
    <w:lvl w:ilvl="3" w:tplc="88B6195E">
      <w:numFmt w:val="bullet"/>
      <w:lvlText w:val="•"/>
      <w:lvlJc w:val="left"/>
      <w:pPr>
        <w:ind w:left="5236" w:hanging="155"/>
      </w:pPr>
      <w:rPr>
        <w:rFonts w:hint="default"/>
        <w:lang w:val="lt-LT" w:eastAsia="en-US" w:bidi="ar-SA"/>
      </w:rPr>
    </w:lvl>
    <w:lvl w:ilvl="4" w:tplc="A4A0095A">
      <w:numFmt w:val="bullet"/>
      <w:lvlText w:val="•"/>
      <w:lvlJc w:val="left"/>
      <w:pPr>
        <w:ind w:left="5935" w:hanging="155"/>
      </w:pPr>
      <w:rPr>
        <w:rFonts w:hint="default"/>
        <w:lang w:val="lt-LT" w:eastAsia="en-US" w:bidi="ar-SA"/>
      </w:rPr>
    </w:lvl>
    <w:lvl w:ilvl="5" w:tplc="1A42C428">
      <w:numFmt w:val="bullet"/>
      <w:lvlText w:val="•"/>
      <w:lvlJc w:val="left"/>
      <w:pPr>
        <w:ind w:left="6633" w:hanging="155"/>
      </w:pPr>
      <w:rPr>
        <w:rFonts w:hint="default"/>
        <w:lang w:val="lt-LT" w:eastAsia="en-US" w:bidi="ar-SA"/>
      </w:rPr>
    </w:lvl>
    <w:lvl w:ilvl="6" w:tplc="BDDC10A8">
      <w:numFmt w:val="bullet"/>
      <w:lvlText w:val="•"/>
      <w:lvlJc w:val="left"/>
      <w:pPr>
        <w:ind w:left="7332" w:hanging="155"/>
      </w:pPr>
      <w:rPr>
        <w:rFonts w:hint="default"/>
        <w:lang w:val="lt-LT" w:eastAsia="en-US" w:bidi="ar-SA"/>
      </w:rPr>
    </w:lvl>
    <w:lvl w:ilvl="7" w:tplc="4ACCC9E4">
      <w:numFmt w:val="bullet"/>
      <w:lvlText w:val="•"/>
      <w:lvlJc w:val="left"/>
      <w:pPr>
        <w:ind w:left="8030" w:hanging="155"/>
      </w:pPr>
      <w:rPr>
        <w:rFonts w:hint="default"/>
        <w:lang w:val="lt-LT" w:eastAsia="en-US" w:bidi="ar-SA"/>
      </w:rPr>
    </w:lvl>
    <w:lvl w:ilvl="8" w:tplc="D7E026A4">
      <w:numFmt w:val="bullet"/>
      <w:lvlText w:val="•"/>
      <w:lvlJc w:val="left"/>
      <w:pPr>
        <w:ind w:left="8729" w:hanging="155"/>
      </w:pPr>
      <w:rPr>
        <w:rFonts w:hint="default"/>
        <w:lang w:val="lt-LT" w:eastAsia="en-US" w:bidi="ar-SA"/>
      </w:rPr>
    </w:lvl>
  </w:abstractNum>
  <w:abstractNum w:abstractNumId="17" w15:restartNumberingAfterBreak="0">
    <w:nsid w:val="606B2593"/>
    <w:multiLevelType w:val="hybridMultilevel"/>
    <w:tmpl w:val="44109D2E"/>
    <w:lvl w:ilvl="0" w:tplc="9D6A70E8">
      <w:start w:val="1"/>
      <w:numFmt w:val="decimal"/>
      <w:lvlText w:val="%1."/>
      <w:lvlJc w:val="left"/>
      <w:pPr>
        <w:ind w:left="107" w:hanging="243"/>
      </w:pPr>
      <w:rPr>
        <w:rFonts w:ascii="Times New Roman" w:eastAsia="Times New Roman" w:hAnsi="Times New Roman" w:cs="Times New Roman" w:hint="default"/>
        <w:b w:val="0"/>
        <w:bCs w:val="0"/>
        <w:i w:val="0"/>
        <w:iCs w:val="0"/>
        <w:spacing w:val="0"/>
        <w:w w:val="100"/>
        <w:sz w:val="24"/>
        <w:szCs w:val="24"/>
        <w:lang w:val="lt-LT" w:eastAsia="en-US" w:bidi="ar-SA"/>
      </w:rPr>
    </w:lvl>
    <w:lvl w:ilvl="1" w:tplc="D766203A">
      <w:numFmt w:val="bullet"/>
      <w:lvlText w:val="•"/>
      <w:lvlJc w:val="left"/>
      <w:pPr>
        <w:ind w:left="573" w:hanging="243"/>
      </w:pPr>
      <w:rPr>
        <w:rFonts w:hint="default"/>
        <w:lang w:val="lt-LT" w:eastAsia="en-US" w:bidi="ar-SA"/>
      </w:rPr>
    </w:lvl>
    <w:lvl w:ilvl="2" w:tplc="D6B47526">
      <w:numFmt w:val="bullet"/>
      <w:lvlText w:val="•"/>
      <w:lvlJc w:val="left"/>
      <w:pPr>
        <w:ind w:left="1046" w:hanging="243"/>
      </w:pPr>
      <w:rPr>
        <w:rFonts w:hint="default"/>
        <w:lang w:val="lt-LT" w:eastAsia="en-US" w:bidi="ar-SA"/>
      </w:rPr>
    </w:lvl>
    <w:lvl w:ilvl="3" w:tplc="C35651D6">
      <w:numFmt w:val="bullet"/>
      <w:lvlText w:val="•"/>
      <w:lvlJc w:val="left"/>
      <w:pPr>
        <w:ind w:left="1520" w:hanging="243"/>
      </w:pPr>
      <w:rPr>
        <w:rFonts w:hint="default"/>
        <w:lang w:val="lt-LT" w:eastAsia="en-US" w:bidi="ar-SA"/>
      </w:rPr>
    </w:lvl>
    <w:lvl w:ilvl="4" w:tplc="036484E8">
      <w:numFmt w:val="bullet"/>
      <w:lvlText w:val="•"/>
      <w:lvlJc w:val="left"/>
      <w:pPr>
        <w:ind w:left="1993" w:hanging="243"/>
      </w:pPr>
      <w:rPr>
        <w:rFonts w:hint="default"/>
        <w:lang w:val="lt-LT" w:eastAsia="en-US" w:bidi="ar-SA"/>
      </w:rPr>
    </w:lvl>
    <w:lvl w:ilvl="5" w:tplc="30F8F598">
      <w:numFmt w:val="bullet"/>
      <w:lvlText w:val="•"/>
      <w:lvlJc w:val="left"/>
      <w:pPr>
        <w:ind w:left="2467" w:hanging="243"/>
      </w:pPr>
      <w:rPr>
        <w:rFonts w:hint="default"/>
        <w:lang w:val="lt-LT" w:eastAsia="en-US" w:bidi="ar-SA"/>
      </w:rPr>
    </w:lvl>
    <w:lvl w:ilvl="6" w:tplc="80FCCCCC">
      <w:numFmt w:val="bullet"/>
      <w:lvlText w:val="•"/>
      <w:lvlJc w:val="left"/>
      <w:pPr>
        <w:ind w:left="2940" w:hanging="243"/>
      </w:pPr>
      <w:rPr>
        <w:rFonts w:hint="default"/>
        <w:lang w:val="lt-LT" w:eastAsia="en-US" w:bidi="ar-SA"/>
      </w:rPr>
    </w:lvl>
    <w:lvl w:ilvl="7" w:tplc="25163702">
      <w:numFmt w:val="bullet"/>
      <w:lvlText w:val="•"/>
      <w:lvlJc w:val="left"/>
      <w:pPr>
        <w:ind w:left="3413" w:hanging="243"/>
      </w:pPr>
      <w:rPr>
        <w:rFonts w:hint="default"/>
        <w:lang w:val="lt-LT" w:eastAsia="en-US" w:bidi="ar-SA"/>
      </w:rPr>
    </w:lvl>
    <w:lvl w:ilvl="8" w:tplc="A7A268C8">
      <w:numFmt w:val="bullet"/>
      <w:lvlText w:val="•"/>
      <w:lvlJc w:val="left"/>
      <w:pPr>
        <w:ind w:left="3887" w:hanging="243"/>
      </w:pPr>
      <w:rPr>
        <w:rFonts w:hint="default"/>
        <w:lang w:val="lt-LT" w:eastAsia="en-US" w:bidi="ar-SA"/>
      </w:rPr>
    </w:lvl>
  </w:abstractNum>
  <w:abstractNum w:abstractNumId="18" w15:restartNumberingAfterBreak="0">
    <w:nsid w:val="68F55DC1"/>
    <w:multiLevelType w:val="hybridMultilevel"/>
    <w:tmpl w:val="156AF374"/>
    <w:lvl w:ilvl="0" w:tplc="4E14B968">
      <w:numFmt w:val="bullet"/>
      <w:lvlText w:val=""/>
      <w:lvlJc w:val="left"/>
      <w:pPr>
        <w:ind w:left="148" w:hanging="286"/>
      </w:pPr>
      <w:rPr>
        <w:rFonts w:ascii="Symbol" w:eastAsia="Symbol" w:hAnsi="Symbol" w:cs="Symbol" w:hint="default"/>
        <w:b w:val="0"/>
        <w:bCs w:val="0"/>
        <w:i w:val="0"/>
        <w:iCs w:val="0"/>
        <w:spacing w:val="0"/>
        <w:w w:val="100"/>
        <w:sz w:val="24"/>
        <w:szCs w:val="24"/>
        <w:lang w:val="lt-LT" w:eastAsia="en-US" w:bidi="ar-SA"/>
      </w:rPr>
    </w:lvl>
    <w:lvl w:ilvl="1" w:tplc="61486F6C">
      <w:numFmt w:val="bullet"/>
      <w:lvlText w:val="•"/>
      <w:lvlJc w:val="left"/>
      <w:pPr>
        <w:ind w:left="791" w:hanging="286"/>
      </w:pPr>
      <w:rPr>
        <w:rFonts w:hint="default"/>
        <w:lang w:val="lt-LT" w:eastAsia="en-US" w:bidi="ar-SA"/>
      </w:rPr>
    </w:lvl>
    <w:lvl w:ilvl="2" w:tplc="E2C41274">
      <w:numFmt w:val="bullet"/>
      <w:lvlText w:val="•"/>
      <w:lvlJc w:val="left"/>
      <w:pPr>
        <w:ind w:left="1443" w:hanging="286"/>
      </w:pPr>
      <w:rPr>
        <w:rFonts w:hint="default"/>
        <w:lang w:val="lt-LT" w:eastAsia="en-US" w:bidi="ar-SA"/>
      </w:rPr>
    </w:lvl>
    <w:lvl w:ilvl="3" w:tplc="3F2832F4">
      <w:numFmt w:val="bullet"/>
      <w:lvlText w:val="•"/>
      <w:lvlJc w:val="left"/>
      <w:pPr>
        <w:ind w:left="2094" w:hanging="286"/>
      </w:pPr>
      <w:rPr>
        <w:rFonts w:hint="default"/>
        <w:lang w:val="lt-LT" w:eastAsia="en-US" w:bidi="ar-SA"/>
      </w:rPr>
    </w:lvl>
    <w:lvl w:ilvl="4" w:tplc="1DF82F60">
      <w:numFmt w:val="bullet"/>
      <w:lvlText w:val="•"/>
      <w:lvlJc w:val="left"/>
      <w:pPr>
        <w:ind w:left="2746" w:hanging="286"/>
      </w:pPr>
      <w:rPr>
        <w:rFonts w:hint="default"/>
        <w:lang w:val="lt-LT" w:eastAsia="en-US" w:bidi="ar-SA"/>
      </w:rPr>
    </w:lvl>
    <w:lvl w:ilvl="5" w:tplc="D21E4CC8">
      <w:numFmt w:val="bullet"/>
      <w:lvlText w:val="•"/>
      <w:lvlJc w:val="left"/>
      <w:pPr>
        <w:ind w:left="3398" w:hanging="286"/>
      </w:pPr>
      <w:rPr>
        <w:rFonts w:hint="default"/>
        <w:lang w:val="lt-LT" w:eastAsia="en-US" w:bidi="ar-SA"/>
      </w:rPr>
    </w:lvl>
    <w:lvl w:ilvl="6" w:tplc="F5402FFA">
      <w:numFmt w:val="bullet"/>
      <w:lvlText w:val="•"/>
      <w:lvlJc w:val="left"/>
      <w:pPr>
        <w:ind w:left="4049" w:hanging="286"/>
      </w:pPr>
      <w:rPr>
        <w:rFonts w:hint="default"/>
        <w:lang w:val="lt-LT" w:eastAsia="en-US" w:bidi="ar-SA"/>
      </w:rPr>
    </w:lvl>
    <w:lvl w:ilvl="7" w:tplc="E49A745E">
      <w:numFmt w:val="bullet"/>
      <w:lvlText w:val="•"/>
      <w:lvlJc w:val="left"/>
      <w:pPr>
        <w:ind w:left="4701" w:hanging="286"/>
      </w:pPr>
      <w:rPr>
        <w:rFonts w:hint="default"/>
        <w:lang w:val="lt-LT" w:eastAsia="en-US" w:bidi="ar-SA"/>
      </w:rPr>
    </w:lvl>
    <w:lvl w:ilvl="8" w:tplc="A00A2D46">
      <w:numFmt w:val="bullet"/>
      <w:lvlText w:val="•"/>
      <w:lvlJc w:val="left"/>
      <w:pPr>
        <w:ind w:left="5352" w:hanging="286"/>
      </w:pPr>
      <w:rPr>
        <w:rFonts w:hint="default"/>
        <w:lang w:val="lt-LT" w:eastAsia="en-US" w:bidi="ar-SA"/>
      </w:rPr>
    </w:lvl>
  </w:abstractNum>
  <w:abstractNum w:abstractNumId="19" w15:restartNumberingAfterBreak="0">
    <w:nsid w:val="6F3176C8"/>
    <w:multiLevelType w:val="multilevel"/>
    <w:tmpl w:val="65A04A10"/>
    <w:lvl w:ilvl="0">
      <w:start w:val="2"/>
      <w:numFmt w:val="decimal"/>
      <w:lvlText w:val="%1"/>
      <w:lvlJc w:val="left"/>
      <w:pPr>
        <w:ind w:left="402" w:hanging="18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000"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20" w:hanging="672"/>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140" w:hanging="672"/>
      </w:pPr>
      <w:rPr>
        <w:rFonts w:hint="default"/>
        <w:lang w:val="lt-LT" w:eastAsia="en-US" w:bidi="ar-SA"/>
      </w:rPr>
    </w:lvl>
    <w:lvl w:ilvl="4">
      <w:numFmt w:val="bullet"/>
      <w:lvlText w:val="•"/>
      <w:lvlJc w:val="left"/>
      <w:pPr>
        <w:ind w:left="3281" w:hanging="672"/>
      </w:pPr>
      <w:rPr>
        <w:rFonts w:hint="default"/>
        <w:lang w:val="lt-LT" w:eastAsia="en-US" w:bidi="ar-SA"/>
      </w:rPr>
    </w:lvl>
    <w:lvl w:ilvl="5">
      <w:numFmt w:val="bullet"/>
      <w:lvlText w:val="•"/>
      <w:lvlJc w:val="left"/>
      <w:pPr>
        <w:ind w:left="4422" w:hanging="672"/>
      </w:pPr>
      <w:rPr>
        <w:rFonts w:hint="default"/>
        <w:lang w:val="lt-LT" w:eastAsia="en-US" w:bidi="ar-SA"/>
      </w:rPr>
    </w:lvl>
    <w:lvl w:ilvl="6">
      <w:numFmt w:val="bullet"/>
      <w:lvlText w:val="•"/>
      <w:lvlJc w:val="left"/>
      <w:pPr>
        <w:ind w:left="5563" w:hanging="672"/>
      </w:pPr>
      <w:rPr>
        <w:rFonts w:hint="default"/>
        <w:lang w:val="lt-LT" w:eastAsia="en-US" w:bidi="ar-SA"/>
      </w:rPr>
    </w:lvl>
    <w:lvl w:ilvl="7">
      <w:numFmt w:val="bullet"/>
      <w:lvlText w:val="•"/>
      <w:lvlJc w:val="left"/>
      <w:pPr>
        <w:ind w:left="6704" w:hanging="672"/>
      </w:pPr>
      <w:rPr>
        <w:rFonts w:hint="default"/>
        <w:lang w:val="lt-LT" w:eastAsia="en-US" w:bidi="ar-SA"/>
      </w:rPr>
    </w:lvl>
    <w:lvl w:ilvl="8">
      <w:numFmt w:val="bullet"/>
      <w:lvlText w:val="•"/>
      <w:lvlJc w:val="left"/>
      <w:pPr>
        <w:ind w:left="7844" w:hanging="672"/>
      </w:pPr>
      <w:rPr>
        <w:rFonts w:hint="default"/>
        <w:lang w:val="lt-LT" w:eastAsia="en-US" w:bidi="ar-SA"/>
      </w:rPr>
    </w:lvl>
  </w:abstractNum>
  <w:abstractNum w:abstractNumId="20" w15:restartNumberingAfterBreak="0">
    <w:nsid w:val="754641FB"/>
    <w:multiLevelType w:val="multilevel"/>
    <w:tmpl w:val="1CAA0610"/>
    <w:lvl w:ilvl="0">
      <w:start w:val="13"/>
      <w:numFmt w:val="decimal"/>
      <w:lvlText w:val="%1"/>
      <w:lvlJc w:val="left"/>
      <w:pPr>
        <w:ind w:left="222" w:hanging="574"/>
      </w:pPr>
      <w:rPr>
        <w:rFonts w:hint="default"/>
        <w:lang w:val="lt-LT" w:eastAsia="en-US" w:bidi="ar-SA"/>
      </w:rPr>
    </w:lvl>
    <w:lvl w:ilvl="1">
      <w:start w:val="1"/>
      <w:numFmt w:val="decimal"/>
      <w:lvlText w:val="%1.%2."/>
      <w:lvlJc w:val="left"/>
      <w:pPr>
        <w:ind w:left="222" w:hanging="57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201" w:hanging="574"/>
      </w:pPr>
      <w:rPr>
        <w:rFonts w:hint="default"/>
        <w:lang w:val="lt-LT" w:eastAsia="en-US" w:bidi="ar-SA"/>
      </w:rPr>
    </w:lvl>
    <w:lvl w:ilvl="3">
      <w:numFmt w:val="bullet"/>
      <w:lvlText w:val="•"/>
      <w:lvlJc w:val="left"/>
      <w:pPr>
        <w:ind w:left="3191" w:hanging="574"/>
      </w:pPr>
      <w:rPr>
        <w:rFonts w:hint="default"/>
        <w:lang w:val="lt-LT" w:eastAsia="en-US" w:bidi="ar-SA"/>
      </w:rPr>
    </w:lvl>
    <w:lvl w:ilvl="4">
      <w:numFmt w:val="bullet"/>
      <w:lvlText w:val="•"/>
      <w:lvlJc w:val="left"/>
      <w:pPr>
        <w:ind w:left="4182" w:hanging="574"/>
      </w:pPr>
      <w:rPr>
        <w:rFonts w:hint="default"/>
        <w:lang w:val="lt-LT" w:eastAsia="en-US" w:bidi="ar-SA"/>
      </w:rPr>
    </w:lvl>
    <w:lvl w:ilvl="5">
      <w:numFmt w:val="bullet"/>
      <w:lvlText w:val="•"/>
      <w:lvlJc w:val="left"/>
      <w:pPr>
        <w:ind w:left="5173" w:hanging="574"/>
      </w:pPr>
      <w:rPr>
        <w:rFonts w:hint="default"/>
        <w:lang w:val="lt-LT" w:eastAsia="en-US" w:bidi="ar-SA"/>
      </w:rPr>
    </w:lvl>
    <w:lvl w:ilvl="6">
      <w:numFmt w:val="bullet"/>
      <w:lvlText w:val="•"/>
      <w:lvlJc w:val="left"/>
      <w:pPr>
        <w:ind w:left="6163" w:hanging="574"/>
      </w:pPr>
      <w:rPr>
        <w:rFonts w:hint="default"/>
        <w:lang w:val="lt-LT" w:eastAsia="en-US" w:bidi="ar-SA"/>
      </w:rPr>
    </w:lvl>
    <w:lvl w:ilvl="7">
      <w:numFmt w:val="bullet"/>
      <w:lvlText w:val="•"/>
      <w:lvlJc w:val="left"/>
      <w:pPr>
        <w:ind w:left="7154" w:hanging="574"/>
      </w:pPr>
      <w:rPr>
        <w:rFonts w:hint="default"/>
        <w:lang w:val="lt-LT" w:eastAsia="en-US" w:bidi="ar-SA"/>
      </w:rPr>
    </w:lvl>
    <w:lvl w:ilvl="8">
      <w:numFmt w:val="bullet"/>
      <w:lvlText w:val="•"/>
      <w:lvlJc w:val="left"/>
      <w:pPr>
        <w:ind w:left="8145" w:hanging="574"/>
      </w:pPr>
      <w:rPr>
        <w:rFonts w:hint="default"/>
        <w:lang w:val="lt-LT" w:eastAsia="en-US" w:bidi="ar-SA"/>
      </w:rPr>
    </w:lvl>
  </w:abstractNum>
  <w:abstractNum w:abstractNumId="21" w15:restartNumberingAfterBreak="0">
    <w:nsid w:val="7CE47813"/>
    <w:multiLevelType w:val="hybridMultilevel"/>
    <w:tmpl w:val="69AC8A64"/>
    <w:lvl w:ilvl="0" w:tplc="C69E102C">
      <w:start w:val="1"/>
      <w:numFmt w:val="decimal"/>
      <w:lvlText w:val="%1."/>
      <w:lvlJc w:val="left"/>
      <w:pPr>
        <w:ind w:left="107" w:hanging="415"/>
      </w:pPr>
      <w:rPr>
        <w:rFonts w:ascii="Times New Roman" w:eastAsia="Times New Roman" w:hAnsi="Times New Roman" w:cs="Times New Roman" w:hint="default"/>
        <w:b w:val="0"/>
        <w:bCs w:val="0"/>
        <w:i w:val="0"/>
        <w:iCs w:val="0"/>
        <w:spacing w:val="0"/>
        <w:w w:val="100"/>
        <w:sz w:val="24"/>
        <w:szCs w:val="24"/>
        <w:lang w:val="lt-LT" w:eastAsia="en-US" w:bidi="ar-SA"/>
      </w:rPr>
    </w:lvl>
    <w:lvl w:ilvl="1" w:tplc="D248AA78">
      <w:numFmt w:val="bullet"/>
      <w:lvlText w:val="•"/>
      <w:lvlJc w:val="left"/>
      <w:pPr>
        <w:ind w:left="573" w:hanging="415"/>
      </w:pPr>
      <w:rPr>
        <w:rFonts w:hint="default"/>
        <w:lang w:val="lt-LT" w:eastAsia="en-US" w:bidi="ar-SA"/>
      </w:rPr>
    </w:lvl>
    <w:lvl w:ilvl="2" w:tplc="62D62D0C">
      <w:numFmt w:val="bullet"/>
      <w:lvlText w:val="•"/>
      <w:lvlJc w:val="left"/>
      <w:pPr>
        <w:ind w:left="1046" w:hanging="415"/>
      </w:pPr>
      <w:rPr>
        <w:rFonts w:hint="default"/>
        <w:lang w:val="lt-LT" w:eastAsia="en-US" w:bidi="ar-SA"/>
      </w:rPr>
    </w:lvl>
    <w:lvl w:ilvl="3" w:tplc="AAFC39B0">
      <w:numFmt w:val="bullet"/>
      <w:lvlText w:val="•"/>
      <w:lvlJc w:val="left"/>
      <w:pPr>
        <w:ind w:left="1520" w:hanging="415"/>
      </w:pPr>
      <w:rPr>
        <w:rFonts w:hint="default"/>
        <w:lang w:val="lt-LT" w:eastAsia="en-US" w:bidi="ar-SA"/>
      </w:rPr>
    </w:lvl>
    <w:lvl w:ilvl="4" w:tplc="844834E8">
      <w:numFmt w:val="bullet"/>
      <w:lvlText w:val="•"/>
      <w:lvlJc w:val="left"/>
      <w:pPr>
        <w:ind w:left="1993" w:hanging="415"/>
      </w:pPr>
      <w:rPr>
        <w:rFonts w:hint="default"/>
        <w:lang w:val="lt-LT" w:eastAsia="en-US" w:bidi="ar-SA"/>
      </w:rPr>
    </w:lvl>
    <w:lvl w:ilvl="5" w:tplc="FE489594">
      <w:numFmt w:val="bullet"/>
      <w:lvlText w:val="•"/>
      <w:lvlJc w:val="left"/>
      <w:pPr>
        <w:ind w:left="2467" w:hanging="415"/>
      </w:pPr>
      <w:rPr>
        <w:rFonts w:hint="default"/>
        <w:lang w:val="lt-LT" w:eastAsia="en-US" w:bidi="ar-SA"/>
      </w:rPr>
    </w:lvl>
    <w:lvl w:ilvl="6" w:tplc="CEDC70D0">
      <w:numFmt w:val="bullet"/>
      <w:lvlText w:val="•"/>
      <w:lvlJc w:val="left"/>
      <w:pPr>
        <w:ind w:left="2940" w:hanging="415"/>
      </w:pPr>
      <w:rPr>
        <w:rFonts w:hint="default"/>
        <w:lang w:val="lt-LT" w:eastAsia="en-US" w:bidi="ar-SA"/>
      </w:rPr>
    </w:lvl>
    <w:lvl w:ilvl="7" w:tplc="72A0C618">
      <w:numFmt w:val="bullet"/>
      <w:lvlText w:val="•"/>
      <w:lvlJc w:val="left"/>
      <w:pPr>
        <w:ind w:left="3413" w:hanging="415"/>
      </w:pPr>
      <w:rPr>
        <w:rFonts w:hint="default"/>
        <w:lang w:val="lt-LT" w:eastAsia="en-US" w:bidi="ar-SA"/>
      </w:rPr>
    </w:lvl>
    <w:lvl w:ilvl="8" w:tplc="0D3AD70C">
      <w:numFmt w:val="bullet"/>
      <w:lvlText w:val="•"/>
      <w:lvlJc w:val="left"/>
      <w:pPr>
        <w:ind w:left="3887" w:hanging="415"/>
      </w:pPr>
      <w:rPr>
        <w:rFonts w:hint="default"/>
        <w:lang w:val="lt-LT" w:eastAsia="en-US" w:bidi="ar-SA"/>
      </w:rPr>
    </w:lvl>
  </w:abstractNum>
  <w:abstractNum w:abstractNumId="22" w15:restartNumberingAfterBreak="0">
    <w:nsid w:val="7EBB2A0E"/>
    <w:multiLevelType w:val="multilevel"/>
    <w:tmpl w:val="15A6F80E"/>
    <w:lvl w:ilvl="0">
      <w:start w:val="2"/>
      <w:numFmt w:val="decimal"/>
      <w:lvlText w:val="%1"/>
      <w:lvlJc w:val="left"/>
      <w:pPr>
        <w:ind w:left="222" w:hanging="456"/>
      </w:pPr>
      <w:rPr>
        <w:rFonts w:hint="default"/>
        <w:lang w:val="lt-LT" w:eastAsia="en-US" w:bidi="ar-SA"/>
      </w:rPr>
    </w:lvl>
    <w:lvl w:ilvl="1">
      <w:start w:val="1"/>
      <w:numFmt w:val="decimal"/>
      <w:lvlText w:val="%1.%2."/>
      <w:lvlJc w:val="left"/>
      <w:pPr>
        <w:ind w:left="222" w:hanging="456"/>
      </w:pPr>
      <w:rPr>
        <w:rFonts w:ascii="Times New Roman" w:eastAsia="Times New Roman" w:hAnsi="Times New Roman" w:cs="Times New Roman" w:hint="default"/>
        <w:b w:val="0"/>
        <w:bCs w:val="0"/>
        <w:i w:val="0"/>
        <w:iCs w:val="0"/>
        <w:spacing w:val="0"/>
        <w:w w:val="94"/>
        <w:sz w:val="24"/>
        <w:szCs w:val="24"/>
        <w:lang w:val="lt-LT" w:eastAsia="en-US" w:bidi="ar-SA"/>
      </w:rPr>
    </w:lvl>
    <w:lvl w:ilvl="2">
      <w:numFmt w:val="bullet"/>
      <w:lvlText w:val="•"/>
      <w:lvlJc w:val="left"/>
      <w:pPr>
        <w:ind w:left="2201" w:hanging="456"/>
      </w:pPr>
      <w:rPr>
        <w:rFonts w:hint="default"/>
        <w:lang w:val="lt-LT" w:eastAsia="en-US" w:bidi="ar-SA"/>
      </w:rPr>
    </w:lvl>
    <w:lvl w:ilvl="3">
      <w:numFmt w:val="bullet"/>
      <w:lvlText w:val="•"/>
      <w:lvlJc w:val="left"/>
      <w:pPr>
        <w:ind w:left="3191" w:hanging="456"/>
      </w:pPr>
      <w:rPr>
        <w:rFonts w:hint="default"/>
        <w:lang w:val="lt-LT" w:eastAsia="en-US" w:bidi="ar-SA"/>
      </w:rPr>
    </w:lvl>
    <w:lvl w:ilvl="4">
      <w:numFmt w:val="bullet"/>
      <w:lvlText w:val="•"/>
      <w:lvlJc w:val="left"/>
      <w:pPr>
        <w:ind w:left="4182" w:hanging="456"/>
      </w:pPr>
      <w:rPr>
        <w:rFonts w:hint="default"/>
        <w:lang w:val="lt-LT" w:eastAsia="en-US" w:bidi="ar-SA"/>
      </w:rPr>
    </w:lvl>
    <w:lvl w:ilvl="5">
      <w:numFmt w:val="bullet"/>
      <w:lvlText w:val="•"/>
      <w:lvlJc w:val="left"/>
      <w:pPr>
        <w:ind w:left="5173" w:hanging="456"/>
      </w:pPr>
      <w:rPr>
        <w:rFonts w:hint="default"/>
        <w:lang w:val="lt-LT" w:eastAsia="en-US" w:bidi="ar-SA"/>
      </w:rPr>
    </w:lvl>
    <w:lvl w:ilvl="6">
      <w:numFmt w:val="bullet"/>
      <w:lvlText w:val="•"/>
      <w:lvlJc w:val="left"/>
      <w:pPr>
        <w:ind w:left="6163" w:hanging="456"/>
      </w:pPr>
      <w:rPr>
        <w:rFonts w:hint="default"/>
        <w:lang w:val="lt-LT" w:eastAsia="en-US" w:bidi="ar-SA"/>
      </w:rPr>
    </w:lvl>
    <w:lvl w:ilvl="7">
      <w:numFmt w:val="bullet"/>
      <w:lvlText w:val="•"/>
      <w:lvlJc w:val="left"/>
      <w:pPr>
        <w:ind w:left="7154" w:hanging="456"/>
      </w:pPr>
      <w:rPr>
        <w:rFonts w:hint="default"/>
        <w:lang w:val="lt-LT" w:eastAsia="en-US" w:bidi="ar-SA"/>
      </w:rPr>
    </w:lvl>
    <w:lvl w:ilvl="8">
      <w:numFmt w:val="bullet"/>
      <w:lvlText w:val="•"/>
      <w:lvlJc w:val="left"/>
      <w:pPr>
        <w:ind w:left="8145" w:hanging="456"/>
      </w:pPr>
      <w:rPr>
        <w:rFonts w:hint="default"/>
        <w:lang w:val="lt-LT" w:eastAsia="en-US" w:bidi="ar-SA"/>
      </w:rPr>
    </w:lvl>
  </w:abstractNum>
  <w:num w:numId="1" w16cid:durableId="158277843">
    <w:abstractNumId w:val="5"/>
  </w:num>
  <w:num w:numId="2" w16cid:durableId="1904952060">
    <w:abstractNumId w:val="2"/>
  </w:num>
  <w:num w:numId="3" w16cid:durableId="727147612">
    <w:abstractNumId w:val="0"/>
  </w:num>
  <w:num w:numId="4" w16cid:durableId="2001154718">
    <w:abstractNumId w:val="7"/>
  </w:num>
  <w:num w:numId="5" w16cid:durableId="222302705">
    <w:abstractNumId w:val="18"/>
  </w:num>
  <w:num w:numId="6" w16cid:durableId="1605458081">
    <w:abstractNumId w:val="4"/>
  </w:num>
  <w:num w:numId="7" w16cid:durableId="642002814">
    <w:abstractNumId w:val="15"/>
  </w:num>
  <w:num w:numId="8" w16cid:durableId="1226910864">
    <w:abstractNumId w:val="11"/>
  </w:num>
  <w:num w:numId="9" w16cid:durableId="1067267046">
    <w:abstractNumId w:val="20"/>
  </w:num>
  <w:num w:numId="10" w16cid:durableId="2136633918">
    <w:abstractNumId w:val="14"/>
  </w:num>
  <w:num w:numId="11" w16cid:durableId="682435334">
    <w:abstractNumId w:val="8"/>
  </w:num>
  <w:num w:numId="12" w16cid:durableId="2093819634">
    <w:abstractNumId w:val="1"/>
  </w:num>
  <w:num w:numId="13" w16cid:durableId="1366054709">
    <w:abstractNumId w:val="13"/>
  </w:num>
  <w:num w:numId="14" w16cid:durableId="1904556992">
    <w:abstractNumId w:val="6"/>
  </w:num>
  <w:num w:numId="15" w16cid:durableId="800464299">
    <w:abstractNumId w:val="10"/>
  </w:num>
  <w:num w:numId="16" w16cid:durableId="500195102">
    <w:abstractNumId w:val="12"/>
  </w:num>
  <w:num w:numId="17" w16cid:durableId="1815102385">
    <w:abstractNumId w:val="19"/>
  </w:num>
  <w:num w:numId="18" w16cid:durableId="1662462718">
    <w:abstractNumId w:val="21"/>
  </w:num>
  <w:num w:numId="19" w16cid:durableId="929123845">
    <w:abstractNumId w:val="17"/>
  </w:num>
  <w:num w:numId="20" w16cid:durableId="462697757">
    <w:abstractNumId w:val="3"/>
  </w:num>
  <w:num w:numId="21" w16cid:durableId="1293708518">
    <w:abstractNumId w:val="22"/>
  </w:num>
  <w:num w:numId="22" w16cid:durableId="1719165866">
    <w:abstractNumId w:val="9"/>
  </w:num>
  <w:num w:numId="23" w16cid:durableId="11093972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1CA"/>
    <w:rsid w:val="00002773"/>
    <w:rsid w:val="000418B7"/>
    <w:rsid w:val="0004687C"/>
    <w:rsid w:val="00050118"/>
    <w:rsid w:val="000F0B97"/>
    <w:rsid w:val="001102EC"/>
    <w:rsid w:val="00152CFD"/>
    <w:rsid w:val="001B5154"/>
    <w:rsid w:val="001D1565"/>
    <w:rsid w:val="002661C1"/>
    <w:rsid w:val="002847A1"/>
    <w:rsid w:val="00286C5F"/>
    <w:rsid w:val="003508A0"/>
    <w:rsid w:val="003926BD"/>
    <w:rsid w:val="00393FEB"/>
    <w:rsid w:val="00394181"/>
    <w:rsid w:val="004B63DE"/>
    <w:rsid w:val="004C65C0"/>
    <w:rsid w:val="00542A51"/>
    <w:rsid w:val="005700C2"/>
    <w:rsid w:val="00570637"/>
    <w:rsid w:val="00582315"/>
    <w:rsid w:val="005848E5"/>
    <w:rsid w:val="005B1148"/>
    <w:rsid w:val="005D2110"/>
    <w:rsid w:val="0066599A"/>
    <w:rsid w:val="00691D57"/>
    <w:rsid w:val="006E3BB4"/>
    <w:rsid w:val="007371CA"/>
    <w:rsid w:val="007464EC"/>
    <w:rsid w:val="00764952"/>
    <w:rsid w:val="007A50FF"/>
    <w:rsid w:val="007B7A65"/>
    <w:rsid w:val="007F4DA7"/>
    <w:rsid w:val="008579B3"/>
    <w:rsid w:val="00886510"/>
    <w:rsid w:val="008957D5"/>
    <w:rsid w:val="008A18A8"/>
    <w:rsid w:val="008B7E71"/>
    <w:rsid w:val="008C2247"/>
    <w:rsid w:val="00903F07"/>
    <w:rsid w:val="009341DF"/>
    <w:rsid w:val="00A71990"/>
    <w:rsid w:val="00AB1A49"/>
    <w:rsid w:val="00AE6430"/>
    <w:rsid w:val="00B01BDD"/>
    <w:rsid w:val="00B03875"/>
    <w:rsid w:val="00B16637"/>
    <w:rsid w:val="00B21608"/>
    <w:rsid w:val="00B97D29"/>
    <w:rsid w:val="00BD1B10"/>
    <w:rsid w:val="00BE2D13"/>
    <w:rsid w:val="00BE3897"/>
    <w:rsid w:val="00C00401"/>
    <w:rsid w:val="00C779C5"/>
    <w:rsid w:val="00CA25CF"/>
    <w:rsid w:val="00CE51B8"/>
    <w:rsid w:val="00CF0E8C"/>
    <w:rsid w:val="00D15B49"/>
    <w:rsid w:val="00D60451"/>
    <w:rsid w:val="00D775B2"/>
    <w:rsid w:val="00D80974"/>
    <w:rsid w:val="00D878EB"/>
    <w:rsid w:val="00DA589B"/>
    <w:rsid w:val="00DE4005"/>
    <w:rsid w:val="00DF6593"/>
    <w:rsid w:val="00E61FD8"/>
    <w:rsid w:val="00E621A3"/>
    <w:rsid w:val="00E87B3F"/>
    <w:rsid w:val="00EC7EC0"/>
    <w:rsid w:val="00EE45C5"/>
    <w:rsid w:val="00F2318E"/>
    <w:rsid w:val="00F64846"/>
    <w:rsid w:val="00FB0653"/>
    <w:rsid w:val="00FC796F"/>
    <w:rsid w:val="00FE4591"/>
    <w:rsid w:val="00FE46FE"/>
    <w:rsid w:val="00FE48CF"/>
    <w:rsid w:val="00FF5B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66EEC"/>
  <w15:docId w15:val="{37BD754C-B66F-4C6D-8706-51835500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1D57"/>
    <w:rPr>
      <w:rFonts w:ascii="Times New Roman" w:eastAsia="Times New Roman" w:hAnsi="Times New Roman" w:cs="Times New Roman"/>
      <w:lang w:val="lt-LT"/>
    </w:rPr>
  </w:style>
  <w:style w:type="paragraph" w:styleId="Antrat1">
    <w:name w:val="heading 1"/>
    <w:basedOn w:val="prastasis"/>
    <w:uiPriority w:val="9"/>
    <w:qFormat/>
    <w:pPr>
      <w:outlineLvl w:val="0"/>
    </w:pPr>
    <w:rPr>
      <w:b/>
      <w:bCs/>
      <w:sz w:val="24"/>
      <w:szCs w:val="24"/>
    </w:rPr>
  </w:style>
  <w:style w:type="paragraph" w:styleId="Antrat2">
    <w:name w:val="heading 2"/>
    <w:basedOn w:val="prastasis"/>
    <w:uiPriority w:val="9"/>
    <w:unhideWhenUsed/>
    <w:qFormat/>
    <w:pPr>
      <w:ind w:left="222"/>
      <w:outlineLvl w:val="1"/>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jc w:val="both"/>
    </w:pPr>
    <w:rPr>
      <w:sz w:val="24"/>
      <w:szCs w:val="24"/>
    </w:rPr>
  </w:style>
  <w:style w:type="paragraph" w:styleId="Sraopastraipa">
    <w:name w:val="List Paragraph"/>
    <w:basedOn w:val="prastasis"/>
    <w:uiPriority w:val="1"/>
    <w:qFormat/>
    <w:pPr>
      <w:ind w:left="220"/>
      <w:jc w:val="both"/>
    </w:pPr>
  </w:style>
  <w:style w:type="paragraph" w:customStyle="1" w:styleId="TableParagraph">
    <w:name w:val="Table Paragraph"/>
    <w:basedOn w:val="prastasis"/>
    <w:uiPriority w:val="1"/>
    <w:qFormat/>
    <w:pPr>
      <w:ind w:left="107"/>
    </w:pPr>
  </w:style>
  <w:style w:type="paragraph" w:customStyle="1" w:styleId="Standard">
    <w:name w:val="Standard"/>
    <w:rsid w:val="001102EC"/>
    <w:pPr>
      <w:widowControl/>
      <w:autoSpaceDE/>
      <w:spacing w:after="200" w:line="276" w:lineRule="auto"/>
      <w:textAlignment w:val="baseline"/>
    </w:pPr>
    <w:rPr>
      <w:rFonts w:ascii="Calibri" w:eastAsia="Calibri" w:hAnsi="Calibri" w:cs="Times New Roman"/>
      <w:lang w:val="lt-LT"/>
    </w:rPr>
  </w:style>
  <w:style w:type="character" w:customStyle="1" w:styleId="leipis1">
    <w:name w:val="leipis1"/>
    <w:rsid w:val="001102EC"/>
    <w:rPr>
      <w:rFonts w:ascii="Verdana" w:hAnsi="Verdana"/>
      <w:strike w:val="0"/>
      <w:dstrike w:val="0"/>
      <w:color w:val="333333"/>
      <w:sz w:val="17"/>
      <w:szCs w:val="17"/>
      <w:u w:val="none"/>
    </w:rPr>
  </w:style>
  <w:style w:type="paragraph" w:customStyle="1" w:styleId="prastasis1">
    <w:name w:val="Įprastasis1"/>
    <w:rsid w:val="00691D57"/>
    <w:pPr>
      <w:widowControl/>
      <w:suppressAutoHyphens/>
      <w:autoSpaceDE/>
      <w:spacing w:after="200" w:line="276" w:lineRule="auto"/>
      <w:textAlignment w:val="baseline"/>
    </w:pPr>
    <w:rPr>
      <w:rFonts w:ascii="Calibri" w:eastAsia="Calibri" w:hAnsi="Calibri" w:cs="Times New Roman"/>
      <w:lang w:val="lt-LT"/>
    </w:rPr>
  </w:style>
  <w:style w:type="character" w:customStyle="1" w:styleId="Numatytasispastraiposriftas1">
    <w:name w:val="Numatytasis pastraipos šriftas1"/>
    <w:rsid w:val="00691D57"/>
  </w:style>
  <w:style w:type="paragraph" w:styleId="Pataisymai">
    <w:name w:val="Revision"/>
    <w:hidden/>
    <w:uiPriority w:val="99"/>
    <w:semiHidden/>
    <w:rsid w:val="00582315"/>
    <w:pPr>
      <w:widowControl/>
      <w:autoSpaceDE/>
      <w:autoSpaceDN/>
    </w:pPr>
    <w:rPr>
      <w:rFonts w:ascii="Times New Roman" w:eastAsia="Times New Roman" w:hAnsi="Times New Roman" w:cs="Times New Roman"/>
      <w:lang w:val="lt-LT"/>
    </w:rPr>
  </w:style>
  <w:style w:type="character" w:styleId="Hipersaitas">
    <w:name w:val="Hyperlink"/>
    <w:basedOn w:val="Numatytasispastraiposriftas"/>
    <w:uiPriority w:val="99"/>
    <w:unhideWhenUsed/>
    <w:rsid w:val="00EE45C5"/>
    <w:rPr>
      <w:color w:val="0000FF" w:themeColor="hyperlink"/>
      <w:u w:val="single"/>
    </w:rPr>
  </w:style>
  <w:style w:type="character" w:styleId="Neapdorotaspaminjimas">
    <w:name w:val="Unresolved Mention"/>
    <w:basedOn w:val="Numatytasispastraiposriftas"/>
    <w:uiPriority w:val="99"/>
    <w:semiHidden/>
    <w:unhideWhenUsed/>
    <w:rsid w:val="00EE45C5"/>
    <w:rPr>
      <w:color w:val="605E5C"/>
      <w:shd w:val="clear" w:color="auto" w:fill="E1DFDD"/>
    </w:rPr>
  </w:style>
  <w:style w:type="character" w:styleId="Perirtashipersaitas">
    <w:name w:val="FollowedHyperlink"/>
    <w:basedOn w:val="Numatytasispastraiposriftas"/>
    <w:uiPriority w:val="99"/>
    <w:semiHidden/>
    <w:unhideWhenUsed/>
    <w:rsid w:val="00B01BDD"/>
    <w:rPr>
      <w:color w:val="800080"/>
      <w:u w:val="single"/>
    </w:rPr>
  </w:style>
  <w:style w:type="paragraph" w:customStyle="1" w:styleId="msonormal0">
    <w:name w:val="msonormal"/>
    <w:basedOn w:val="prastasis"/>
    <w:rsid w:val="00B01BDD"/>
    <w:pPr>
      <w:widowControl/>
      <w:autoSpaceDE/>
      <w:autoSpaceDN/>
      <w:spacing w:before="100" w:beforeAutospacing="1" w:after="100" w:afterAutospacing="1"/>
    </w:pPr>
    <w:rPr>
      <w:sz w:val="24"/>
      <w:szCs w:val="24"/>
      <w:lang w:eastAsia="lt-LT"/>
    </w:rPr>
  </w:style>
  <w:style w:type="paragraph" w:customStyle="1" w:styleId="font5">
    <w:name w:val="font5"/>
    <w:basedOn w:val="prastasis"/>
    <w:rsid w:val="00B01BDD"/>
    <w:pPr>
      <w:widowControl/>
      <w:autoSpaceDE/>
      <w:autoSpaceDN/>
      <w:spacing w:before="100" w:beforeAutospacing="1" w:after="100" w:afterAutospacing="1"/>
    </w:pPr>
    <w:rPr>
      <w:rFonts w:ascii="Aptos Narrow" w:hAnsi="Aptos Narrow"/>
      <w:sz w:val="16"/>
      <w:szCs w:val="16"/>
      <w:lang w:eastAsia="lt-LT"/>
    </w:rPr>
  </w:style>
  <w:style w:type="paragraph" w:customStyle="1" w:styleId="xl63">
    <w:name w:val="xl63"/>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Baltic" w:hAnsi="Arial Baltic"/>
      <w:b/>
      <w:bCs/>
      <w:sz w:val="16"/>
      <w:szCs w:val="16"/>
      <w:lang w:eastAsia="lt-LT"/>
    </w:rPr>
  </w:style>
  <w:style w:type="paragraph" w:customStyle="1" w:styleId="xl64">
    <w:name w:val="xl64"/>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65">
    <w:name w:val="xl65"/>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Baltic" w:hAnsi="Arial Baltic"/>
      <w:sz w:val="16"/>
      <w:szCs w:val="16"/>
      <w:lang w:eastAsia="lt-LT"/>
    </w:rPr>
  </w:style>
  <w:style w:type="paragraph" w:customStyle="1" w:styleId="xl66">
    <w:name w:val="xl66"/>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Baltic" w:hAnsi="Arial Baltic"/>
      <w:sz w:val="18"/>
      <w:szCs w:val="18"/>
      <w:lang w:eastAsia="lt-LT"/>
    </w:rPr>
  </w:style>
  <w:style w:type="paragraph" w:customStyle="1" w:styleId="xl67">
    <w:name w:val="xl67"/>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Baltic" w:hAnsi="Arial Baltic"/>
      <w:sz w:val="16"/>
      <w:szCs w:val="16"/>
      <w:lang w:eastAsia="lt-LT"/>
    </w:rPr>
  </w:style>
  <w:style w:type="paragraph" w:customStyle="1" w:styleId="xl68">
    <w:name w:val="xl68"/>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Baltic" w:hAnsi="Arial Baltic"/>
      <w:sz w:val="16"/>
      <w:szCs w:val="16"/>
      <w:lang w:eastAsia="lt-LT"/>
    </w:rPr>
  </w:style>
  <w:style w:type="paragraph" w:customStyle="1" w:styleId="xl69">
    <w:name w:val="xl69"/>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16"/>
      <w:szCs w:val="16"/>
      <w:lang w:eastAsia="lt-LT"/>
    </w:rPr>
  </w:style>
  <w:style w:type="paragraph" w:customStyle="1" w:styleId="xl71">
    <w:name w:val="xl71"/>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72">
    <w:name w:val="xl72"/>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73">
    <w:name w:val="xl73"/>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74">
    <w:name w:val="xl74"/>
    <w:basedOn w:val="prastasis"/>
    <w:rsid w:val="00B01BDD"/>
    <w:pPr>
      <w:widowControl/>
      <w:autoSpaceDE/>
      <w:autoSpaceDN/>
      <w:spacing w:before="100" w:beforeAutospacing="1" w:after="100" w:afterAutospacing="1"/>
    </w:pPr>
    <w:rPr>
      <w:rFonts w:ascii="Arial" w:hAnsi="Arial" w:cs="Arial"/>
      <w:color w:val="FF0000"/>
      <w:sz w:val="24"/>
      <w:szCs w:val="24"/>
      <w:lang w:eastAsia="lt-LT"/>
    </w:rPr>
  </w:style>
  <w:style w:type="paragraph" w:customStyle="1" w:styleId="xl75">
    <w:name w:val="xl75"/>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4"/>
      <w:szCs w:val="24"/>
      <w:lang w:eastAsia="lt-LT"/>
    </w:rPr>
  </w:style>
  <w:style w:type="paragraph" w:customStyle="1" w:styleId="xl76">
    <w:name w:val="xl76"/>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16"/>
      <w:szCs w:val="16"/>
      <w:lang w:eastAsia="lt-LT"/>
    </w:rPr>
  </w:style>
  <w:style w:type="paragraph" w:customStyle="1" w:styleId="xl77">
    <w:name w:val="xl77"/>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b/>
      <w:bCs/>
      <w:sz w:val="16"/>
      <w:szCs w:val="16"/>
      <w:lang w:eastAsia="lt-LT"/>
    </w:rPr>
  </w:style>
  <w:style w:type="paragraph" w:customStyle="1" w:styleId="xl78">
    <w:name w:val="xl78"/>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hAnsi="Arial" w:cs="Arial"/>
      <w:sz w:val="16"/>
      <w:szCs w:val="16"/>
      <w:lang w:eastAsia="lt-LT"/>
    </w:rPr>
  </w:style>
  <w:style w:type="paragraph" w:customStyle="1" w:styleId="xl82">
    <w:name w:val="xl82"/>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MonospaceLT" w:hAnsi="MonospaceLT"/>
      <w:sz w:val="16"/>
      <w:szCs w:val="16"/>
      <w:lang w:eastAsia="lt-LT"/>
    </w:rPr>
  </w:style>
  <w:style w:type="paragraph" w:customStyle="1" w:styleId="xl83">
    <w:name w:val="xl83"/>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MonospaceLT" w:hAnsi="MonospaceLT"/>
      <w:sz w:val="16"/>
      <w:szCs w:val="16"/>
      <w:lang w:eastAsia="lt-LT"/>
    </w:rPr>
  </w:style>
  <w:style w:type="paragraph" w:customStyle="1" w:styleId="xl84">
    <w:name w:val="xl84"/>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hAnsi="Arial" w:cs="Arial"/>
      <w:sz w:val="16"/>
      <w:szCs w:val="16"/>
      <w:lang w:eastAsia="lt-LT"/>
    </w:rPr>
  </w:style>
  <w:style w:type="paragraph" w:customStyle="1" w:styleId="xl87">
    <w:name w:val="xl87"/>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b/>
      <w:bCs/>
      <w:sz w:val="16"/>
      <w:szCs w:val="16"/>
      <w:lang w:eastAsia="lt-LT"/>
    </w:rPr>
  </w:style>
  <w:style w:type="paragraph" w:customStyle="1" w:styleId="xl88">
    <w:name w:val="xl88"/>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lt-LT"/>
    </w:rPr>
  </w:style>
  <w:style w:type="paragraph" w:customStyle="1" w:styleId="xl89">
    <w:name w:val="xl89"/>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lang w:eastAsia="lt-LT"/>
    </w:rPr>
  </w:style>
  <w:style w:type="paragraph" w:customStyle="1" w:styleId="xl90">
    <w:name w:val="xl90"/>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lang w:eastAsia="lt-LT"/>
    </w:rPr>
  </w:style>
  <w:style w:type="paragraph" w:customStyle="1" w:styleId="xl91">
    <w:name w:val="xl91"/>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4"/>
      <w:szCs w:val="24"/>
      <w:lang w:eastAsia="lt-LT"/>
    </w:rPr>
  </w:style>
  <w:style w:type="paragraph" w:customStyle="1" w:styleId="xl92">
    <w:name w:val="xl92"/>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Baltic" w:hAnsi="Arial Baltic"/>
      <w:b/>
      <w:bCs/>
      <w:sz w:val="18"/>
      <w:szCs w:val="18"/>
      <w:lang w:eastAsia="lt-LT"/>
    </w:rPr>
  </w:style>
  <w:style w:type="paragraph" w:customStyle="1" w:styleId="xl93">
    <w:name w:val="xl93"/>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Baltic" w:hAnsi="Arial Baltic"/>
      <w:b/>
      <w:bCs/>
      <w:sz w:val="16"/>
      <w:szCs w:val="16"/>
      <w:lang w:eastAsia="lt-LT"/>
    </w:rPr>
  </w:style>
  <w:style w:type="paragraph" w:customStyle="1" w:styleId="xl94">
    <w:name w:val="xl94"/>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b/>
      <w:bCs/>
      <w:sz w:val="24"/>
      <w:szCs w:val="24"/>
      <w:lang w:eastAsia="lt-LT"/>
    </w:rPr>
  </w:style>
  <w:style w:type="paragraph" w:customStyle="1" w:styleId="xl95">
    <w:name w:val="xl95"/>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Baltic" w:hAnsi="Arial Baltic"/>
      <w:sz w:val="16"/>
      <w:szCs w:val="16"/>
      <w:lang w:eastAsia="lt-LT"/>
    </w:rPr>
  </w:style>
  <w:style w:type="paragraph" w:customStyle="1" w:styleId="xl96">
    <w:name w:val="xl96"/>
    <w:basedOn w:val="prastasis"/>
    <w:rsid w:val="00B01BD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4"/>
      <w:szCs w:val="24"/>
      <w:lang w:eastAsia="lt-LT"/>
    </w:rPr>
  </w:style>
  <w:style w:type="paragraph" w:customStyle="1" w:styleId="xl97">
    <w:name w:val="xl97"/>
    <w:basedOn w:val="prastasis"/>
    <w:rsid w:val="00B01BDD"/>
    <w:pPr>
      <w:widowControl/>
      <w:autoSpaceDE/>
      <w:autoSpaceDN/>
      <w:spacing w:before="100" w:beforeAutospacing="1" w:after="100" w:afterAutospacing="1"/>
    </w:pPr>
    <w:rPr>
      <w:rFonts w:ascii="Arial" w:hAnsi="Arial" w:cs="Arial"/>
      <w:sz w:val="24"/>
      <w:szCs w:val="24"/>
      <w:lang w:eastAsia="lt-LT"/>
    </w:rPr>
  </w:style>
  <w:style w:type="paragraph" w:customStyle="1" w:styleId="xl98">
    <w:name w:val="xl98"/>
    <w:basedOn w:val="prastasis"/>
    <w:rsid w:val="00B01BDD"/>
    <w:pPr>
      <w:widowControl/>
      <w:autoSpaceDE/>
      <w:autoSpaceDN/>
      <w:spacing w:before="100" w:beforeAutospacing="1" w:after="100" w:afterAutospacing="1"/>
      <w:textAlignment w:val="top"/>
    </w:pPr>
    <w:rPr>
      <w:rFonts w:ascii="Arial Baltic" w:hAnsi="Arial Baltic"/>
      <w:sz w:val="16"/>
      <w:szCs w:val="16"/>
      <w:lang w:eastAsia="lt-LT"/>
    </w:rPr>
  </w:style>
  <w:style w:type="paragraph" w:customStyle="1" w:styleId="xl99">
    <w:name w:val="xl99"/>
    <w:basedOn w:val="prastasis"/>
    <w:rsid w:val="00B01BDD"/>
    <w:pPr>
      <w:widowControl/>
      <w:autoSpaceDE/>
      <w:autoSpaceDN/>
      <w:spacing w:before="100" w:beforeAutospacing="1" w:after="100" w:afterAutospacing="1"/>
      <w:textAlignment w:val="top"/>
    </w:pPr>
    <w:rPr>
      <w:rFonts w:ascii="Arial" w:hAnsi="Arial" w:cs="Arial"/>
      <w:sz w:val="24"/>
      <w:szCs w:val="24"/>
      <w:lang w:eastAsia="lt-LT"/>
    </w:rPr>
  </w:style>
  <w:style w:type="paragraph" w:customStyle="1" w:styleId="xl100">
    <w:name w:val="xl100"/>
    <w:basedOn w:val="prastasis"/>
    <w:rsid w:val="00B01BDD"/>
    <w:pPr>
      <w:widowControl/>
      <w:autoSpaceDE/>
      <w:autoSpaceDN/>
      <w:spacing w:before="100" w:beforeAutospacing="1" w:after="100" w:afterAutospacing="1"/>
      <w:jc w:val="center"/>
    </w:pPr>
    <w:rPr>
      <w:rFonts w:ascii="Arial" w:hAnsi="Arial" w:cs="Arial"/>
      <w:b/>
      <w:bCs/>
      <w:sz w:val="24"/>
      <w:szCs w:val="24"/>
      <w:lang w:eastAsia="lt-LT"/>
    </w:rPr>
  </w:style>
  <w:style w:type="paragraph" w:customStyle="1" w:styleId="xl101">
    <w:name w:val="xl101"/>
    <w:basedOn w:val="prastasis"/>
    <w:rsid w:val="00B01BDD"/>
    <w:pPr>
      <w:widowControl/>
      <w:autoSpaceDE/>
      <w:autoSpaceDN/>
      <w:spacing w:before="100" w:beforeAutospacing="1" w:after="100" w:afterAutospacing="1"/>
      <w:jc w:val="right"/>
      <w:textAlignment w:val="top"/>
    </w:pPr>
    <w:rPr>
      <w:rFonts w:ascii="Arial Baltic" w:hAnsi="Arial Baltic"/>
      <w:b/>
      <w:bCs/>
      <w:sz w:val="16"/>
      <w:szCs w:val="16"/>
      <w:lang w:eastAsia="lt-LT"/>
    </w:rPr>
  </w:style>
  <w:style w:type="paragraph" w:customStyle="1" w:styleId="xl102">
    <w:name w:val="xl102"/>
    <w:basedOn w:val="prastasis"/>
    <w:rsid w:val="00B01BDD"/>
    <w:pPr>
      <w:widowControl/>
      <w:autoSpaceDE/>
      <w:autoSpaceDN/>
      <w:spacing w:before="100" w:beforeAutospacing="1" w:after="100" w:afterAutospacing="1"/>
      <w:jc w:val="right"/>
      <w:textAlignment w:val="top"/>
    </w:pPr>
    <w:rPr>
      <w:rFonts w:ascii="Arial" w:hAnsi="Arial" w:cs="Arial"/>
      <w:b/>
      <w:bCs/>
      <w:sz w:val="24"/>
      <w:szCs w:val="24"/>
      <w:lang w:eastAsia="lt-LT"/>
    </w:rPr>
  </w:style>
  <w:style w:type="paragraph" w:customStyle="1" w:styleId="xl103">
    <w:name w:val="xl103"/>
    <w:basedOn w:val="prastasis"/>
    <w:rsid w:val="00B01BDD"/>
    <w:pPr>
      <w:widowControl/>
      <w:autoSpaceDE/>
      <w:autoSpaceDN/>
      <w:spacing w:before="100" w:beforeAutospacing="1" w:after="100" w:afterAutospacing="1"/>
    </w:pPr>
    <w:rPr>
      <w:rFonts w:ascii="Arial" w:hAnsi="Arial" w:cs="Arial"/>
      <w:b/>
      <w:bC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771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46dd9ec957817ead:0x9d710c21b11f7370?sa=X&amp;ved=1t:8290&amp;ictx=111"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com/maps/place/data=!4m2!3m1!1s0x46dd9ec957817ead:0x9d710c21b11f7370?sa=X&amp;ved=1t:8290&amp;ictx=11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9CB06-D945-4B88-B1F9-9B0D66AF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22536</Words>
  <Characters>12846</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35312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a.stravinskas</dc:creator>
  <cp:lastModifiedBy>VRP</cp:lastModifiedBy>
  <cp:revision>2</cp:revision>
  <cp:lastPrinted>2025-04-16T05:20:00Z</cp:lastPrinted>
  <dcterms:created xsi:type="dcterms:W3CDTF">2025-04-23T06:04:00Z</dcterms:created>
  <dcterms:modified xsi:type="dcterms:W3CDTF">2025-04-23T06:04:00Z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2019-07-02T00:00:00Z</vt:filetime>
  </property>
  <property fmtid="{D5CDD505-2E9C-101B-9397-08002B2CF9AE}" pid="3" name="Creator">
    <vt:lpwstr>Foxit Software Inc.</vt:lpwstr>
  </property>
  <property fmtid="{D5CDD505-2E9C-101B-9397-08002B2CF9AE}" pid="4" name="LastSaved">
    <vt:filetime>2025-01-21T00:00:00Z</vt:filetime>
  </property>
  <property fmtid="{D5CDD505-2E9C-101B-9397-08002B2CF9AE}" pid="5" name="Producer">
    <vt:lpwstr>Foxit PDF Creator Version 9.2.0.1151</vt:lpwstr>
  </property>
</Properties>
</file>